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F7A3F3" w14:textId="4FB3FACB" w:rsidR="00305DF4" w:rsidRDefault="0051198F" w:rsidP="00BE3BA5">
      <w:pPr>
        <w:widowControl/>
        <w:jc w:val="left"/>
      </w:pPr>
      <w:r w:rsidRPr="002F0846">
        <w:rPr>
          <w:noProof/>
        </w:rPr>
        <mc:AlternateContent>
          <mc:Choice Requires="wps">
            <w:drawing>
              <wp:anchor distT="0" distB="0" distL="114300" distR="114300" simplePos="0" relativeHeight="251658240" behindDoc="0" locked="0" layoutInCell="1" allowOverlap="1" wp14:anchorId="23F2E019" wp14:editId="16872FFF">
                <wp:simplePos x="0" y="0"/>
                <wp:positionH relativeFrom="margin">
                  <wp:align>center</wp:align>
                </wp:positionH>
                <wp:positionV relativeFrom="paragraph">
                  <wp:posOffset>-739913</wp:posOffset>
                </wp:positionV>
                <wp:extent cx="6496050" cy="951009"/>
                <wp:effectExtent l="19050" t="19050" r="38100" b="40005"/>
                <wp:wrapNone/>
                <wp:docPr id="15361562" name="テキスト ボックス 15361562"/>
                <wp:cNvGraphicFramePr/>
                <a:graphic xmlns:a="http://schemas.openxmlformats.org/drawingml/2006/main">
                  <a:graphicData uri="http://schemas.microsoft.com/office/word/2010/wordprocessingShape">
                    <wps:wsp>
                      <wps:cNvSpPr txBox="1"/>
                      <wps:spPr>
                        <a:xfrm>
                          <a:off x="0" y="0"/>
                          <a:ext cx="6496050" cy="951009"/>
                        </a:xfrm>
                        <a:prstGeom prst="rect">
                          <a:avLst/>
                        </a:prstGeom>
                        <a:noFill/>
                        <a:ln w="63500">
                          <a:solidFill>
                            <a:srgbClr val="FF0000"/>
                          </a:solidFill>
                        </a:ln>
                      </wps:spPr>
                      <wps:txbx>
                        <w:txbxContent>
                          <w:p w14:paraId="6628974D" w14:textId="01FB6B14" w:rsidR="00AF13C9" w:rsidRPr="006513A2" w:rsidRDefault="0051198F" w:rsidP="006513A2">
                            <w:pPr>
                              <w:pStyle w:val="ac"/>
                              <w:snapToGrid w:val="0"/>
                              <w:jc w:val="both"/>
                              <w:rPr>
                                <w:rFonts w:asciiTheme="majorEastAsia" w:eastAsiaTheme="majorEastAsia" w:hAnsiTheme="major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Pr="006513A2">
                              <w:rPr>
                                <w:rFonts w:asciiTheme="majorEastAsia" w:eastAsiaTheme="majorEastAsia" w:hAnsiTheme="majorEastAsia" w:hint="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法人名</w:t>
                            </w:r>
                            <w:r>
                              <w:rPr>
                                <w:rFonts w:asciiTheme="majorEastAsia" w:eastAsiaTheme="majorEastAsia" w:hAnsiTheme="major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6513A2">
                              <w:rPr>
                                <w:rFonts w:asciiTheme="majorEastAsia" w:eastAsiaTheme="majorEastAsia" w:hAnsiTheme="majorEastAsia" w:hint="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から</w:t>
                            </w:r>
                            <w:r>
                              <w:rPr>
                                <w:rFonts w:asciiTheme="majorEastAsia" w:eastAsiaTheme="majorEastAsia" w:hAnsiTheme="majorEastAsia" w:hint="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6513A2">
                              <w:rPr>
                                <w:rFonts w:asciiTheme="majorEastAsia" w:eastAsiaTheme="majorEastAsia" w:hAnsiTheme="majorEastAsia" w:hint="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１５．補助金</w:t>
                            </w:r>
                            <w:r>
                              <w:rPr>
                                <w:rFonts w:asciiTheme="majorEastAsia" w:eastAsiaTheme="majorEastAsia" w:hAnsiTheme="majorEastAsia" w:hint="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申請額」</w:t>
                            </w:r>
                            <w:r w:rsidRPr="006513A2">
                              <w:rPr>
                                <w:rFonts w:asciiTheme="majorEastAsia" w:eastAsiaTheme="majorEastAsia" w:hAnsiTheme="majorEastAsia" w:hint="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までを</w:t>
                            </w:r>
                            <w:r w:rsidR="00AF13C9" w:rsidRPr="006513A2">
                              <w:rPr>
                                <w:rFonts w:asciiTheme="majorEastAsia" w:eastAsiaTheme="majorEastAsia" w:hAnsiTheme="majorEastAsia" w:hint="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１４ページ以内でご記入下さい。</w:t>
                            </w:r>
                          </w:p>
                          <w:p w14:paraId="3E415ECE" w14:textId="77777777" w:rsidR="00AF13C9" w:rsidRPr="000872ED" w:rsidRDefault="00AF13C9" w:rsidP="00AF13C9">
                            <w:pPr>
                              <w:pStyle w:val="ac"/>
                              <w:jc w:val="center"/>
                              <w:rPr>
                                <w:rFonts w:asciiTheme="majorEastAsia" w:eastAsiaTheme="majorEastAsia" w:hAnsiTheme="major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5650C">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提出時に本赤枠</w:t>
                            </w:r>
                            <w:r>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と様式中の</w:t>
                            </w:r>
                            <w:r w:rsidRPr="009C388F">
                              <w:rPr>
                                <w:rFonts w:asciiTheme="majorEastAsia" w:eastAsiaTheme="majorEastAsia" w:hAnsiTheme="majorEastAsia" w:hint="eastAsia"/>
                                <w:color w:val="00B0F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青文字</w:t>
                            </w:r>
                            <w:r>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を削除してください。黒文字は削除しないでください。</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F2E019" id="_x0000_t202" coordsize="21600,21600" o:spt="202" path="m,l,21600r21600,l21600,xe">
                <v:stroke joinstyle="miter"/>
                <v:path gradientshapeok="t" o:connecttype="rect"/>
              </v:shapetype>
              <v:shape id="テキスト ボックス 15361562" o:spid="_x0000_s1026" type="#_x0000_t202" style="position:absolute;margin-left:0;margin-top:-58.25pt;width:511.5pt;height:74.9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" filled="f" strokecolor="red" strokeweight="5pt">
                <v:textbox inset="5.85pt,.7pt,5.85pt,.7pt">
                  <w:txbxContent>
                    <w:p w14:paraId="6628974D" w14:textId="01FB6B14" w:rsidR="00AF13C9" w:rsidRPr="006513A2" w:rsidRDefault="0051198F" w:rsidP="006513A2">
                      <w:pPr>
                        <w:pStyle w:val="ac"/>
                        <w:snapToGrid w:val="0"/>
                        <w:jc w:val="both"/>
                        <w:rPr>
                          <w:rFonts w:asciiTheme="majorEastAsia" w:eastAsiaTheme="majorEastAsia" w:hAnsiTheme="major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Pr="006513A2">
                        <w:rPr>
                          <w:rFonts w:asciiTheme="majorEastAsia" w:eastAsiaTheme="majorEastAsia" w:hAnsiTheme="majorEastAsia" w:hint="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法人名</w:t>
                      </w:r>
                      <w:r>
                        <w:rPr>
                          <w:rFonts w:asciiTheme="majorEastAsia" w:eastAsiaTheme="majorEastAsia" w:hAnsiTheme="major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6513A2">
                        <w:rPr>
                          <w:rFonts w:asciiTheme="majorEastAsia" w:eastAsiaTheme="majorEastAsia" w:hAnsiTheme="majorEastAsia" w:hint="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から</w:t>
                      </w:r>
                      <w:r>
                        <w:rPr>
                          <w:rFonts w:asciiTheme="majorEastAsia" w:eastAsiaTheme="majorEastAsia" w:hAnsiTheme="majorEastAsia" w:hint="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6513A2">
                        <w:rPr>
                          <w:rFonts w:asciiTheme="majorEastAsia" w:eastAsiaTheme="majorEastAsia" w:hAnsiTheme="majorEastAsia" w:hint="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１５．補助金</w:t>
                      </w:r>
                      <w:r>
                        <w:rPr>
                          <w:rFonts w:asciiTheme="majorEastAsia" w:eastAsiaTheme="majorEastAsia" w:hAnsiTheme="majorEastAsia" w:hint="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申請額」</w:t>
                      </w:r>
                      <w:r w:rsidRPr="006513A2">
                        <w:rPr>
                          <w:rFonts w:asciiTheme="majorEastAsia" w:eastAsiaTheme="majorEastAsia" w:hAnsiTheme="majorEastAsia" w:hint="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までを</w:t>
                      </w:r>
                      <w:r w:rsidR="00AF13C9" w:rsidRPr="006513A2">
                        <w:rPr>
                          <w:rFonts w:asciiTheme="majorEastAsia" w:eastAsiaTheme="majorEastAsia" w:hAnsiTheme="majorEastAsia" w:hint="eastAsia"/>
                          <w:color w:val="FF0000"/>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１４ページ以内でご記入下さい。</w:t>
                      </w:r>
                    </w:p>
                    <w:p w14:paraId="3E415ECE" w14:textId="77777777" w:rsidR="00AF13C9" w:rsidRPr="000872ED" w:rsidRDefault="00AF13C9" w:rsidP="00AF13C9">
                      <w:pPr>
                        <w:pStyle w:val="ac"/>
                        <w:jc w:val="center"/>
                        <w:rPr>
                          <w:rFonts w:asciiTheme="majorEastAsia" w:eastAsiaTheme="majorEastAsia" w:hAnsiTheme="major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5650C">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提出時に本赤枠</w:t>
                      </w:r>
                      <w:r>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と様式中の</w:t>
                      </w:r>
                      <w:r w:rsidRPr="009C388F">
                        <w:rPr>
                          <w:rFonts w:asciiTheme="majorEastAsia" w:eastAsiaTheme="majorEastAsia" w:hAnsiTheme="majorEastAsia" w:hint="eastAsia"/>
                          <w:color w:val="00B0F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青文字</w:t>
                      </w:r>
                      <w:r>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を削除してください。黒文字は削除しないでください。</w:t>
                      </w:r>
                    </w:p>
                  </w:txbxContent>
                </v:textbox>
                <w10:wrap anchorx="margin"/>
              </v:shape>
            </w:pict>
          </mc:Fallback>
        </mc:AlternateContent>
      </w:r>
    </w:p>
    <w:p w14:paraId="4B1E19B8" w14:textId="77777777" w:rsidR="00305DF4" w:rsidRDefault="00305DF4" w:rsidP="00BE3BA5">
      <w:pPr>
        <w:widowControl/>
        <w:jc w:val="left"/>
      </w:pPr>
    </w:p>
    <w:p w14:paraId="6CDEEC03" w14:textId="70A716CF" w:rsidR="00AF13C9" w:rsidRPr="00F2561B" w:rsidRDefault="00AF13C9" w:rsidP="006513A2">
      <w:pPr>
        <w:widowControl/>
        <w:jc w:val="left"/>
      </w:pPr>
      <w:r w:rsidRPr="00F2561B">
        <w:rPr>
          <w:rFonts w:hint="eastAsia"/>
        </w:rPr>
        <w:t>（様式２）</w:t>
      </w:r>
    </w:p>
    <w:tbl>
      <w:tblPr>
        <w:tblW w:w="2976" w:type="dxa"/>
        <w:tblInd w:w="5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6"/>
        <w:gridCol w:w="1470"/>
      </w:tblGrid>
      <w:tr w:rsidR="00AF13C9" w:rsidRPr="00CC481D" w14:paraId="2DD5749E" w14:textId="77777777">
        <w:trPr>
          <w:trHeight w:val="704"/>
        </w:trPr>
        <w:tc>
          <w:tcPr>
            <w:tcW w:w="1506" w:type="dxa"/>
            <w:vAlign w:val="center"/>
          </w:tcPr>
          <w:p w14:paraId="3F110D80" w14:textId="77777777" w:rsidR="00AF13C9" w:rsidRPr="00CC481D" w:rsidRDefault="00AF13C9">
            <w:pPr>
              <w:pStyle w:val="ac"/>
              <w:jc w:val="left"/>
              <w:rPr>
                <w:rFonts w:asciiTheme="majorEastAsia" w:eastAsiaTheme="majorEastAsia" w:hAnsiTheme="majorEastAsia"/>
              </w:rPr>
            </w:pPr>
            <w:r w:rsidRPr="00CC481D">
              <w:rPr>
                <w:rFonts w:asciiTheme="majorEastAsia" w:eastAsiaTheme="majorEastAsia" w:hAnsiTheme="majorEastAsia" w:hint="eastAsia"/>
              </w:rPr>
              <w:t>受付番号</w:t>
            </w:r>
          </w:p>
          <w:p w14:paraId="0C3FBC3F" w14:textId="77777777" w:rsidR="00AF13C9" w:rsidRPr="00CC481D" w:rsidRDefault="00AF13C9">
            <w:pPr>
              <w:pStyle w:val="ac"/>
              <w:jc w:val="left"/>
              <w:rPr>
                <w:rFonts w:asciiTheme="majorEastAsia" w:eastAsiaTheme="majorEastAsia" w:hAnsiTheme="majorEastAsia"/>
              </w:rPr>
            </w:pPr>
            <w:r w:rsidRPr="00CC481D">
              <w:rPr>
                <w:rFonts w:asciiTheme="majorEastAsia" w:eastAsiaTheme="majorEastAsia" w:hAnsiTheme="majorEastAsia" w:hint="eastAsia"/>
              </w:rPr>
              <w:t>※記載不要</w:t>
            </w:r>
          </w:p>
        </w:tc>
        <w:tc>
          <w:tcPr>
            <w:tcW w:w="1470" w:type="dxa"/>
            <w:vAlign w:val="center"/>
          </w:tcPr>
          <w:p w14:paraId="04258113" w14:textId="77777777" w:rsidR="00AF13C9" w:rsidRPr="00CC481D" w:rsidRDefault="00AF13C9">
            <w:pPr>
              <w:pStyle w:val="ac"/>
              <w:jc w:val="left"/>
              <w:rPr>
                <w:rFonts w:asciiTheme="majorEastAsia" w:eastAsiaTheme="majorEastAsia" w:hAnsiTheme="majorEastAsia"/>
              </w:rPr>
            </w:pPr>
          </w:p>
        </w:tc>
      </w:tr>
    </w:tbl>
    <w:p w14:paraId="70E7AC82" w14:textId="77777777" w:rsidR="00AF13C9" w:rsidRPr="00CC481D" w:rsidRDefault="00AF13C9" w:rsidP="00AF13C9">
      <w:pPr>
        <w:pStyle w:val="ac"/>
        <w:jc w:val="left"/>
        <w:rPr>
          <w:rFonts w:asciiTheme="majorEastAsia" w:eastAsiaTheme="majorEastAsia" w:hAnsiTheme="majorEastAsia"/>
        </w:rPr>
      </w:pPr>
    </w:p>
    <w:p w14:paraId="02D1F2A3" w14:textId="46A92A9E" w:rsidR="00AF13C9" w:rsidRDefault="00AF13C9" w:rsidP="00AF13C9">
      <w:pPr>
        <w:pStyle w:val="ac"/>
        <w:jc w:val="center"/>
        <w:rPr>
          <w:rFonts w:asciiTheme="majorEastAsia" w:eastAsiaTheme="majorEastAsia" w:hAnsiTheme="majorEastAsia"/>
        </w:rPr>
      </w:pPr>
      <w:r w:rsidRPr="009678A5">
        <w:rPr>
          <w:rFonts w:asciiTheme="majorEastAsia" w:eastAsiaTheme="majorEastAsia" w:hAnsiTheme="majorEastAsia" w:hint="eastAsia"/>
        </w:rPr>
        <w:t>令和</w:t>
      </w:r>
      <w:r w:rsidR="00B735DA">
        <w:rPr>
          <w:rFonts w:asciiTheme="majorEastAsia" w:eastAsiaTheme="majorEastAsia" w:hAnsiTheme="majorEastAsia" w:hint="eastAsia"/>
        </w:rPr>
        <w:t>６</w:t>
      </w:r>
      <w:r w:rsidR="00B735DA" w:rsidRPr="009678A5">
        <w:rPr>
          <w:rFonts w:asciiTheme="majorEastAsia" w:eastAsiaTheme="majorEastAsia" w:hAnsiTheme="majorEastAsia" w:hint="eastAsia"/>
        </w:rPr>
        <w:t>年度</w:t>
      </w:r>
      <w:r w:rsidRPr="009678A5">
        <w:rPr>
          <w:rFonts w:asciiTheme="majorEastAsia" w:eastAsiaTheme="majorEastAsia" w:hAnsiTheme="majorEastAsia" w:hint="eastAsia"/>
        </w:rPr>
        <w:t>補正グローバルサウス未来志向型共創等事業費補助金</w:t>
      </w:r>
    </w:p>
    <w:p w14:paraId="4B5610FC" w14:textId="17C8DFE1" w:rsidR="00AF13C9" w:rsidRPr="00CC481D" w:rsidRDefault="00AF13C9" w:rsidP="00AF13C9">
      <w:pPr>
        <w:pStyle w:val="ac"/>
        <w:jc w:val="center"/>
        <w:rPr>
          <w:rFonts w:asciiTheme="majorEastAsia" w:eastAsiaTheme="majorEastAsia" w:hAnsiTheme="majorEastAsia"/>
        </w:rPr>
      </w:pPr>
      <w:r w:rsidRPr="009678A5">
        <w:rPr>
          <w:rFonts w:asciiTheme="majorEastAsia" w:eastAsiaTheme="majorEastAsia" w:hAnsiTheme="majorEastAsia" w:hint="eastAsia"/>
        </w:rPr>
        <w:t>（</w:t>
      </w:r>
      <w:r w:rsidR="00A839A1" w:rsidRPr="00A839A1">
        <w:rPr>
          <w:rFonts w:asciiTheme="majorEastAsia" w:eastAsiaTheme="majorEastAsia" w:hAnsiTheme="majorEastAsia" w:hint="eastAsia"/>
        </w:rPr>
        <w:t>小規模実証・ＦＳ事業：一次公募</w:t>
      </w:r>
      <w:r w:rsidRPr="009678A5">
        <w:rPr>
          <w:rFonts w:asciiTheme="majorEastAsia" w:eastAsiaTheme="majorEastAsia" w:hAnsiTheme="majorEastAsia" w:hint="eastAsia"/>
        </w:rPr>
        <w:t>）</w:t>
      </w:r>
      <w:r w:rsidRPr="00CC481D">
        <w:rPr>
          <w:rFonts w:asciiTheme="majorEastAsia" w:eastAsiaTheme="majorEastAsia" w:hAnsiTheme="majorEastAsia" w:hint="eastAsia"/>
        </w:rPr>
        <w:t xml:space="preserve">提案書　</w:t>
      </w:r>
    </w:p>
    <w:p w14:paraId="3FD66F1D" w14:textId="77777777" w:rsidR="00AF13C9" w:rsidRPr="00CC481D" w:rsidRDefault="00AF13C9" w:rsidP="00AF13C9">
      <w:pPr>
        <w:pStyle w:val="ac"/>
        <w:jc w:val="center"/>
        <w:rPr>
          <w:rFonts w:asciiTheme="majorEastAsia" w:eastAsiaTheme="majorEastAsia" w:hAnsiTheme="majorEastAsia"/>
        </w:rPr>
      </w:pPr>
    </w:p>
    <w:p w14:paraId="207174AB" w14:textId="77777777" w:rsidR="00AF13C9" w:rsidRPr="00CC481D" w:rsidRDefault="00AF13C9" w:rsidP="00AF13C9">
      <w:pPr>
        <w:pStyle w:val="ac"/>
        <w:jc w:val="left"/>
        <w:rPr>
          <w:rFonts w:asciiTheme="majorEastAsia" w:eastAsiaTheme="majorEastAsia" w:hAnsiTheme="majorEastAsia"/>
        </w:rPr>
      </w:pPr>
      <w:r w:rsidRPr="00CC481D">
        <w:rPr>
          <w:rFonts w:asciiTheme="majorEastAsia" w:eastAsiaTheme="majorEastAsia" w:hAnsiTheme="majorEastAsia" w:hint="eastAsia"/>
        </w:rPr>
        <w:t>※各項目(○．、○－○、○－○－○)の項目名を変えることなく、項目に沿って記載ください。</w:t>
      </w:r>
    </w:p>
    <w:tbl>
      <w:tblPr>
        <w:tblW w:w="9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68"/>
      </w:tblGrid>
      <w:tr w:rsidR="00AF13C9" w:rsidRPr="00CC481D" w14:paraId="71B7E7A1" w14:textId="77777777">
        <w:trPr>
          <w:trHeight w:val="417"/>
        </w:trPr>
        <w:tc>
          <w:tcPr>
            <w:tcW w:w="9268" w:type="dxa"/>
            <w:tcBorders>
              <w:bottom w:val="single" w:sz="4" w:space="0" w:color="auto"/>
            </w:tcBorders>
            <w:vAlign w:val="center"/>
          </w:tcPr>
          <w:p w14:paraId="3B958263" w14:textId="77777777" w:rsidR="00AF13C9" w:rsidRPr="00CC481D" w:rsidRDefault="00AF13C9">
            <w:pPr>
              <w:pStyle w:val="ac"/>
              <w:jc w:val="left"/>
              <w:rPr>
                <w:rFonts w:asciiTheme="majorEastAsia" w:eastAsiaTheme="majorEastAsia" w:hAnsiTheme="majorEastAsia"/>
              </w:rPr>
            </w:pPr>
            <w:r w:rsidRPr="00CC481D">
              <w:rPr>
                <w:rFonts w:asciiTheme="majorEastAsia" w:eastAsiaTheme="majorEastAsia" w:hAnsiTheme="majorEastAsia" w:hint="eastAsia"/>
              </w:rPr>
              <w:t>１．法人名</w:t>
            </w:r>
          </w:p>
        </w:tc>
      </w:tr>
      <w:tr w:rsidR="00AF13C9" w:rsidRPr="00CC481D" w14:paraId="6A0D5040" w14:textId="77777777">
        <w:trPr>
          <w:trHeight w:val="417"/>
        </w:trPr>
        <w:tc>
          <w:tcPr>
            <w:tcW w:w="9268" w:type="dxa"/>
            <w:tcBorders>
              <w:bottom w:val="single" w:sz="4" w:space="0" w:color="auto"/>
            </w:tcBorders>
            <w:vAlign w:val="center"/>
          </w:tcPr>
          <w:p w14:paraId="373DF942" w14:textId="77777777" w:rsidR="00AF13C9" w:rsidRDefault="00AF13C9">
            <w:pPr>
              <w:pStyle w:val="ac"/>
              <w:jc w:val="left"/>
              <w:rPr>
                <w:rFonts w:asciiTheme="majorEastAsia" w:eastAsiaTheme="majorEastAsia" w:hAnsiTheme="majorEastAsia"/>
                <w:bCs w:val="0"/>
                <w:color w:val="00B0F0"/>
              </w:rPr>
            </w:pPr>
            <w:r w:rsidRPr="009C388F">
              <w:rPr>
                <w:rFonts w:asciiTheme="majorEastAsia" w:eastAsiaTheme="majorEastAsia" w:hAnsiTheme="majorEastAsia" w:hint="eastAsia"/>
                <w:bCs w:val="0"/>
                <w:color w:val="00B0F0"/>
              </w:rPr>
              <w:t>＊共同申請の場合、他の構成員となる企業・団体名も記入してください。</w:t>
            </w:r>
          </w:p>
          <w:p w14:paraId="5F9036DC" w14:textId="77777777" w:rsidR="00AF13C9" w:rsidRPr="009C388F" w:rsidRDefault="00AF13C9">
            <w:pPr>
              <w:pStyle w:val="ac"/>
              <w:jc w:val="left"/>
              <w:rPr>
                <w:rFonts w:asciiTheme="majorEastAsia" w:eastAsiaTheme="majorEastAsia" w:hAnsiTheme="majorEastAsia"/>
                <w:bCs w:val="0"/>
                <w:color w:val="00B0F0"/>
              </w:rPr>
            </w:pPr>
            <w:r w:rsidRPr="009C388F">
              <w:rPr>
                <w:rFonts w:asciiTheme="majorEastAsia" w:eastAsiaTheme="majorEastAsia" w:hAnsiTheme="majorEastAsia" w:hint="eastAsia"/>
                <w:bCs w:val="0"/>
                <w:color w:val="00B0F0"/>
              </w:rPr>
              <w:t>＊</w:t>
            </w:r>
            <w:r w:rsidRPr="00D2566B">
              <w:rPr>
                <w:rFonts w:asciiTheme="majorEastAsia" w:eastAsiaTheme="majorEastAsia" w:hAnsiTheme="majorEastAsia" w:hint="eastAsia"/>
                <w:bCs w:val="0"/>
                <w:color w:val="00B0F0"/>
              </w:rPr>
              <w:t>公表可能な英語名称</w:t>
            </w:r>
            <w:r>
              <w:rPr>
                <w:rFonts w:asciiTheme="majorEastAsia" w:eastAsiaTheme="majorEastAsia" w:hAnsiTheme="majorEastAsia" w:hint="eastAsia"/>
                <w:bCs w:val="0"/>
                <w:color w:val="00B0F0"/>
              </w:rPr>
              <w:t>も記入してください</w:t>
            </w:r>
          </w:p>
          <w:p w14:paraId="3A95869D" w14:textId="77777777" w:rsidR="00AF13C9" w:rsidRDefault="00AF13C9">
            <w:pPr>
              <w:pStyle w:val="ac"/>
              <w:jc w:val="left"/>
              <w:rPr>
                <w:rFonts w:asciiTheme="majorEastAsia" w:eastAsiaTheme="majorEastAsia" w:hAnsiTheme="majorEastAsia"/>
              </w:rPr>
            </w:pPr>
          </w:p>
          <w:p w14:paraId="155A1612" w14:textId="77777777" w:rsidR="00AF13C9" w:rsidRDefault="00AF13C9">
            <w:pPr>
              <w:pStyle w:val="ac"/>
              <w:jc w:val="left"/>
              <w:rPr>
                <w:rFonts w:asciiTheme="majorEastAsia" w:eastAsiaTheme="majorEastAsia" w:hAnsiTheme="majorEastAsia"/>
                <w:lang w:eastAsia="zh-TW"/>
              </w:rPr>
            </w:pPr>
            <w:r>
              <w:rPr>
                <w:rFonts w:asciiTheme="majorEastAsia" w:eastAsiaTheme="majorEastAsia" w:hAnsiTheme="majorEastAsia" w:hint="eastAsia"/>
                <w:lang w:eastAsia="zh-TW"/>
              </w:rPr>
              <w:t>日本語名称：</w:t>
            </w:r>
          </w:p>
          <w:p w14:paraId="3C0D6CA2" w14:textId="77777777" w:rsidR="00AF13C9" w:rsidRPr="00CC481D" w:rsidRDefault="00AF13C9">
            <w:pPr>
              <w:pStyle w:val="ac"/>
              <w:jc w:val="left"/>
              <w:rPr>
                <w:rFonts w:asciiTheme="majorEastAsia" w:eastAsiaTheme="majorEastAsia" w:hAnsiTheme="majorEastAsia"/>
                <w:lang w:eastAsia="zh-TW"/>
              </w:rPr>
            </w:pPr>
            <w:r>
              <w:rPr>
                <w:rFonts w:asciiTheme="majorEastAsia" w:eastAsiaTheme="majorEastAsia" w:hAnsiTheme="majorEastAsia" w:hint="eastAsia"/>
                <w:lang w:eastAsia="zh-TW"/>
              </w:rPr>
              <w:t>英語名称：</w:t>
            </w:r>
          </w:p>
        </w:tc>
      </w:tr>
      <w:tr w:rsidR="00AF13C9" w:rsidRPr="00CC481D" w14:paraId="13275700" w14:textId="77777777">
        <w:trPr>
          <w:trHeight w:val="417"/>
        </w:trPr>
        <w:tc>
          <w:tcPr>
            <w:tcW w:w="9268" w:type="dxa"/>
            <w:tcBorders>
              <w:bottom w:val="single" w:sz="4" w:space="0" w:color="auto"/>
            </w:tcBorders>
            <w:vAlign w:val="center"/>
          </w:tcPr>
          <w:p w14:paraId="1BCC9971" w14:textId="77777777" w:rsidR="00AF13C9" w:rsidRPr="00CC481D" w:rsidRDefault="00AF13C9">
            <w:pPr>
              <w:pStyle w:val="ac"/>
              <w:jc w:val="left"/>
              <w:rPr>
                <w:rFonts w:asciiTheme="majorEastAsia" w:eastAsiaTheme="majorEastAsia" w:hAnsiTheme="majorEastAsia"/>
              </w:rPr>
            </w:pPr>
            <w:r w:rsidRPr="00CC481D">
              <w:rPr>
                <w:rFonts w:asciiTheme="majorEastAsia" w:eastAsiaTheme="majorEastAsia" w:hAnsiTheme="majorEastAsia" w:hint="eastAsia"/>
              </w:rPr>
              <w:t>２．事業名称</w:t>
            </w:r>
          </w:p>
        </w:tc>
      </w:tr>
      <w:tr w:rsidR="00AF13C9" w:rsidRPr="00CC481D" w14:paraId="7B2CD81D" w14:textId="77777777">
        <w:trPr>
          <w:trHeight w:val="417"/>
        </w:trPr>
        <w:tc>
          <w:tcPr>
            <w:tcW w:w="9268" w:type="dxa"/>
            <w:tcBorders>
              <w:bottom w:val="single" w:sz="4" w:space="0" w:color="auto"/>
            </w:tcBorders>
            <w:vAlign w:val="center"/>
          </w:tcPr>
          <w:p w14:paraId="67415165" w14:textId="77777777" w:rsidR="00AF13C9" w:rsidRPr="009C388F" w:rsidRDefault="00AF13C9">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＊事業内容を簡潔に示す名称を記載してください。</w:t>
            </w:r>
          </w:p>
          <w:p w14:paraId="4FDC8AF3" w14:textId="77777777" w:rsidR="00AF13C9" w:rsidRPr="009C388F" w:rsidRDefault="00AF13C9">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＊○○○国</w:t>
            </w:r>
            <w:r w:rsidRPr="00D26B23">
              <w:rPr>
                <w:rFonts w:asciiTheme="majorEastAsia" w:eastAsiaTheme="majorEastAsia" w:hAnsiTheme="majorEastAsia" w:hint="eastAsia"/>
                <w:bCs/>
                <w:color w:val="00B0F0"/>
                <w:sz w:val="22"/>
              </w:rPr>
              <w:t>は、３.事業対象国の記載に揃えてください。</w:t>
            </w:r>
          </w:p>
          <w:p w14:paraId="5ACB5E66" w14:textId="77777777" w:rsidR="00AF13C9" w:rsidRDefault="00AF13C9">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＊○○○国の後に、全角で／を入れてください。</w:t>
            </w:r>
          </w:p>
          <w:p w14:paraId="46F14BE4" w14:textId="77777777" w:rsidR="00AF13C9" w:rsidRDefault="00AF13C9">
            <w:pPr>
              <w:rPr>
                <w:rFonts w:asciiTheme="majorEastAsia" w:eastAsiaTheme="majorEastAsia" w:hAnsiTheme="majorEastAsia"/>
                <w:bCs/>
                <w:color w:val="00B0F0"/>
                <w:sz w:val="22"/>
              </w:rPr>
            </w:pPr>
            <w:r>
              <w:rPr>
                <w:rFonts w:asciiTheme="majorEastAsia" w:eastAsiaTheme="majorEastAsia" w:hAnsiTheme="majorEastAsia" w:hint="eastAsia"/>
                <w:bCs/>
                <w:color w:val="00B0F0"/>
                <w:sz w:val="22"/>
              </w:rPr>
              <w:t>＊</w:t>
            </w:r>
            <w:r w:rsidRPr="00E976F4">
              <w:rPr>
                <w:rFonts w:asciiTheme="majorEastAsia" w:eastAsiaTheme="majorEastAsia" w:hAnsiTheme="majorEastAsia" w:hint="eastAsia"/>
                <w:bCs/>
                <w:color w:val="00B0F0"/>
                <w:sz w:val="22"/>
              </w:rPr>
              <w:t>個別の商品名、商標名、ブランド名等は</w:t>
            </w:r>
            <w:r>
              <w:rPr>
                <w:rFonts w:asciiTheme="majorEastAsia" w:eastAsiaTheme="majorEastAsia" w:hAnsiTheme="majorEastAsia" w:hint="eastAsia"/>
                <w:bCs/>
                <w:color w:val="00B0F0"/>
                <w:sz w:val="22"/>
              </w:rPr>
              <w:t>避けて</w:t>
            </w:r>
            <w:r w:rsidRPr="00E976F4">
              <w:rPr>
                <w:rFonts w:asciiTheme="majorEastAsia" w:eastAsiaTheme="majorEastAsia" w:hAnsiTheme="majorEastAsia" w:hint="eastAsia"/>
                <w:bCs/>
                <w:color w:val="00B0F0"/>
                <w:sz w:val="22"/>
              </w:rPr>
              <w:t>ください。</w:t>
            </w:r>
          </w:p>
          <w:p w14:paraId="0E821830" w14:textId="77777777" w:rsidR="00AF13C9" w:rsidRPr="0049682E" w:rsidRDefault="00AF13C9">
            <w:pPr>
              <w:rPr>
                <w:rFonts w:asciiTheme="majorEastAsia" w:eastAsiaTheme="majorEastAsia" w:hAnsiTheme="majorEastAsia"/>
                <w:bCs/>
                <w:color w:val="000000" w:themeColor="text1"/>
                <w:sz w:val="22"/>
              </w:rPr>
            </w:pPr>
            <w:r w:rsidRPr="0015650C">
              <w:rPr>
                <w:rFonts w:asciiTheme="majorEastAsia" w:eastAsiaTheme="majorEastAsia" w:hAnsiTheme="majorEastAsia" w:hint="eastAsia"/>
                <w:bCs/>
                <w:color w:val="000000" w:themeColor="text1"/>
                <w:sz w:val="22"/>
              </w:rPr>
              <w:t>＊</w:t>
            </w:r>
            <w:r w:rsidRPr="009C388F">
              <w:rPr>
                <w:rFonts w:asciiTheme="majorEastAsia" w:eastAsiaTheme="majorEastAsia" w:hAnsiTheme="majorEastAsia"/>
                <w:bCs/>
                <w:color w:val="000000" w:themeColor="text1"/>
                <w:sz w:val="22"/>
              </w:rPr>
              <w:t>FS事業の場合は</w:t>
            </w:r>
            <w:r w:rsidRPr="0015650C">
              <w:rPr>
                <w:rFonts w:asciiTheme="majorEastAsia" w:eastAsiaTheme="majorEastAsia" w:hAnsiTheme="majorEastAsia" w:hint="eastAsia"/>
                <w:bCs/>
                <w:color w:val="000000" w:themeColor="text1"/>
                <w:sz w:val="22"/>
              </w:rPr>
              <w:t>語尾を「調査事業」</w:t>
            </w:r>
            <w:r w:rsidRPr="009C388F">
              <w:rPr>
                <w:rFonts w:asciiTheme="majorEastAsia" w:eastAsiaTheme="majorEastAsia" w:hAnsiTheme="majorEastAsia" w:hint="eastAsia"/>
                <w:bCs/>
                <w:color w:val="000000" w:themeColor="text1"/>
                <w:sz w:val="22"/>
              </w:rPr>
              <w:t>、実証事業の場合は語尾を「実証事業」としてください</w:t>
            </w:r>
            <w:r w:rsidRPr="0015650C">
              <w:rPr>
                <w:rFonts w:asciiTheme="majorEastAsia" w:eastAsiaTheme="majorEastAsia" w:hAnsiTheme="majorEastAsia" w:hint="eastAsia"/>
                <w:bCs/>
                <w:color w:val="000000" w:themeColor="text1"/>
                <w:sz w:val="22"/>
              </w:rPr>
              <w:t>。</w:t>
            </w:r>
          </w:p>
          <w:p w14:paraId="2FE69B6A" w14:textId="77777777" w:rsidR="00AF13C9" w:rsidRPr="0049682E" w:rsidRDefault="00AF13C9">
            <w:pPr>
              <w:rPr>
                <w:rFonts w:asciiTheme="majorEastAsia" w:eastAsiaTheme="majorEastAsia" w:hAnsiTheme="majorEastAsia"/>
                <w:bCs/>
                <w:color w:val="000000" w:themeColor="text1"/>
                <w:sz w:val="22"/>
              </w:rPr>
            </w:pPr>
          </w:p>
          <w:p w14:paraId="3CE51144" w14:textId="77777777" w:rsidR="00AF13C9" w:rsidRPr="00677DEE" w:rsidRDefault="00AF13C9">
            <w:pPr>
              <w:rPr>
                <w:rFonts w:asciiTheme="majorEastAsia" w:eastAsiaTheme="majorEastAsia" w:hAnsiTheme="majorEastAsia"/>
                <w:bCs/>
                <w:color w:val="000000" w:themeColor="text1"/>
                <w:sz w:val="22"/>
                <w:lang w:eastAsia="zh-TW"/>
              </w:rPr>
            </w:pPr>
            <w:r w:rsidRPr="0049682E">
              <w:rPr>
                <w:rFonts w:asciiTheme="majorEastAsia" w:eastAsiaTheme="majorEastAsia" w:hAnsiTheme="majorEastAsia" w:hint="eastAsia"/>
                <w:bCs/>
                <w:color w:val="000000" w:themeColor="text1"/>
                <w:sz w:val="22"/>
                <w:lang w:eastAsia="zh-TW"/>
              </w:rPr>
              <w:t>○○○国／</w:t>
            </w:r>
            <w:r w:rsidRPr="0015650C">
              <w:rPr>
                <w:rFonts w:asciiTheme="majorEastAsia" w:eastAsiaTheme="majorEastAsia" w:hAnsiTheme="majorEastAsia" w:hint="eastAsia"/>
                <w:bCs/>
                <w:color w:val="000000" w:themeColor="text1"/>
                <w:sz w:val="22"/>
                <w:lang w:eastAsia="zh-TW"/>
              </w:rPr>
              <w:t>□□□調査事業</w:t>
            </w:r>
            <w:r w:rsidRPr="0015650C">
              <w:rPr>
                <w:rFonts w:asciiTheme="majorEastAsia" w:eastAsiaTheme="majorEastAsia" w:hAnsiTheme="majorEastAsia"/>
                <w:bCs/>
                <w:color w:val="000000" w:themeColor="text1"/>
                <w:sz w:val="22"/>
                <w:lang w:eastAsia="zh-TW"/>
              </w:rPr>
              <w:t>or</w:t>
            </w:r>
            <w:r w:rsidRPr="0015650C">
              <w:rPr>
                <w:rFonts w:asciiTheme="majorEastAsia" w:eastAsiaTheme="majorEastAsia" w:hAnsiTheme="majorEastAsia" w:hint="eastAsia"/>
                <w:bCs/>
                <w:color w:val="000000" w:themeColor="text1"/>
                <w:sz w:val="22"/>
                <w:lang w:eastAsia="zh-TW"/>
              </w:rPr>
              <w:t>□□□実証事業</w:t>
            </w:r>
          </w:p>
          <w:p w14:paraId="3AD43CCA" w14:textId="77777777" w:rsidR="00AF13C9" w:rsidRPr="008F38BC" w:rsidRDefault="00AF13C9">
            <w:pPr>
              <w:rPr>
                <w:rFonts w:asciiTheme="majorEastAsia" w:eastAsiaTheme="majorEastAsia" w:hAnsiTheme="majorEastAsia"/>
                <w:lang w:eastAsia="zh-TW"/>
              </w:rPr>
            </w:pPr>
          </w:p>
        </w:tc>
      </w:tr>
      <w:tr w:rsidR="00AF13C9" w:rsidRPr="00CC481D" w14:paraId="7A25D795" w14:textId="77777777">
        <w:trPr>
          <w:trHeight w:val="417"/>
        </w:trPr>
        <w:tc>
          <w:tcPr>
            <w:tcW w:w="9268" w:type="dxa"/>
            <w:tcBorders>
              <w:bottom w:val="single" w:sz="4" w:space="0" w:color="auto"/>
            </w:tcBorders>
            <w:vAlign w:val="center"/>
          </w:tcPr>
          <w:p w14:paraId="026BBC5C" w14:textId="77777777" w:rsidR="00AF13C9" w:rsidRPr="00CC481D" w:rsidRDefault="00AF13C9">
            <w:pPr>
              <w:rPr>
                <w:rFonts w:asciiTheme="majorEastAsia" w:eastAsiaTheme="majorEastAsia" w:hAnsiTheme="majorEastAsia"/>
                <w:bCs/>
                <w:sz w:val="22"/>
              </w:rPr>
            </w:pPr>
            <w:r w:rsidRPr="00CC481D">
              <w:rPr>
                <w:rFonts w:asciiTheme="majorEastAsia" w:eastAsiaTheme="majorEastAsia" w:hAnsiTheme="majorEastAsia" w:hint="eastAsia"/>
                <w:bCs/>
                <w:sz w:val="22"/>
              </w:rPr>
              <w:t>３．事業対象国</w:t>
            </w:r>
          </w:p>
        </w:tc>
      </w:tr>
      <w:tr w:rsidR="00AF13C9" w:rsidRPr="00CC481D" w14:paraId="64174620" w14:textId="77777777">
        <w:trPr>
          <w:trHeight w:val="417"/>
        </w:trPr>
        <w:tc>
          <w:tcPr>
            <w:tcW w:w="9268" w:type="dxa"/>
            <w:tcBorders>
              <w:bottom w:val="single" w:sz="4" w:space="0" w:color="auto"/>
            </w:tcBorders>
            <w:vAlign w:val="center"/>
          </w:tcPr>
          <w:p w14:paraId="18CC57E2" w14:textId="77777777" w:rsidR="00AF13C9" w:rsidRDefault="00AF13C9">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＊事業</w:t>
            </w:r>
            <w:r>
              <w:rPr>
                <w:rFonts w:asciiTheme="majorEastAsia" w:eastAsiaTheme="majorEastAsia" w:hAnsiTheme="majorEastAsia" w:hint="eastAsia"/>
                <w:bCs/>
                <w:color w:val="00B0F0"/>
                <w:sz w:val="22"/>
              </w:rPr>
              <w:t>実施期間中に実際にFS調査又は実証事業を実施</w:t>
            </w:r>
            <w:r w:rsidRPr="009C388F">
              <w:rPr>
                <w:rFonts w:asciiTheme="majorEastAsia" w:eastAsiaTheme="majorEastAsia" w:hAnsiTheme="majorEastAsia" w:hint="eastAsia"/>
                <w:bCs/>
                <w:color w:val="00B0F0"/>
                <w:sz w:val="22"/>
              </w:rPr>
              <w:t>する国名を記載してください。</w:t>
            </w:r>
          </w:p>
          <w:p w14:paraId="7254411B" w14:textId="77777777" w:rsidR="00AF13C9" w:rsidRDefault="00AF13C9">
            <w:pPr>
              <w:rPr>
                <w:rFonts w:asciiTheme="majorEastAsia" w:eastAsiaTheme="majorEastAsia" w:hAnsiTheme="majorEastAsia"/>
                <w:bCs/>
                <w:color w:val="00B0F0"/>
                <w:sz w:val="22"/>
              </w:rPr>
            </w:pPr>
            <w:r>
              <w:rPr>
                <w:rFonts w:asciiTheme="majorEastAsia" w:eastAsiaTheme="majorEastAsia" w:hAnsiTheme="majorEastAsia" w:hint="eastAsia"/>
                <w:bCs/>
                <w:color w:val="00B0F0"/>
                <w:sz w:val="22"/>
              </w:rPr>
              <w:t xml:space="preserve">　（将来的な展開を想定している国名は記載しないこと。）</w:t>
            </w:r>
          </w:p>
          <w:p w14:paraId="25529801" w14:textId="77777777" w:rsidR="00AF13C9" w:rsidRDefault="00AF13C9">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w:t>
            </w:r>
            <w:r>
              <w:rPr>
                <w:rFonts w:asciiTheme="majorEastAsia" w:eastAsiaTheme="majorEastAsia" w:hAnsiTheme="majorEastAsia" w:hint="eastAsia"/>
                <w:bCs/>
                <w:color w:val="00B0F0"/>
                <w:sz w:val="22"/>
              </w:rPr>
              <w:t>国名の表記は外務省の以下のページの記載と一致させること。</w:t>
            </w:r>
          </w:p>
          <w:p w14:paraId="6C9E271E" w14:textId="77777777" w:rsidR="00AF13C9" w:rsidRPr="009C388F" w:rsidRDefault="00AF13C9">
            <w:pPr>
              <w:ind w:firstLineChars="100" w:firstLine="220"/>
              <w:rPr>
                <w:rFonts w:asciiTheme="majorEastAsia" w:eastAsiaTheme="majorEastAsia" w:hAnsiTheme="majorEastAsia"/>
                <w:bCs/>
                <w:color w:val="00B0F0"/>
                <w:sz w:val="22"/>
              </w:rPr>
            </w:pPr>
            <w:r w:rsidRPr="00FC2DD8">
              <w:rPr>
                <w:rFonts w:asciiTheme="majorEastAsia" w:eastAsiaTheme="majorEastAsia" w:hAnsiTheme="majorEastAsia"/>
                <w:bCs/>
                <w:color w:val="00B0F0"/>
                <w:sz w:val="22"/>
              </w:rPr>
              <w:t>https://www.mofa.go.jp/mofaj/area/index.html</w:t>
            </w:r>
          </w:p>
          <w:p w14:paraId="4F1937A4" w14:textId="77777777" w:rsidR="00AF13C9" w:rsidRDefault="00AF13C9">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＊調査対象となるビジネスモデルに一体性があれば、複数国を対象とした調査も可能です。</w:t>
            </w:r>
          </w:p>
          <w:p w14:paraId="4744E2CD" w14:textId="77777777" w:rsidR="008D4A3C" w:rsidRDefault="008D4A3C">
            <w:pPr>
              <w:rPr>
                <w:rFonts w:asciiTheme="majorEastAsia" w:eastAsiaTheme="majorEastAsia" w:hAnsiTheme="majorEastAsia"/>
                <w:bCs/>
                <w:color w:val="00B0F0"/>
                <w:sz w:val="22"/>
              </w:rPr>
            </w:pPr>
          </w:p>
          <w:p w14:paraId="29A2C2C8" w14:textId="10417509" w:rsidR="008D4A3C" w:rsidRPr="009C388F" w:rsidRDefault="008D4A3C">
            <w:pPr>
              <w:rPr>
                <w:rFonts w:asciiTheme="majorEastAsia" w:eastAsiaTheme="majorEastAsia" w:hAnsiTheme="majorEastAsia"/>
                <w:bCs/>
                <w:color w:val="00B0F0"/>
                <w:sz w:val="22"/>
              </w:rPr>
            </w:pPr>
          </w:p>
        </w:tc>
      </w:tr>
      <w:tr w:rsidR="00AF13C9" w:rsidRPr="00CC481D" w14:paraId="0FF936E3" w14:textId="77777777">
        <w:trPr>
          <w:trHeight w:val="417"/>
        </w:trPr>
        <w:tc>
          <w:tcPr>
            <w:tcW w:w="9268" w:type="dxa"/>
            <w:tcBorders>
              <w:bottom w:val="single" w:sz="4" w:space="0" w:color="auto"/>
            </w:tcBorders>
            <w:shd w:val="clear" w:color="auto" w:fill="auto"/>
            <w:vAlign w:val="center"/>
          </w:tcPr>
          <w:p w14:paraId="6BEA20CD" w14:textId="77777777" w:rsidR="00AF13C9" w:rsidRPr="00CC481D" w:rsidRDefault="00AF13C9">
            <w:pPr>
              <w:rPr>
                <w:rFonts w:asciiTheme="majorEastAsia" w:eastAsiaTheme="majorEastAsia" w:hAnsiTheme="majorEastAsia"/>
                <w:bCs/>
                <w:sz w:val="22"/>
              </w:rPr>
            </w:pPr>
            <w:r w:rsidRPr="00CC481D">
              <w:rPr>
                <w:rFonts w:asciiTheme="majorEastAsia" w:eastAsiaTheme="majorEastAsia" w:hAnsiTheme="majorEastAsia" w:hint="eastAsia"/>
                <w:bCs/>
                <w:sz w:val="22"/>
              </w:rPr>
              <w:lastRenderedPageBreak/>
              <w:t>４．事業</w:t>
            </w:r>
            <w:r>
              <w:rPr>
                <w:rFonts w:asciiTheme="majorEastAsia" w:eastAsiaTheme="majorEastAsia" w:hAnsiTheme="majorEastAsia" w:hint="eastAsia"/>
                <w:bCs/>
                <w:sz w:val="22"/>
              </w:rPr>
              <w:t>形態</w:t>
            </w:r>
          </w:p>
        </w:tc>
      </w:tr>
      <w:tr w:rsidR="00AF13C9" w:rsidRPr="00CC481D" w14:paraId="5678D388" w14:textId="77777777">
        <w:trPr>
          <w:trHeight w:val="417"/>
        </w:trPr>
        <w:tc>
          <w:tcPr>
            <w:tcW w:w="9268" w:type="dxa"/>
            <w:tcBorders>
              <w:bottom w:val="single" w:sz="4" w:space="0" w:color="auto"/>
            </w:tcBorders>
            <w:shd w:val="clear" w:color="auto" w:fill="auto"/>
            <w:vAlign w:val="center"/>
          </w:tcPr>
          <w:p w14:paraId="66BB50D8" w14:textId="77777777" w:rsidR="00AF13C9" w:rsidRPr="009C388F" w:rsidRDefault="00AF13C9">
            <w:pPr>
              <w:widowControl/>
              <w:ind w:leftChars="1" w:left="271" w:hangingChars="128" w:hanging="269"/>
              <w:jc w:val="left"/>
              <w:rPr>
                <w:rFonts w:asciiTheme="majorEastAsia" w:eastAsiaTheme="majorEastAsia" w:hAnsiTheme="majorEastAsia"/>
                <w:color w:val="FF0000"/>
                <w:sz w:val="22"/>
              </w:rPr>
            </w:pPr>
            <w:r w:rsidRPr="009C388F">
              <w:rPr>
                <w:rFonts w:asciiTheme="majorEastAsia" w:eastAsiaTheme="majorEastAsia" w:hAnsiTheme="majorEastAsia" w:hint="eastAsia"/>
                <w:color w:val="00B0F0"/>
              </w:rPr>
              <w:t>＊</w:t>
            </w:r>
            <w:r w:rsidRPr="009C388F">
              <w:rPr>
                <w:rFonts w:asciiTheme="majorEastAsia" w:eastAsiaTheme="majorEastAsia" w:hAnsiTheme="majorEastAsia" w:hint="eastAsia"/>
                <w:color w:val="00B0F0"/>
                <w:sz w:val="22"/>
              </w:rPr>
              <w:t>該当する事業形態の□を■にしてください。</w:t>
            </w:r>
          </w:p>
          <w:p w14:paraId="3B195904" w14:textId="77777777" w:rsidR="00AF13C9" w:rsidRPr="00CC481D" w:rsidRDefault="00AF13C9">
            <w:pPr>
              <w:ind w:firstLineChars="100" w:firstLine="210"/>
              <w:jc w:val="left"/>
              <w:rPr>
                <w:rFonts w:asciiTheme="majorEastAsia" w:eastAsiaTheme="majorEastAsia" w:hAnsiTheme="majorEastAsia"/>
              </w:rPr>
            </w:pPr>
            <w:r w:rsidRPr="00CC481D">
              <w:rPr>
                <w:rFonts w:asciiTheme="majorEastAsia" w:eastAsiaTheme="majorEastAsia" w:hAnsiTheme="majorEastAsia" w:hint="eastAsia"/>
              </w:rPr>
              <w:t>□</w:t>
            </w:r>
            <w:r w:rsidRPr="0049682E">
              <w:rPr>
                <w:rFonts w:asciiTheme="majorEastAsia" w:eastAsiaTheme="majorEastAsia" w:hAnsiTheme="majorEastAsia"/>
                <w:sz w:val="22"/>
              </w:rPr>
              <w:t>FS</w:t>
            </w:r>
            <w:r>
              <w:rPr>
                <w:rFonts w:asciiTheme="majorEastAsia" w:eastAsiaTheme="majorEastAsia" w:hAnsiTheme="majorEastAsia" w:hint="eastAsia"/>
                <w:sz w:val="22"/>
              </w:rPr>
              <w:t>事業</w:t>
            </w:r>
            <w:r w:rsidRPr="0049682E">
              <w:rPr>
                <w:rFonts w:asciiTheme="majorEastAsia" w:eastAsiaTheme="majorEastAsia" w:hAnsiTheme="majorEastAsia"/>
                <w:sz w:val="22"/>
              </w:rPr>
              <w:t xml:space="preserve">　・　</w:t>
            </w:r>
            <w:r w:rsidRPr="0049682E">
              <w:rPr>
                <w:rFonts w:asciiTheme="majorEastAsia" w:eastAsiaTheme="majorEastAsia" w:hAnsiTheme="majorEastAsia" w:hint="eastAsia"/>
                <w:sz w:val="22"/>
              </w:rPr>
              <w:t>□</w:t>
            </w:r>
            <w:r w:rsidRPr="0049682E">
              <w:rPr>
                <w:rFonts w:asciiTheme="majorEastAsia" w:eastAsiaTheme="majorEastAsia" w:hAnsiTheme="majorEastAsia"/>
                <w:sz w:val="22"/>
              </w:rPr>
              <w:t xml:space="preserve"> </w:t>
            </w:r>
            <w:r>
              <w:rPr>
                <w:rFonts w:ascii="ＭＳ ゴシック" w:eastAsia="ＭＳ ゴシック" w:hAnsi="ＭＳ ゴシック" w:hint="eastAsia"/>
                <w:color w:val="000000" w:themeColor="text1"/>
                <w:sz w:val="22"/>
              </w:rPr>
              <w:t>実証</w:t>
            </w:r>
            <w:r w:rsidRPr="0049682E">
              <w:rPr>
                <w:rFonts w:asciiTheme="majorEastAsia" w:eastAsiaTheme="majorEastAsia" w:hAnsiTheme="majorEastAsia" w:hint="eastAsia"/>
                <w:color w:val="000000" w:themeColor="text1"/>
                <w:sz w:val="22"/>
              </w:rPr>
              <w:t>事業</w:t>
            </w:r>
          </w:p>
        </w:tc>
      </w:tr>
      <w:tr w:rsidR="00AF13C9" w:rsidRPr="00CC481D" w14:paraId="6AC03A5C" w14:textId="77777777">
        <w:trPr>
          <w:trHeight w:val="417"/>
        </w:trPr>
        <w:tc>
          <w:tcPr>
            <w:tcW w:w="9268" w:type="dxa"/>
            <w:tcBorders>
              <w:bottom w:val="single" w:sz="4" w:space="0" w:color="auto"/>
            </w:tcBorders>
            <w:vAlign w:val="center"/>
          </w:tcPr>
          <w:p w14:paraId="7457E384" w14:textId="68A3551B" w:rsidR="00AF13C9" w:rsidRPr="00CC481D" w:rsidRDefault="00AF13C9">
            <w:pPr>
              <w:pStyle w:val="ac"/>
              <w:jc w:val="left"/>
              <w:rPr>
                <w:rFonts w:asciiTheme="majorEastAsia" w:eastAsiaTheme="majorEastAsia" w:hAnsiTheme="majorEastAsia"/>
              </w:rPr>
            </w:pPr>
            <w:r>
              <w:rPr>
                <w:rFonts w:asciiTheme="majorEastAsia" w:eastAsiaTheme="majorEastAsia" w:hAnsiTheme="majorEastAsia" w:hint="eastAsia"/>
              </w:rPr>
              <w:t>５．</w:t>
            </w:r>
            <w:r w:rsidDel="00AF13C9">
              <w:rPr>
                <w:rFonts w:asciiTheme="majorEastAsia" w:eastAsiaTheme="majorEastAsia" w:hAnsiTheme="majorEastAsia" w:hint="eastAsia"/>
              </w:rPr>
              <w:t xml:space="preserve"> </w:t>
            </w:r>
            <w:r w:rsidRPr="00CC481D">
              <w:rPr>
                <w:rFonts w:asciiTheme="majorEastAsia" w:eastAsiaTheme="majorEastAsia" w:hAnsiTheme="majorEastAsia" w:hint="eastAsia"/>
              </w:rPr>
              <w:t>事業概要・</w:t>
            </w:r>
            <w:r w:rsidR="002975BB">
              <w:rPr>
                <w:rFonts w:asciiTheme="majorEastAsia" w:eastAsiaTheme="majorEastAsia" w:hAnsiTheme="majorEastAsia" w:hint="eastAsia"/>
              </w:rPr>
              <w:t>対象分野</w:t>
            </w:r>
            <w:r w:rsidR="00296434">
              <w:rPr>
                <w:rFonts w:asciiTheme="majorEastAsia" w:eastAsiaTheme="majorEastAsia" w:hAnsiTheme="majorEastAsia" w:hint="eastAsia"/>
              </w:rPr>
              <w:t>・</w:t>
            </w:r>
            <w:r w:rsidR="002975BB">
              <w:rPr>
                <w:rFonts w:asciiTheme="majorEastAsia" w:eastAsiaTheme="majorEastAsia" w:hAnsiTheme="majorEastAsia" w:hint="eastAsia"/>
              </w:rPr>
              <w:t>事業</w:t>
            </w:r>
            <w:r w:rsidRPr="00CC481D">
              <w:rPr>
                <w:rFonts w:asciiTheme="majorEastAsia" w:eastAsiaTheme="majorEastAsia" w:hAnsiTheme="majorEastAsia" w:hint="eastAsia"/>
              </w:rPr>
              <w:t>分野</w:t>
            </w:r>
          </w:p>
        </w:tc>
      </w:tr>
      <w:tr w:rsidR="00AF13C9" w:rsidRPr="00CC481D" w14:paraId="28CD16A3" w14:textId="77777777">
        <w:trPr>
          <w:trHeight w:val="417"/>
        </w:trPr>
        <w:tc>
          <w:tcPr>
            <w:tcW w:w="9268" w:type="dxa"/>
            <w:tcBorders>
              <w:bottom w:val="single" w:sz="4" w:space="0" w:color="auto"/>
            </w:tcBorders>
            <w:vAlign w:val="center"/>
          </w:tcPr>
          <w:p w14:paraId="444F641E" w14:textId="1555E31B" w:rsidR="00AF13C9" w:rsidRPr="00CC481D" w:rsidRDefault="00D02157" w:rsidP="00AF13C9">
            <w:pPr>
              <w:ind w:firstLineChars="100" w:firstLine="220"/>
              <w:jc w:val="left"/>
              <w:rPr>
                <w:rFonts w:asciiTheme="majorEastAsia" w:eastAsiaTheme="majorEastAsia" w:hAnsiTheme="majorEastAsia"/>
                <w:bCs/>
                <w:sz w:val="22"/>
              </w:rPr>
            </w:pPr>
            <w:r>
              <w:rPr>
                <w:rFonts w:asciiTheme="majorEastAsia" w:eastAsiaTheme="majorEastAsia" w:hAnsiTheme="majorEastAsia" w:hint="eastAsia"/>
                <w:bCs/>
                <w:sz w:val="22"/>
              </w:rPr>
              <w:t>５</w:t>
            </w:r>
            <w:r w:rsidR="00AF13C9" w:rsidRPr="00CC481D">
              <w:rPr>
                <w:rFonts w:asciiTheme="majorEastAsia" w:eastAsiaTheme="majorEastAsia" w:hAnsiTheme="majorEastAsia" w:hint="eastAsia"/>
                <w:bCs/>
                <w:sz w:val="22"/>
              </w:rPr>
              <w:t>－１．事業概要</w:t>
            </w:r>
          </w:p>
          <w:p w14:paraId="34C0BD4C" w14:textId="77777777" w:rsidR="00AF13C9" w:rsidRDefault="00AF13C9" w:rsidP="00AF13C9">
            <w:pPr>
              <w:pStyle w:val="ac"/>
              <w:ind w:firstLineChars="100" w:firstLine="220"/>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＊２００文字程度で、事業の目的及び調査の概要を記載してください。</w:t>
            </w:r>
          </w:p>
          <w:p w14:paraId="365C39BF" w14:textId="77777777" w:rsidR="002E41D5" w:rsidRDefault="002E41D5" w:rsidP="00AF13C9">
            <w:pPr>
              <w:pStyle w:val="ac"/>
              <w:ind w:firstLineChars="100" w:firstLine="220"/>
              <w:jc w:val="left"/>
              <w:rPr>
                <w:rFonts w:asciiTheme="majorEastAsia" w:eastAsiaTheme="majorEastAsia" w:hAnsiTheme="majorEastAsia"/>
                <w:color w:val="00B0F0"/>
              </w:rPr>
            </w:pPr>
          </w:p>
          <w:p w14:paraId="186FB748" w14:textId="1AF62ECB" w:rsidR="00362B2E" w:rsidRPr="008D4A3C" w:rsidRDefault="00362B2E" w:rsidP="00362B2E">
            <w:pPr>
              <w:pStyle w:val="ac"/>
              <w:ind w:firstLineChars="100" w:firstLine="220"/>
              <w:jc w:val="left"/>
              <w:rPr>
                <w:rFonts w:asciiTheme="majorEastAsia" w:eastAsiaTheme="majorEastAsia" w:hAnsiTheme="majorEastAsia"/>
                <w:color w:val="000000" w:themeColor="text1"/>
              </w:rPr>
            </w:pPr>
            <w:r w:rsidRPr="008D4A3C">
              <w:rPr>
                <w:rFonts w:asciiTheme="majorEastAsia" w:eastAsiaTheme="majorEastAsia" w:hAnsiTheme="majorEastAsia" w:hint="eastAsia"/>
                <w:color w:val="000000" w:themeColor="text1"/>
              </w:rPr>
              <w:t xml:space="preserve">５－２. </w:t>
            </w:r>
            <w:r w:rsidR="002975BB" w:rsidRPr="008D4A3C">
              <w:rPr>
                <w:rFonts w:asciiTheme="majorEastAsia" w:eastAsiaTheme="majorEastAsia" w:hAnsiTheme="majorEastAsia" w:hint="eastAsia"/>
                <w:color w:val="000000" w:themeColor="text1"/>
              </w:rPr>
              <w:t>対象分野</w:t>
            </w:r>
          </w:p>
          <w:p w14:paraId="5FEF4695" w14:textId="17C0FED4" w:rsidR="00362B2E" w:rsidRPr="006513A2" w:rsidRDefault="00362B2E" w:rsidP="006513A2">
            <w:pPr>
              <w:ind w:left="212" w:hangingChars="101" w:hanging="212"/>
              <w:rPr>
                <w:rFonts w:asciiTheme="majorEastAsia" w:eastAsiaTheme="majorEastAsia" w:hAnsiTheme="majorEastAsia"/>
              </w:rPr>
            </w:pPr>
            <w:r w:rsidRPr="00CC481D">
              <w:rPr>
                <w:rFonts w:asciiTheme="majorEastAsia" w:eastAsiaTheme="majorEastAsia" w:hAnsiTheme="majorEastAsia" w:hint="eastAsia"/>
              </w:rPr>
              <w:t xml:space="preserve">　</w:t>
            </w:r>
            <w:r w:rsidRPr="009C388F">
              <w:rPr>
                <w:rFonts w:asciiTheme="majorEastAsia" w:eastAsiaTheme="majorEastAsia" w:hAnsiTheme="majorEastAsia" w:hint="eastAsia"/>
                <w:bCs/>
                <w:color w:val="00B0F0"/>
                <w:sz w:val="22"/>
              </w:rPr>
              <w:t>＊提案事業が該当すると考えられる</w:t>
            </w:r>
            <w:r w:rsidR="00094558">
              <w:rPr>
                <w:rFonts w:asciiTheme="majorEastAsia" w:eastAsiaTheme="majorEastAsia" w:hAnsiTheme="majorEastAsia" w:hint="eastAsia"/>
                <w:bCs/>
                <w:color w:val="00B0F0"/>
                <w:sz w:val="22"/>
              </w:rPr>
              <w:t>対象分野</w:t>
            </w:r>
            <w:r w:rsidRPr="009C388F">
              <w:rPr>
                <w:rFonts w:asciiTheme="majorEastAsia" w:eastAsiaTheme="majorEastAsia" w:hAnsiTheme="majorEastAsia" w:hint="eastAsia"/>
                <w:bCs/>
                <w:color w:val="00B0F0"/>
                <w:sz w:val="22"/>
              </w:rPr>
              <w:t>について、</w:t>
            </w:r>
            <w:r w:rsidR="006C330B">
              <w:rPr>
                <w:rFonts w:asciiTheme="majorEastAsia" w:eastAsiaTheme="majorEastAsia" w:hAnsiTheme="majorEastAsia" w:hint="eastAsia"/>
                <w:bCs/>
                <w:color w:val="00B0F0"/>
                <w:sz w:val="22"/>
              </w:rPr>
              <w:t>募集要領P.6を参照</w:t>
            </w:r>
            <w:r w:rsidR="00094558">
              <w:rPr>
                <w:rFonts w:asciiTheme="majorEastAsia" w:eastAsiaTheme="majorEastAsia" w:hAnsiTheme="majorEastAsia" w:hint="eastAsia"/>
                <w:bCs/>
                <w:color w:val="00B0F0"/>
                <w:sz w:val="22"/>
              </w:rPr>
              <w:t>し</w:t>
            </w:r>
            <w:r w:rsidRPr="009C388F">
              <w:rPr>
                <w:rFonts w:asciiTheme="majorEastAsia" w:eastAsiaTheme="majorEastAsia" w:hAnsiTheme="majorEastAsia" w:hint="eastAsia"/>
                <w:bCs/>
                <w:color w:val="00B0F0"/>
                <w:sz w:val="22"/>
              </w:rPr>
              <w:t>以下の</w:t>
            </w:r>
            <w:r w:rsidR="006C4E18">
              <w:rPr>
                <w:rFonts w:asciiTheme="majorEastAsia" w:eastAsiaTheme="majorEastAsia" w:hAnsiTheme="majorEastAsia" w:hint="eastAsia"/>
                <w:bCs/>
                <w:color w:val="00B0F0"/>
                <w:sz w:val="22"/>
              </w:rPr>
              <w:t>①～③</w:t>
            </w:r>
            <w:r w:rsidRPr="009C388F">
              <w:rPr>
                <w:rFonts w:asciiTheme="majorEastAsia" w:eastAsiaTheme="majorEastAsia" w:hAnsiTheme="majorEastAsia" w:hint="eastAsia"/>
                <w:bCs/>
                <w:color w:val="00B0F0"/>
                <w:sz w:val="22"/>
              </w:rPr>
              <w:t>より選択してください。</w:t>
            </w:r>
            <w:r w:rsidR="005551A8">
              <w:rPr>
                <w:rFonts w:asciiTheme="majorEastAsia" w:eastAsiaTheme="majorEastAsia" w:hAnsiTheme="majorEastAsia" w:hint="eastAsia"/>
                <w:bCs/>
                <w:color w:val="00B0F0"/>
                <w:sz w:val="22"/>
              </w:rPr>
              <w:t>（複数選択可）</w:t>
            </w:r>
          </w:p>
          <w:p w14:paraId="4B26C9F7" w14:textId="2917E622" w:rsidR="00362B2E" w:rsidRPr="008D4A3C" w:rsidRDefault="00362B2E" w:rsidP="00362B2E">
            <w:pPr>
              <w:pStyle w:val="ac"/>
              <w:ind w:firstLineChars="100" w:firstLine="220"/>
              <w:jc w:val="left"/>
              <w:rPr>
                <w:rFonts w:asciiTheme="majorEastAsia" w:eastAsiaTheme="majorEastAsia" w:hAnsiTheme="majorEastAsia"/>
                <w:color w:val="000000" w:themeColor="text1"/>
              </w:rPr>
            </w:pPr>
            <w:r w:rsidRPr="008D4A3C">
              <w:rPr>
                <w:rFonts w:asciiTheme="majorEastAsia" w:eastAsiaTheme="majorEastAsia" w:hAnsiTheme="majorEastAsia" w:hint="eastAsia"/>
                <w:color w:val="000000" w:themeColor="text1"/>
              </w:rPr>
              <w:t>①</w:t>
            </w:r>
            <w:r w:rsidR="006C330B" w:rsidRPr="008D4A3C">
              <w:rPr>
                <w:rFonts w:asciiTheme="majorEastAsia" w:eastAsiaTheme="majorEastAsia" w:hAnsiTheme="majorEastAsia" w:hint="eastAsia"/>
                <w:color w:val="000000" w:themeColor="text1"/>
              </w:rPr>
              <w:t>ＧＸ</w:t>
            </w:r>
            <w:r w:rsidR="00485EA1" w:rsidRPr="008D4A3C">
              <w:rPr>
                <w:rFonts w:asciiTheme="majorEastAsia" w:eastAsiaTheme="majorEastAsia" w:hAnsiTheme="majorEastAsia" w:hint="eastAsia"/>
                <w:color w:val="000000" w:themeColor="text1"/>
              </w:rPr>
              <w:t>分野</w:t>
            </w:r>
            <w:r w:rsidRPr="008D4A3C">
              <w:rPr>
                <w:rFonts w:asciiTheme="majorEastAsia" w:eastAsiaTheme="majorEastAsia" w:hAnsiTheme="majorEastAsia" w:hint="eastAsia"/>
                <w:color w:val="000000" w:themeColor="text1"/>
              </w:rPr>
              <w:t>、②</w:t>
            </w:r>
            <w:r w:rsidR="006C330B" w:rsidRPr="008D4A3C">
              <w:rPr>
                <w:rFonts w:asciiTheme="majorEastAsia" w:eastAsiaTheme="majorEastAsia" w:hAnsiTheme="majorEastAsia" w:hint="eastAsia"/>
                <w:color w:val="000000" w:themeColor="text1"/>
              </w:rPr>
              <w:t>ＤＸ</w:t>
            </w:r>
            <w:r w:rsidR="00485EA1" w:rsidRPr="008D4A3C">
              <w:rPr>
                <w:rFonts w:asciiTheme="majorEastAsia" w:eastAsiaTheme="majorEastAsia" w:hAnsiTheme="majorEastAsia" w:hint="eastAsia"/>
                <w:color w:val="000000" w:themeColor="text1"/>
              </w:rPr>
              <w:t>分野</w:t>
            </w:r>
            <w:r w:rsidRPr="008D4A3C">
              <w:rPr>
                <w:rFonts w:asciiTheme="majorEastAsia" w:eastAsiaTheme="majorEastAsia" w:hAnsiTheme="majorEastAsia" w:hint="eastAsia"/>
                <w:color w:val="000000" w:themeColor="text1"/>
              </w:rPr>
              <w:t>、③</w:t>
            </w:r>
            <w:r w:rsidR="006C330B" w:rsidRPr="008D4A3C">
              <w:rPr>
                <w:rFonts w:asciiTheme="majorEastAsia" w:eastAsiaTheme="majorEastAsia" w:hAnsiTheme="majorEastAsia" w:hint="eastAsia"/>
                <w:color w:val="000000" w:themeColor="text1"/>
              </w:rPr>
              <w:t>経済安保</w:t>
            </w:r>
            <w:r w:rsidR="00485EA1" w:rsidRPr="008D4A3C">
              <w:rPr>
                <w:rFonts w:asciiTheme="majorEastAsia" w:eastAsiaTheme="majorEastAsia" w:hAnsiTheme="majorEastAsia" w:hint="eastAsia"/>
                <w:color w:val="000000" w:themeColor="text1"/>
              </w:rPr>
              <w:t>分野</w:t>
            </w:r>
          </w:p>
          <w:p w14:paraId="10809BA5" w14:textId="77777777" w:rsidR="002E41D5" w:rsidRDefault="00AF13C9" w:rsidP="00AF13C9">
            <w:pPr>
              <w:jc w:val="left"/>
              <w:rPr>
                <w:rFonts w:asciiTheme="majorEastAsia" w:eastAsiaTheme="majorEastAsia" w:hAnsiTheme="majorEastAsia"/>
                <w:bCs/>
                <w:sz w:val="22"/>
              </w:rPr>
            </w:pPr>
            <w:r w:rsidRPr="00CC481D">
              <w:rPr>
                <w:rFonts w:asciiTheme="majorEastAsia" w:eastAsiaTheme="majorEastAsia" w:hAnsiTheme="majorEastAsia" w:hint="eastAsia"/>
                <w:bCs/>
                <w:sz w:val="22"/>
              </w:rPr>
              <w:t xml:space="preserve">　</w:t>
            </w:r>
          </w:p>
          <w:p w14:paraId="612AE3C0" w14:textId="1B2DFF76" w:rsidR="00AF13C9" w:rsidRPr="00CC481D" w:rsidRDefault="00D02157" w:rsidP="006513A2">
            <w:pPr>
              <w:ind w:firstLineChars="100" w:firstLine="220"/>
              <w:jc w:val="left"/>
              <w:rPr>
                <w:rFonts w:asciiTheme="majorEastAsia" w:eastAsiaTheme="majorEastAsia" w:hAnsiTheme="majorEastAsia"/>
                <w:bCs/>
                <w:sz w:val="22"/>
              </w:rPr>
            </w:pPr>
            <w:r>
              <w:rPr>
                <w:rFonts w:asciiTheme="majorEastAsia" w:eastAsiaTheme="majorEastAsia" w:hAnsiTheme="majorEastAsia" w:hint="eastAsia"/>
                <w:bCs/>
                <w:sz w:val="22"/>
              </w:rPr>
              <w:t>５</w:t>
            </w:r>
            <w:r w:rsidR="00AF13C9" w:rsidRPr="00CC481D">
              <w:rPr>
                <w:rFonts w:asciiTheme="majorEastAsia" w:eastAsiaTheme="majorEastAsia" w:hAnsiTheme="majorEastAsia" w:hint="eastAsia"/>
                <w:bCs/>
                <w:sz w:val="22"/>
              </w:rPr>
              <w:t>－</w:t>
            </w:r>
            <w:r w:rsidR="004D413D">
              <w:rPr>
                <w:rFonts w:asciiTheme="majorEastAsia" w:eastAsiaTheme="majorEastAsia" w:hAnsiTheme="majorEastAsia" w:hint="eastAsia"/>
                <w:bCs/>
                <w:sz w:val="22"/>
              </w:rPr>
              <w:t>３</w:t>
            </w:r>
            <w:r w:rsidR="00AF13C9" w:rsidRPr="00CC481D">
              <w:rPr>
                <w:rFonts w:asciiTheme="majorEastAsia" w:eastAsiaTheme="majorEastAsia" w:hAnsiTheme="majorEastAsia" w:hint="eastAsia"/>
                <w:bCs/>
                <w:sz w:val="22"/>
              </w:rPr>
              <w:t>．事業分野</w:t>
            </w:r>
          </w:p>
          <w:p w14:paraId="4570201B" w14:textId="7EF7B11F" w:rsidR="00AF13C9" w:rsidRDefault="00AF13C9" w:rsidP="00AF13C9">
            <w:pPr>
              <w:ind w:left="212" w:hangingChars="101" w:hanging="212"/>
              <w:rPr>
                <w:rFonts w:asciiTheme="majorEastAsia" w:eastAsiaTheme="majorEastAsia" w:hAnsiTheme="majorEastAsia"/>
                <w:color w:val="00B0F0"/>
                <w:sz w:val="22"/>
              </w:rPr>
            </w:pPr>
            <w:r w:rsidRPr="00CC481D">
              <w:rPr>
                <w:rFonts w:asciiTheme="majorEastAsia" w:eastAsiaTheme="majorEastAsia" w:hAnsiTheme="majorEastAsia" w:hint="eastAsia"/>
              </w:rPr>
              <w:t xml:space="preserve">　</w:t>
            </w:r>
            <w:r w:rsidRPr="009C388F">
              <w:rPr>
                <w:rFonts w:asciiTheme="majorEastAsia" w:eastAsiaTheme="majorEastAsia" w:hAnsiTheme="majorEastAsia" w:hint="eastAsia"/>
                <w:bCs/>
                <w:color w:val="00B0F0"/>
                <w:sz w:val="22"/>
              </w:rPr>
              <w:t>＊提案事業が該当すると考えられる分野について、以下の１</w:t>
            </w:r>
            <w:r w:rsidR="00592005">
              <w:rPr>
                <w:rFonts w:asciiTheme="majorEastAsia" w:eastAsiaTheme="majorEastAsia" w:hAnsiTheme="majorEastAsia" w:hint="eastAsia"/>
                <w:bCs/>
                <w:color w:val="00B0F0"/>
                <w:sz w:val="22"/>
              </w:rPr>
              <w:t>０</w:t>
            </w:r>
            <w:r w:rsidRPr="009C388F">
              <w:rPr>
                <w:rFonts w:asciiTheme="majorEastAsia" w:eastAsiaTheme="majorEastAsia" w:hAnsiTheme="majorEastAsia" w:hint="eastAsia"/>
                <w:bCs/>
                <w:color w:val="00B0F0"/>
                <w:sz w:val="22"/>
              </w:rPr>
              <w:t>分野より選択してください。</w:t>
            </w:r>
          </w:p>
          <w:p w14:paraId="19316B07" w14:textId="30412D13" w:rsidR="007D2ED7" w:rsidRPr="0015650C" w:rsidRDefault="007D2ED7" w:rsidP="006513A2">
            <w:pPr>
              <w:ind w:left="442" w:hangingChars="201" w:hanging="442"/>
              <w:rPr>
                <w:rFonts w:asciiTheme="majorEastAsia" w:eastAsiaTheme="majorEastAsia" w:hAnsiTheme="majorEastAsia"/>
                <w:bCs/>
                <w:sz w:val="22"/>
              </w:rPr>
            </w:pPr>
            <w:r>
              <w:rPr>
                <w:rFonts w:asciiTheme="majorEastAsia" w:eastAsiaTheme="majorEastAsia" w:hAnsiTheme="majorEastAsia" w:hint="eastAsia"/>
                <w:bCs/>
                <w:color w:val="00B0F0"/>
                <w:sz w:val="22"/>
              </w:rPr>
              <w:t xml:space="preserve">　</w:t>
            </w:r>
            <w:r w:rsidRPr="009C388F">
              <w:rPr>
                <w:rFonts w:asciiTheme="majorEastAsia" w:eastAsiaTheme="majorEastAsia" w:hAnsiTheme="majorEastAsia" w:hint="eastAsia"/>
                <w:bCs/>
                <w:color w:val="00B0F0"/>
                <w:sz w:val="22"/>
              </w:rPr>
              <w:t>＊</w:t>
            </w:r>
            <w:r>
              <w:rPr>
                <w:rFonts w:asciiTheme="majorEastAsia" w:eastAsiaTheme="majorEastAsia" w:hAnsiTheme="majorEastAsia" w:hint="eastAsia"/>
                <w:bCs/>
                <w:color w:val="00B0F0"/>
                <w:sz w:val="22"/>
              </w:rPr>
              <w:t>「</w:t>
            </w:r>
            <w:r w:rsidR="000942EE">
              <w:rPr>
                <w:rFonts w:asciiTheme="majorEastAsia" w:eastAsiaTheme="majorEastAsia" w:hAnsiTheme="majorEastAsia" w:hint="eastAsia"/>
                <w:bCs/>
                <w:color w:val="00B0F0"/>
                <w:sz w:val="22"/>
              </w:rPr>
              <w:t>⑤</w:t>
            </w:r>
            <w:r>
              <w:rPr>
                <w:rFonts w:asciiTheme="majorEastAsia" w:eastAsiaTheme="majorEastAsia" w:hAnsiTheme="majorEastAsia" w:hint="eastAsia"/>
                <w:bCs/>
                <w:color w:val="00B0F0"/>
                <w:sz w:val="22"/>
              </w:rPr>
              <w:t>情報通信」</w:t>
            </w:r>
            <w:r w:rsidR="00D06804">
              <w:rPr>
                <w:rFonts w:asciiTheme="majorEastAsia" w:eastAsiaTheme="majorEastAsia" w:hAnsiTheme="majorEastAsia" w:hint="eastAsia"/>
                <w:bCs/>
                <w:color w:val="00B0F0"/>
                <w:sz w:val="22"/>
              </w:rPr>
              <w:t>は事業内容が情報通信</w:t>
            </w:r>
            <w:r w:rsidR="00A101BB">
              <w:rPr>
                <w:rFonts w:asciiTheme="majorEastAsia" w:eastAsiaTheme="majorEastAsia" w:hAnsiTheme="majorEastAsia" w:hint="eastAsia"/>
                <w:bCs/>
                <w:color w:val="00B0F0"/>
                <w:sz w:val="22"/>
              </w:rPr>
              <w:t>分野</w:t>
            </w:r>
            <w:r w:rsidR="00D06804">
              <w:rPr>
                <w:rFonts w:asciiTheme="majorEastAsia" w:eastAsiaTheme="majorEastAsia" w:hAnsiTheme="majorEastAsia" w:hint="eastAsia"/>
                <w:bCs/>
                <w:color w:val="00B0F0"/>
                <w:sz w:val="22"/>
              </w:rPr>
              <w:t>に</w:t>
            </w:r>
            <w:r w:rsidR="00A101BB">
              <w:rPr>
                <w:rFonts w:asciiTheme="majorEastAsia" w:eastAsiaTheme="majorEastAsia" w:hAnsiTheme="majorEastAsia" w:hint="eastAsia"/>
                <w:bCs/>
                <w:color w:val="00B0F0"/>
                <w:sz w:val="22"/>
              </w:rPr>
              <w:t>関わる</w:t>
            </w:r>
            <w:r w:rsidR="00D06804">
              <w:rPr>
                <w:rFonts w:asciiTheme="majorEastAsia" w:eastAsiaTheme="majorEastAsia" w:hAnsiTheme="majorEastAsia" w:hint="eastAsia"/>
                <w:bCs/>
                <w:color w:val="00B0F0"/>
                <w:sz w:val="22"/>
              </w:rPr>
              <w:t>場合のみ選択してください（</w:t>
            </w:r>
            <w:r w:rsidR="0081293F">
              <w:rPr>
                <w:rFonts w:asciiTheme="majorEastAsia" w:eastAsiaTheme="majorEastAsia" w:hAnsiTheme="majorEastAsia" w:hint="eastAsia"/>
                <w:bCs/>
                <w:color w:val="00B0F0"/>
                <w:sz w:val="22"/>
              </w:rPr>
              <w:t>例：</w:t>
            </w:r>
            <w:r w:rsidR="001B663E">
              <w:rPr>
                <w:rFonts w:asciiTheme="majorEastAsia" w:eastAsiaTheme="majorEastAsia" w:hAnsiTheme="majorEastAsia" w:hint="eastAsia"/>
                <w:bCs/>
                <w:color w:val="00B0F0"/>
                <w:sz w:val="22"/>
              </w:rPr>
              <w:t>医療</w:t>
            </w:r>
            <w:r w:rsidR="00D06804" w:rsidRPr="006513A2">
              <w:rPr>
                <w:rFonts w:asciiTheme="majorEastAsia" w:eastAsiaTheme="majorEastAsia" w:hAnsiTheme="majorEastAsia" w:hint="eastAsia"/>
                <w:bCs/>
                <w:color w:val="00B0F0"/>
                <w:sz w:val="18"/>
                <w:szCs w:val="18"/>
              </w:rPr>
              <w:t>×</w:t>
            </w:r>
            <w:r w:rsidR="00D06804">
              <w:rPr>
                <w:rFonts w:asciiTheme="majorEastAsia" w:eastAsiaTheme="majorEastAsia" w:hAnsiTheme="majorEastAsia" w:hint="eastAsia"/>
                <w:bCs/>
                <w:color w:val="00B0F0"/>
                <w:sz w:val="22"/>
              </w:rPr>
              <w:t>ＤＸの場合は</w:t>
            </w:r>
            <w:r w:rsidR="00790A18">
              <w:rPr>
                <w:rFonts w:asciiTheme="majorEastAsia" w:eastAsiaTheme="majorEastAsia" w:hAnsiTheme="majorEastAsia" w:hint="eastAsia"/>
                <w:bCs/>
                <w:color w:val="00B0F0"/>
                <w:sz w:val="22"/>
              </w:rPr>
              <w:t>「</w:t>
            </w:r>
            <w:r w:rsidR="00D07A06">
              <w:rPr>
                <w:rFonts w:asciiTheme="majorEastAsia" w:eastAsiaTheme="majorEastAsia" w:hAnsiTheme="majorEastAsia" w:hint="eastAsia"/>
                <w:bCs/>
                <w:color w:val="00B0F0"/>
                <w:sz w:val="22"/>
              </w:rPr>
              <w:t>⑥</w:t>
            </w:r>
            <w:r w:rsidR="001B663E">
              <w:rPr>
                <w:rFonts w:asciiTheme="majorEastAsia" w:eastAsiaTheme="majorEastAsia" w:hAnsiTheme="majorEastAsia" w:hint="eastAsia"/>
                <w:bCs/>
                <w:color w:val="00B0F0"/>
                <w:sz w:val="22"/>
              </w:rPr>
              <w:t>医療・ヘルスケア</w:t>
            </w:r>
            <w:r w:rsidR="00790A18">
              <w:rPr>
                <w:rFonts w:asciiTheme="majorEastAsia" w:eastAsiaTheme="majorEastAsia" w:hAnsiTheme="majorEastAsia" w:hint="eastAsia"/>
                <w:bCs/>
                <w:color w:val="00B0F0"/>
                <w:sz w:val="22"/>
              </w:rPr>
              <w:t>」</w:t>
            </w:r>
            <w:r w:rsidR="001219FE">
              <w:rPr>
                <w:rFonts w:asciiTheme="majorEastAsia" w:eastAsiaTheme="majorEastAsia" w:hAnsiTheme="majorEastAsia" w:hint="eastAsia"/>
                <w:bCs/>
                <w:color w:val="00B0F0"/>
                <w:sz w:val="22"/>
              </w:rPr>
              <w:t>のみ</w:t>
            </w:r>
            <w:r w:rsidR="00790A18">
              <w:rPr>
                <w:rFonts w:asciiTheme="majorEastAsia" w:eastAsiaTheme="majorEastAsia" w:hAnsiTheme="majorEastAsia" w:hint="eastAsia"/>
                <w:bCs/>
                <w:color w:val="00B0F0"/>
                <w:sz w:val="22"/>
              </w:rPr>
              <w:t>選択</w:t>
            </w:r>
            <w:r w:rsidR="006D6F6D">
              <w:rPr>
                <w:rFonts w:asciiTheme="majorEastAsia" w:eastAsiaTheme="majorEastAsia" w:hAnsiTheme="majorEastAsia" w:hint="eastAsia"/>
                <w:bCs/>
                <w:color w:val="00B0F0"/>
                <w:sz w:val="22"/>
              </w:rPr>
              <w:t>し、</w:t>
            </w:r>
            <w:r w:rsidR="00D07A06">
              <w:rPr>
                <w:rFonts w:asciiTheme="majorEastAsia" w:eastAsiaTheme="majorEastAsia" w:hAnsiTheme="majorEastAsia" w:hint="eastAsia"/>
                <w:bCs/>
                <w:color w:val="00B0F0"/>
                <w:sz w:val="22"/>
              </w:rPr>
              <w:t>「⑤情報通信」</w:t>
            </w:r>
            <w:r w:rsidR="00ED0D75">
              <w:rPr>
                <w:rFonts w:asciiTheme="majorEastAsia" w:eastAsiaTheme="majorEastAsia" w:hAnsiTheme="majorEastAsia" w:hint="eastAsia"/>
                <w:bCs/>
                <w:color w:val="00B0F0"/>
                <w:sz w:val="22"/>
              </w:rPr>
              <w:t>は選択しない</w:t>
            </w:r>
            <w:r w:rsidR="00790A18">
              <w:rPr>
                <w:rFonts w:asciiTheme="majorEastAsia" w:eastAsiaTheme="majorEastAsia" w:hAnsiTheme="majorEastAsia" w:hint="eastAsia"/>
                <w:bCs/>
                <w:color w:val="00B0F0"/>
                <w:sz w:val="22"/>
              </w:rPr>
              <w:t>。</w:t>
            </w:r>
            <w:r w:rsidR="00D06804">
              <w:rPr>
                <w:rFonts w:asciiTheme="majorEastAsia" w:eastAsiaTheme="majorEastAsia" w:hAnsiTheme="majorEastAsia" w:hint="eastAsia"/>
                <w:bCs/>
                <w:color w:val="00B0F0"/>
                <w:sz w:val="22"/>
              </w:rPr>
              <w:t>）。</w:t>
            </w:r>
          </w:p>
          <w:p w14:paraId="798C801A" w14:textId="2EF922A0" w:rsidR="00AF13C9" w:rsidRPr="00CC481D" w:rsidRDefault="00AF13C9" w:rsidP="00AF13C9">
            <w:pPr>
              <w:ind w:left="222" w:hangingChars="101" w:hanging="222"/>
              <w:rPr>
                <w:rFonts w:asciiTheme="majorEastAsia" w:eastAsiaTheme="majorEastAsia" w:hAnsiTheme="majorEastAsia"/>
              </w:rPr>
            </w:pPr>
            <w:r w:rsidRPr="0015650C">
              <w:rPr>
                <w:rFonts w:asciiTheme="majorEastAsia" w:eastAsiaTheme="majorEastAsia" w:hAnsiTheme="majorEastAsia" w:hint="eastAsia"/>
                <w:bCs/>
                <w:sz w:val="22"/>
              </w:rPr>
              <w:t xml:space="preserve">　①リサイクル、②</w:t>
            </w:r>
            <w:r w:rsidR="00106D41">
              <w:rPr>
                <w:rFonts w:asciiTheme="majorEastAsia" w:eastAsiaTheme="majorEastAsia" w:hAnsiTheme="majorEastAsia" w:hint="eastAsia"/>
                <w:bCs/>
                <w:sz w:val="22"/>
              </w:rPr>
              <w:t>交通（</w:t>
            </w:r>
            <w:r w:rsidRPr="0015650C">
              <w:rPr>
                <w:rFonts w:asciiTheme="majorEastAsia" w:eastAsiaTheme="majorEastAsia" w:hAnsiTheme="majorEastAsia" w:hint="eastAsia"/>
                <w:bCs/>
                <w:sz w:val="22"/>
              </w:rPr>
              <w:t>鉄道</w:t>
            </w:r>
            <w:r w:rsidR="00106D41">
              <w:rPr>
                <w:rFonts w:asciiTheme="majorEastAsia" w:eastAsiaTheme="majorEastAsia" w:hAnsiTheme="majorEastAsia" w:hint="eastAsia"/>
                <w:bCs/>
                <w:sz w:val="22"/>
              </w:rPr>
              <w:t>を含む）</w:t>
            </w:r>
            <w:r w:rsidRPr="0015650C">
              <w:rPr>
                <w:rFonts w:asciiTheme="majorEastAsia" w:eastAsiaTheme="majorEastAsia" w:hAnsiTheme="majorEastAsia" w:hint="eastAsia"/>
                <w:bCs/>
                <w:sz w:val="22"/>
              </w:rPr>
              <w:t>、③物流、</w:t>
            </w:r>
            <w:r w:rsidR="00592005">
              <w:rPr>
                <w:rFonts w:asciiTheme="majorEastAsia" w:eastAsiaTheme="majorEastAsia" w:hAnsiTheme="majorEastAsia" w:hint="eastAsia"/>
                <w:bCs/>
                <w:sz w:val="22"/>
              </w:rPr>
              <w:t>④</w:t>
            </w:r>
            <w:r w:rsidR="005219BE">
              <w:rPr>
                <w:rFonts w:asciiTheme="majorEastAsia" w:eastAsiaTheme="majorEastAsia" w:hAnsiTheme="majorEastAsia" w:hint="eastAsia"/>
                <w:bCs/>
                <w:sz w:val="22"/>
              </w:rPr>
              <w:t>スマートシティ</w:t>
            </w:r>
            <w:r w:rsidR="00D02157">
              <w:rPr>
                <w:rFonts w:asciiTheme="majorEastAsia" w:eastAsiaTheme="majorEastAsia" w:hAnsiTheme="majorEastAsia" w:hint="eastAsia"/>
                <w:bCs/>
                <w:sz w:val="22"/>
              </w:rPr>
              <w:t>・工業団地</w:t>
            </w:r>
            <w:r w:rsidRPr="0015650C">
              <w:rPr>
                <w:rFonts w:asciiTheme="majorEastAsia" w:eastAsiaTheme="majorEastAsia" w:hAnsiTheme="majorEastAsia" w:hint="eastAsia"/>
                <w:bCs/>
                <w:sz w:val="22"/>
              </w:rPr>
              <w:t>、</w:t>
            </w:r>
            <w:r w:rsidR="00592005">
              <w:rPr>
                <w:rFonts w:asciiTheme="majorEastAsia" w:eastAsiaTheme="majorEastAsia" w:hAnsiTheme="majorEastAsia" w:hint="eastAsia"/>
                <w:bCs/>
                <w:sz w:val="22"/>
              </w:rPr>
              <w:t>⑤</w:t>
            </w:r>
            <w:r w:rsidRPr="0015650C">
              <w:rPr>
                <w:rFonts w:asciiTheme="majorEastAsia" w:eastAsiaTheme="majorEastAsia" w:hAnsiTheme="majorEastAsia" w:hint="eastAsia"/>
                <w:bCs/>
                <w:sz w:val="22"/>
              </w:rPr>
              <w:t>情報通信、</w:t>
            </w:r>
            <w:r w:rsidR="00592005">
              <w:rPr>
                <w:rFonts w:asciiTheme="majorEastAsia" w:eastAsiaTheme="majorEastAsia" w:hAnsiTheme="majorEastAsia" w:hint="eastAsia"/>
                <w:bCs/>
                <w:sz w:val="22"/>
              </w:rPr>
              <w:t>⑥</w:t>
            </w:r>
            <w:r w:rsidRPr="0015650C">
              <w:rPr>
                <w:rFonts w:asciiTheme="majorEastAsia" w:eastAsiaTheme="majorEastAsia" w:hAnsiTheme="majorEastAsia" w:hint="eastAsia"/>
                <w:bCs/>
                <w:sz w:val="22"/>
              </w:rPr>
              <w:t>医療</w:t>
            </w:r>
            <w:r w:rsidR="00D02157">
              <w:rPr>
                <w:rFonts w:asciiTheme="majorEastAsia" w:eastAsiaTheme="majorEastAsia" w:hAnsiTheme="majorEastAsia" w:hint="eastAsia"/>
                <w:bCs/>
                <w:sz w:val="22"/>
              </w:rPr>
              <w:t>・ヘルス</w:t>
            </w:r>
            <w:r w:rsidR="00592005">
              <w:rPr>
                <w:rFonts w:asciiTheme="majorEastAsia" w:eastAsiaTheme="majorEastAsia" w:hAnsiTheme="majorEastAsia" w:hint="eastAsia"/>
                <w:bCs/>
                <w:sz w:val="22"/>
              </w:rPr>
              <w:t>ケア</w:t>
            </w:r>
            <w:r w:rsidRPr="0015650C">
              <w:rPr>
                <w:rFonts w:asciiTheme="majorEastAsia" w:eastAsiaTheme="majorEastAsia" w:hAnsiTheme="majorEastAsia" w:hint="eastAsia"/>
                <w:bCs/>
                <w:sz w:val="22"/>
              </w:rPr>
              <w:t>、</w:t>
            </w:r>
            <w:r w:rsidR="00592005">
              <w:rPr>
                <w:rFonts w:asciiTheme="majorEastAsia" w:eastAsiaTheme="majorEastAsia" w:hAnsiTheme="majorEastAsia" w:hint="eastAsia"/>
                <w:bCs/>
                <w:sz w:val="22"/>
              </w:rPr>
              <w:t>⑦</w:t>
            </w:r>
            <w:r w:rsidRPr="0015650C">
              <w:rPr>
                <w:rFonts w:asciiTheme="majorEastAsia" w:eastAsiaTheme="majorEastAsia" w:hAnsiTheme="majorEastAsia" w:hint="eastAsia"/>
                <w:bCs/>
                <w:sz w:val="22"/>
              </w:rPr>
              <w:t>水、</w:t>
            </w:r>
            <w:r w:rsidR="00592005">
              <w:rPr>
                <w:rFonts w:asciiTheme="majorEastAsia" w:eastAsiaTheme="majorEastAsia" w:hAnsiTheme="majorEastAsia" w:hint="eastAsia"/>
                <w:bCs/>
                <w:sz w:val="22"/>
              </w:rPr>
              <w:t>⑧・エネルギー（</w:t>
            </w:r>
            <w:r w:rsidRPr="0015650C">
              <w:rPr>
                <w:rFonts w:asciiTheme="majorEastAsia" w:eastAsiaTheme="majorEastAsia" w:hAnsiTheme="majorEastAsia" w:hint="eastAsia"/>
                <w:bCs/>
                <w:sz w:val="22"/>
              </w:rPr>
              <w:t>電力</w:t>
            </w:r>
            <w:r w:rsidR="00592005">
              <w:rPr>
                <w:rFonts w:asciiTheme="majorEastAsia" w:eastAsiaTheme="majorEastAsia" w:hAnsiTheme="majorEastAsia" w:hint="eastAsia"/>
                <w:bCs/>
                <w:sz w:val="22"/>
              </w:rPr>
              <w:t>を含む。）</w:t>
            </w:r>
            <w:r w:rsidRPr="0015650C">
              <w:rPr>
                <w:rFonts w:asciiTheme="majorEastAsia" w:eastAsiaTheme="majorEastAsia" w:hAnsiTheme="majorEastAsia" w:hint="eastAsia"/>
                <w:bCs/>
                <w:sz w:val="22"/>
              </w:rPr>
              <w:t>、</w:t>
            </w:r>
            <w:r w:rsidR="00592005">
              <w:rPr>
                <w:rFonts w:asciiTheme="majorEastAsia" w:eastAsiaTheme="majorEastAsia" w:hAnsiTheme="majorEastAsia" w:hint="eastAsia"/>
                <w:bCs/>
                <w:sz w:val="22"/>
              </w:rPr>
              <w:t>⑨</w:t>
            </w:r>
            <w:r w:rsidR="00123047">
              <w:rPr>
                <w:rFonts w:asciiTheme="majorEastAsia" w:eastAsiaTheme="majorEastAsia" w:hAnsiTheme="majorEastAsia" w:hint="eastAsia"/>
                <w:bCs/>
                <w:sz w:val="22"/>
              </w:rPr>
              <w:t>農林水産・食品、</w:t>
            </w:r>
            <w:r w:rsidR="00592005">
              <w:rPr>
                <w:rFonts w:asciiTheme="majorEastAsia" w:eastAsiaTheme="majorEastAsia" w:hAnsiTheme="majorEastAsia" w:hint="eastAsia"/>
                <w:bCs/>
                <w:sz w:val="22"/>
              </w:rPr>
              <w:t>⑩気候</w:t>
            </w:r>
            <w:r w:rsidR="004E3DE6">
              <w:rPr>
                <w:rFonts w:asciiTheme="majorEastAsia" w:eastAsiaTheme="majorEastAsia" w:hAnsiTheme="majorEastAsia" w:hint="eastAsia"/>
                <w:bCs/>
                <w:sz w:val="22"/>
              </w:rPr>
              <w:t>変動・防災、</w:t>
            </w:r>
            <w:r w:rsidR="00592005">
              <w:rPr>
                <w:rFonts w:asciiTheme="majorEastAsia" w:eastAsiaTheme="majorEastAsia" w:hAnsiTheme="majorEastAsia" w:hint="eastAsia"/>
                <w:bCs/>
                <w:sz w:val="22"/>
              </w:rPr>
              <w:t>⑪</w:t>
            </w:r>
            <w:r w:rsidRPr="0015650C">
              <w:rPr>
                <w:rFonts w:asciiTheme="majorEastAsia" w:eastAsiaTheme="majorEastAsia" w:hAnsiTheme="majorEastAsia" w:hint="eastAsia"/>
                <w:bCs/>
                <w:sz w:val="22"/>
              </w:rPr>
              <w:t>その他（①～</w:t>
            </w:r>
            <w:r w:rsidR="00592005">
              <w:rPr>
                <w:rFonts w:asciiTheme="majorEastAsia" w:eastAsiaTheme="majorEastAsia" w:hAnsiTheme="majorEastAsia" w:hint="eastAsia"/>
                <w:bCs/>
                <w:sz w:val="22"/>
              </w:rPr>
              <w:t>⑩</w:t>
            </w:r>
            <w:r w:rsidRPr="0015650C">
              <w:rPr>
                <w:rFonts w:asciiTheme="majorEastAsia" w:eastAsiaTheme="majorEastAsia" w:hAnsiTheme="majorEastAsia" w:hint="eastAsia"/>
                <w:bCs/>
                <w:sz w:val="22"/>
              </w:rPr>
              <w:t>に該当しない場合はその分野を記載）</w:t>
            </w:r>
          </w:p>
          <w:p w14:paraId="285A3C6E" w14:textId="77777777" w:rsidR="00AF13C9" w:rsidRPr="00D02157" w:rsidRDefault="00AF13C9" w:rsidP="00123047">
            <w:pPr>
              <w:pStyle w:val="ac"/>
              <w:ind w:firstLineChars="100" w:firstLine="220"/>
              <w:jc w:val="left"/>
              <w:rPr>
                <w:rFonts w:asciiTheme="majorEastAsia" w:eastAsiaTheme="majorEastAsia" w:hAnsiTheme="majorEastAsia"/>
              </w:rPr>
            </w:pPr>
          </w:p>
        </w:tc>
      </w:tr>
      <w:tr w:rsidR="00AF13C9" w:rsidRPr="00CC481D" w14:paraId="5ACFCE1F" w14:textId="77777777">
        <w:trPr>
          <w:trHeight w:val="417"/>
        </w:trPr>
        <w:tc>
          <w:tcPr>
            <w:tcW w:w="9268" w:type="dxa"/>
            <w:tcBorders>
              <w:bottom w:val="single" w:sz="4" w:space="0" w:color="auto"/>
            </w:tcBorders>
            <w:vAlign w:val="center"/>
          </w:tcPr>
          <w:p w14:paraId="5EEA3A6A" w14:textId="4F6B07FF" w:rsidR="00AF13C9" w:rsidRPr="00CC481D" w:rsidRDefault="00AF13C9">
            <w:pPr>
              <w:pStyle w:val="ac"/>
              <w:jc w:val="left"/>
              <w:rPr>
                <w:rFonts w:asciiTheme="majorEastAsia" w:eastAsiaTheme="majorEastAsia" w:hAnsiTheme="majorEastAsia"/>
              </w:rPr>
            </w:pPr>
            <w:r>
              <w:rPr>
                <w:rFonts w:asciiTheme="majorEastAsia" w:eastAsiaTheme="majorEastAsia" w:hAnsiTheme="majorEastAsia" w:hint="eastAsia"/>
              </w:rPr>
              <w:t>６</w:t>
            </w:r>
            <w:r w:rsidRPr="00CC481D">
              <w:rPr>
                <w:rFonts w:asciiTheme="majorEastAsia" w:eastAsiaTheme="majorEastAsia" w:hAnsiTheme="majorEastAsia" w:hint="eastAsia"/>
              </w:rPr>
              <w:t>．</w:t>
            </w:r>
            <w:r>
              <w:rPr>
                <w:rFonts w:asciiTheme="majorEastAsia" w:eastAsiaTheme="majorEastAsia" w:hAnsiTheme="majorEastAsia" w:hint="eastAsia"/>
              </w:rPr>
              <w:t>事業類型</w:t>
            </w:r>
          </w:p>
        </w:tc>
      </w:tr>
      <w:tr w:rsidR="00AF13C9" w:rsidRPr="006F4859" w14:paraId="0A8889E2" w14:textId="77777777">
        <w:trPr>
          <w:trHeight w:val="417"/>
        </w:trPr>
        <w:tc>
          <w:tcPr>
            <w:tcW w:w="9268" w:type="dxa"/>
            <w:tcBorders>
              <w:bottom w:val="single" w:sz="4" w:space="0" w:color="auto"/>
            </w:tcBorders>
            <w:vAlign w:val="center"/>
          </w:tcPr>
          <w:p w14:paraId="50E7205E" w14:textId="77777777" w:rsidR="00AF13C9" w:rsidRPr="009C388F" w:rsidRDefault="00AF13C9" w:rsidP="00AF13C9">
            <w:pPr>
              <w:widowControl/>
              <w:ind w:leftChars="1" w:left="271" w:hangingChars="128" w:hanging="269"/>
              <w:jc w:val="left"/>
              <w:rPr>
                <w:rFonts w:asciiTheme="majorEastAsia" w:eastAsiaTheme="majorEastAsia" w:hAnsiTheme="majorEastAsia"/>
                <w:color w:val="00B0F0"/>
                <w:sz w:val="22"/>
              </w:rPr>
            </w:pPr>
            <w:r w:rsidRPr="009C388F">
              <w:rPr>
                <w:rFonts w:asciiTheme="majorEastAsia" w:eastAsiaTheme="majorEastAsia" w:hAnsiTheme="majorEastAsia" w:hint="eastAsia"/>
                <w:color w:val="00B0F0"/>
              </w:rPr>
              <w:t>＊</w:t>
            </w:r>
            <w:r w:rsidRPr="009C388F">
              <w:rPr>
                <w:rFonts w:asciiTheme="majorEastAsia" w:eastAsiaTheme="majorEastAsia" w:hAnsiTheme="majorEastAsia" w:hint="eastAsia"/>
                <w:color w:val="00B0F0"/>
                <w:sz w:val="22"/>
              </w:rPr>
              <w:t>該当する事業類型の□を■にして、それぞれについて当てはまる理由を記載してください。（複数選択可）</w:t>
            </w:r>
            <w:r w:rsidRPr="00D84934">
              <w:rPr>
                <w:rFonts w:asciiTheme="majorEastAsia" w:eastAsiaTheme="majorEastAsia" w:hAnsiTheme="majorEastAsia" w:hint="eastAsia"/>
                <w:color w:val="00B0F0"/>
                <w:sz w:val="22"/>
              </w:rPr>
              <w:t>様式２別添１は最も当てはまると思う類型のフォーマットで作成してください。</w:t>
            </w:r>
          </w:p>
          <w:p w14:paraId="4DD1A4AB" w14:textId="77777777" w:rsidR="00AF13C9" w:rsidRDefault="00AF13C9" w:rsidP="00AF13C9">
            <w:pPr>
              <w:pStyle w:val="ac"/>
              <w:jc w:val="left"/>
              <w:rPr>
                <w:rFonts w:asciiTheme="majorEastAsia" w:eastAsiaTheme="majorEastAsia" w:hAnsiTheme="majorEastAsia"/>
              </w:rPr>
            </w:pPr>
            <w:r>
              <w:rPr>
                <w:rFonts w:asciiTheme="majorEastAsia" w:eastAsiaTheme="majorEastAsia" w:hAnsiTheme="majorEastAsia" w:hint="eastAsia"/>
              </w:rPr>
              <w:t xml:space="preserve">　□類型１：</w:t>
            </w:r>
            <w:r w:rsidRPr="009678A5">
              <w:rPr>
                <w:rFonts w:asciiTheme="majorEastAsia" w:eastAsiaTheme="majorEastAsia" w:hAnsiTheme="majorEastAsia" w:hint="eastAsia"/>
              </w:rPr>
              <w:t>我が国のイノベーション創出につながる共創型</w:t>
            </w:r>
          </w:p>
          <w:p w14:paraId="7EA70AE2" w14:textId="77777777" w:rsidR="00AF13C9" w:rsidRDefault="00AF13C9" w:rsidP="00AF13C9">
            <w:pPr>
              <w:pStyle w:val="ac"/>
              <w:jc w:val="left"/>
              <w:rPr>
                <w:rFonts w:asciiTheme="majorEastAsia" w:eastAsiaTheme="majorEastAsia" w:hAnsiTheme="majorEastAsia"/>
              </w:rPr>
            </w:pPr>
            <w:r>
              <w:rPr>
                <w:rFonts w:asciiTheme="majorEastAsia" w:eastAsiaTheme="majorEastAsia" w:hAnsiTheme="majorEastAsia" w:hint="eastAsia"/>
              </w:rPr>
              <w:t xml:space="preserve">　　（理由）</w:t>
            </w:r>
          </w:p>
          <w:p w14:paraId="69598D57" w14:textId="77777777" w:rsidR="00AF13C9" w:rsidRPr="00594F56" w:rsidRDefault="00AF13C9" w:rsidP="00AF13C9">
            <w:pPr>
              <w:pStyle w:val="ac"/>
              <w:ind w:firstLineChars="100" w:firstLine="220"/>
              <w:jc w:val="left"/>
              <w:rPr>
                <w:rFonts w:asciiTheme="majorEastAsia" w:eastAsiaTheme="majorEastAsia" w:hAnsiTheme="majorEastAsia"/>
                <w:bCs w:val="0"/>
              </w:rPr>
            </w:pPr>
            <w:r>
              <w:rPr>
                <w:rFonts w:asciiTheme="majorEastAsia" w:eastAsiaTheme="majorEastAsia" w:hAnsiTheme="majorEastAsia" w:hint="eastAsia"/>
              </w:rPr>
              <w:t xml:space="preserve">　　　</w:t>
            </w:r>
            <w:r w:rsidRPr="00CC481D">
              <w:rPr>
                <w:rFonts w:asciiTheme="majorEastAsia" w:eastAsiaTheme="majorEastAsia" w:hAnsiTheme="majorEastAsia" w:hint="eastAsia"/>
                <w:bCs w:val="0"/>
              </w:rPr>
              <w:t>・・・</w:t>
            </w:r>
          </w:p>
          <w:p w14:paraId="2B902B95" w14:textId="77777777" w:rsidR="00AF13C9" w:rsidRDefault="00AF13C9" w:rsidP="00AF13C9">
            <w:pPr>
              <w:pStyle w:val="ac"/>
              <w:jc w:val="left"/>
              <w:rPr>
                <w:rFonts w:asciiTheme="majorEastAsia" w:eastAsiaTheme="majorEastAsia" w:hAnsiTheme="majorEastAsia"/>
              </w:rPr>
            </w:pPr>
            <w:r>
              <w:rPr>
                <w:rFonts w:asciiTheme="majorEastAsia" w:eastAsiaTheme="majorEastAsia" w:hAnsiTheme="majorEastAsia" w:hint="eastAsia"/>
              </w:rPr>
              <w:t xml:space="preserve">　□類型２：</w:t>
            </w:r>
            <w:r w:rsidRPr="009678A5">
              <w:rPr>
                <w:rFonts w:asciiTheme="majorEastAsia" w:eastAsiaTheme="majorEastAsia" w:hAnsiTheme="majorEastAsia" w:hint="eastAsia"/>
              </w:rPr>
              <w:t>日本の高度技術海外展開型</w:t>
            </w:r>
          </w:p>
          <w:p w14:paraId="54E4B8F6" w14:textId="77777777" w:rsidR="00AF13C9" w:rsidRDefault="00AF13C9" w:rsidP="00AF13C9">
            <w:pPr>
              <w:pStyle w:val="ac"/>
              <w:jc w:val="left"/>
              <w:rPr>
                <w:rFonts w:asciiTheme="majorEastAsia" w:eastAsiaTheme="majorEastAsia" w:hAnsiTheme="majorEastAsia"/>
              </w:rPr>
            </w:pPr>
            <w:r>
              <w:rPr>
                <w:rFonts w:asciiTheme="majorEastAsia" w:eastAsiaTheme="majorEastAsia" w:hAnsiTheme="majorEastAsia" w:hint="eastAsia"/>
              </w:rPr>
              <w:t xml:space="preserve">　　（理由）</w:t>
            </w:r>
          </w:p>
          <w:p w14:paraId="65989A4B" w14:textId="77777777" w:rsidR="00AF13C9" w:rsidRPr="00594F56" w:rsidRDefault="00AF13C9" w:rsidP="00AF13C9">
            <w:pPr>
              <w:pStyle w:val="ac"/>
              <w:ind w:firstLineChars="100" w:firstLine="220"/>
              <w:jc w:val="left"/>
              <w:rPr>
                <w:rFonts w:asciiTheme="majorEastAsia" w:eastAsiaTheme="majorEastAsia" w:hAnsiTheme="majorEastAsia"/>
                <w:bCs w:val="0"/>
              </w:rPr>
            </w:pPr>
            <w:r>
              <w:rPr>
                <w:rFonts w:asciiTheme="majorEastAsia" w:eastAsiaTheme="majorEastAsia" w:hAnsiTheme="majorEastAsia" w:hint="eastAsia"/>
              </w:rPr>
              <w:t xml:space="preserve">　　　</w:t>
            </w:r>
            <w:r w:rsidRPr="00CC481D">
              <w:rPr>
                <w:rFonts w:asciiTheme="majorEastAsia" w:eastAsiaTheme="majorEastAsia" w:hAnsiTheme="majorEastAsia" w:hint="eastAsia"/>
                <w:bCs w:val="0"/>
              </w:rPr>
              <w:t>・・・</w:t>
            </w:r>
          </w:p>
          <w:p w14:paraId="2A6422CA" w14:textId="77777777" w:rsidR="00AF13C9" w:rsidRDefault="00AF13C9" w:rsidP="00AF13C9">
            <w:pPr>
              <w:pStyle w:val="ac"/>
              <w:jc w:val="left"/>
              <w:rPr>
                <w:rFonts w:asciiTheme="majorEastAsia" w:eastAsiaTheme="majorEastAsia" w:hAnsiTheme="majorEastAsia"/>
              </w:rPr>
            </w:pPr>
            <w:r>
              <w:rPr>
                <w:rFonts w:asciiTheme="majorEastAsia" w:eastAsiaTheme="majorEastAsia" w:hAnsiTheme="majorEastAsia" w:hint="eastAsia"/>
              </w:rPr>
              <w:t xml:space="preserve">　□類型３：</w:t>
            </w:r>
            <w:r w:rsidRPr="009678A5">
              <w:rPr>
                <w:rFonts w:asciiTheme="majorEastAsia" w:eastAsiaTheme="majorEastAsia" w:hAnsiTheme="majorEastAsia" w:hint="eastAsia"/>
              </w:rPr>
              <w:t>サプライチェーン強靱化型</w:t>
            </w:r>
          </w:p>
          <w:p w14:paraId="08251A99" w14:textId="77777777" w:rsidR="00296434" w:rsidRDefault="00296434" w:rsidP="00296434">
            <w:pPr>
              <w:pStyle w:val="ac"/>
              <w:jc w:val="left"/>
              <w:rPr>
                <w:rFonts w:asciiTheme="majorEastAsia" w:eastAsiaTheme="majorEastAsia" w:hAnsiTheme="majorEastAsia"/>
              </w:rPr>
            </w:pPr>
            <w:r>
              <w:rPr>
                <w:rFonts w:asciiTheme="majorEastAsia" w:eastAsiaTheme="majorEastAsia" w:hAnsiTheme="majorEastAsia" w:hint="eastAsia"/>
              </w:rPr>
              <w:t xml:space="preserve">　　（理由）</w:t>
            </w:r>
          </w:p>
          <w:p w14:paraId="192D7EE3" w14:textId="5F6F4974" w:rsidR="00296434" w:rsidRPr="002975BB" w:rsidRDefault="00296434" w:rsidP="006513A2">
            <w:pPr>
              <w:pStyle w:val="ac"/>
              <w:ind w:firstLineChars="100" w:firstLine="220"/>
              <w:jc w:val="left"/>
              <w:rPr>
                <w:rFonts w:asciiTheme="majorEastAsia" w:eastAsiaTheme="majorEastAsia" w:hAnsiTheme="majorEastAsia"/>
                <w:bCs w:val="0"/>
              </w:rPr>
            </w:pPr>
            <w:r>
              <w:rPr>
                <w:rFonts w:asciiTheme="majorEastAsia" w:eastAsiaTheme="majorEastAsia" w:hAnsiTheme="majorEastAsia" w:hint="eastAsia"/>
              </w:rPr>
              <w:t xml:space="preserve">　　　</w:t>
            </w:r>
            <w:r w:rsidRPr="00CC481D">
              <w:rPr>
                <w:rFonts w:asciiTheme="majorEastAsia" w:eastAsiaTheme="majorEastAsia" w:hAnsiTheme="majorEastAsia" w:hint="eastAsia"/>
                <w:bCs w:val="0"/>
              </w:rPr>
              <w:t>・・・</w:t>
            </w:r>
          </w:p>
          <w:p w14:paraId="24245C87" w14:textId="77777777" w:rsidR="00296434" w:rsidRDefault="00296434" w:rsidP="00AF13C9">
            <w:pPr>
              <w:pStyle w:val="ac"/>
              <w:jc w:val="left"/>
              <w:rPr>
                <w:rFonts w:asciiTheme="majorEastAsia" w:eastAsiaTheme="majorEastAsia" w:hAnsiTheme="majorEastAsia"/>
              </w:rPr>
            </w:pPr>
          </w:p>
          <w:p w14:paraId="14981B21" w14:textId="4D8DF1E2" w:rsidR="00296434" w:rsidRPr="00296434" w:rsidRDefault="00296434" w:rsidP="006513A2">
            <w:pPr>
              <w:pStyle w:val="ac"/>
              <w:ind w:leftChars="100" w:left="430" w:hangingChars="100" w:hanging="220"/>
              <w:jc w:val="left"/>
              <w:rPr>
                <w:rFonts w:asciiTheme="majorEastAsia" w:eastAsiaTheme="majorEastAsia" w:hAnsiTheme="majorEastAsia"/>
              </w:rPr>
            </w:pPr>
            <w:r w:rsidRPr="00296434">
              <w:rPr>
                <w:rFonts w:asciiTheme="majorEastAsia" w:eastAsiaTheme="majorEastAsia" w:hAnsiTheme="majorEastAsia" w:hint="eastAsia"/>
              </w:rPr>
              <w:t>＊当該事業で取り扱う物資について、特定重要物資※に関する物資である場合は、□を■に</w:t>
            </w:r>
            <w:r>
              <w:rPr>
                <w:rFonts w:asciiTheme="majorEastAsia" w:eastAsiaTheme="majorEastAsia" w:hAnsiTheme="majorEastAsia" w:hint="eastAsia"/>
              </w:rPr>
              <w:t>してください。</w:t>
            </w:r>
            <w:r w:rsidR="007401FF">
              <w:rPr>
                <w:rFonts w:asciiTheme="majorEastAsia" w:eastAsiaTheme="majorEastAsia" w:hAnsiTheme="majorEastAsia" w:hint="eastAsia"/>
              </w:rPr>
              <w:t>（</w:t>
            </w:r>
            <w:r w:rsidRPr="00296434">
              <w:rPr>
                <w:rFonts w:asciiTheme="majorEastAsia" w:eastAsiaTheme="majorEastAsia" w:hAnsiTheme="majorEastAsia" w:hint="eastAsia"/>
              </w:rPr>
              <w:t>※</w:t>
            </w:r>
            <w:r w:rsidR="006345E6" w:rsidRPr="006345E6">
              <w:rPr>
                <w:rFonts w:asciiTheme="majorEastAsia" w:eastAsiaTheme="majorEastAsia" w:hAnsiTheme="majorEastAsia" w:hint="eastAsia"/>
              </w:rPr>
              <w:t>2022年12月時点の「経済施策を一体的に講ずることによる安全保障の確保の推進に関する法律施行令」で指定された特定重要物資を指す。それぞれの物資の品目は「安定供給確保を図るための取組方針」で支援対象に指定されたものとして、支援対象が変更された場合は適宜修正を行う。</w:t>
            </w:r>
            <w:r w:rsidR="007401FF">
              <w:rPr>
                <w:rFonts w:asciiTheme="majorEastAsia" w:eastAsiaTheme="majorEastAsia" w:hAnsiTheme="majorEastAsia" w:hint="eastAsia"/>
              </w:rPr>
              <w:t>）</w:t>
            </w:r>
          </w:p>
          <w:p w14:paraId="2A556B40" w14:textId="77777777" w:rsidR="00296434" w:rsidRPr="00296434" w:rsidRDefault="00296434" w:rsidP="00296434">
            <w:pPr>
              <w:pStyle w:val="ac"/>
              <w:jc w:val="left"/>
              <w:rPr>
                <w:rFonts w:asciiTheme="majorEastAsia" w:eastAsiaTheme="majorEastAsia" w:hAnsiTheme="majorEastAsia"/>
              </w:rPr>
            </w:pPr>
          </w:p>
          <w:p w14:paraId="2A003AD0" w14:textId="77777777" w:rsidR="00296434" w:rsidRPr="00296434" w:rsidRDefault="00296434" w:rsidP="006513A2">
            <w:pPr>
              <w:pStyle w:val="ac"/>
              <w:ind w:firstLineChars="100" w:firstLine="220"/>
              <w:jc w:val="left"/>
              <w:rPr>
                <w:rFonts w:asciiTheme="majorEastAsia" w:eastAsiaTheme="majorEastAsia" w:hAnsiTheme="majorEastAsia"/>
              </w:rPr>
            </w:pPr>
            <w:r w:rsidRPr="00296434">
              <w:rPr>
                <w:rFonts w:asciiTheme="majorEastAsia" w:eastAsiaTheme="majorEastAsia" w:hAnsiTheme="majorEastAsia" w:hint="eastAsia"/>
              </w:rPr>
              <w:t>□特定重要物資に関する物資である。</w:t>
            </w:r>
          </w:p>
          <w:p w14:paraId="79C0E400" w14:textId="21AE71E0" w:rsidR="00296434" w:rsidRDefault="00296434" w:rsidP="00296434">
            <w:pPr>
              <w:pStyle w:val="ac"/>
              <w:jc w:val="left"/>
              <w:rPr>
                <w:rFonts w:asciiTheme="majorEastAsia" w:eastAsiaTheme="majorEastAsia" w:hAnsiTheme="majorEastAsia"/>
              </w:rPr>
            </w:pPr>
            <w:r w:rsidRPr="00296434">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sidRPr="00296434">
              <w:rPr>
                <w:rFonts w:asciiTheme="majorEastAsia" w:eastAsiaTheme="majorEastAsia" w:hAnsiTheme="majorEastAsia" w:hint="eastAsia"/>
              </w:rPr>
              <w:t>特定重要物資名：</w:t>
            </w:r>
          </w:p>
          <w:p w14:paraId="20612D53" w14:textId="77777777" w:rsidR="00296434" w:rsidRDefault="00296434" w:rsidP="00296434">
            <w:pPr>
              <w:pStyle w:val="ac"/>
              <w:jc w:val="left"/>
              <w:rPr>
                <w:rFonts w:asciiTheme="majorEastAsia" w:eastAsiaTheme="majorEastAsia" w:hAnsiTheme="majorEastAsia"/>
              </w:rPr>
            </w:pPr>
          </w:p>
          <w:p w14:paraId="038263B7" w14:textId="572F4ACB" w:rsidR="00CF3616" w:rsidRDefault="00CF3616">
            <w:pPr>
              <w:pStyle w:val="ac"/>
              <w:ind w:leftChars="100" w:left="430" w:hangingChars="100" w:hanging="220"/>
              <w:jc w:val="left"/>
              <w:rPr>
                <w:bCs w:val="0"/>
                <w:color w:val="00B0F0"/>
              </w:rPr>
            </w:pPr>
            <w:r w:rsidRPr="002647B3">
              <w:rPr>
                <w:rFonts w:asciiTheme="majorEastAsia" w:eastAsiaTheme="majorEastAsia" w:hAnsiTheme="majorEastAsia" w:hint="eastAsia"/>
                <w:bCs w:val="0"/>
                <w:color w:val="00B0F0"/>
              </w:rPr>
              <w:t>＊</w:t>
            </w:r>
            <w:r w:rsidRPr="002647B3">
              <w:rPr>
                <w:rFonts w:hint="eastAsia"/>
                <w:bCs w:val="0"/>
                <w:color w:val="00B0F0"/>
              </w:rPr>
              <w:t>特定重要物資のうち「</w:t>
            </w:r>
            <w:r>
              <w:rPr>
                <w:rFonts w:hint="eastAsia"/>
                <w:color w:val="00B0F0"/>
              </w:rPr>
              <w:t>金属鉱産物</w:t>
            </w:r>
            <w:r w:rsidR="00383C6A">
              <w:rPr>
                <w:rFonts w:hint="eastAsia"/>
                <w:color w:val="00B0F0"/>
              </w:rPr>
              <w:t>（重要鉱物）</w:t>
            </w:r>
            <w:r w:rsidRPr="002647B3">
              <w:rPr>
                <w:rFonts w:hint="eastAsia"/>
                <w:bCs w:val="0"/>
                <w:color w:val="00B0F0"/>
              </w:rPr>
              <w:t>」について</w:t>
            </w:r>
            <w:r>
              <w:rPr>
                <w:rFonts w:hint="eastAsia"/>
                <w:bCs w:val="0"/>
                <w:color w:val="00B0F0"/>
              </w:rPr>
              <w:t>応募する場合に</w:t>
            </w:r>
            <w:r w:rsidRPr="002647B3">
              <w:rPr>
                <w:rFonts w:hint="eastAsia"/>
                <w:bCs w:val="0"/>
                <w:color w:val="00B0F0"/>
              </w:rPr>
              <w:t>は、</w:t>
            </w:r>
            <w:r w:rsidRPr="002647B3">
              <w:rPr>
                <w:rFonts w:hint="eastAsia"/>
                <w:color w:val="00B0F0"/>
              </w:rPr>
              <w:t>経済安全保障推進法に係る重要鉱物助成金交付事業</w:t>
            </w:r>
            <w:r>
              <w:rPr>
                <w:rFonts w:hint="eastAsia"/>
                <w:bCs w:val="0"/>
                <w:color w:val="00B0F0"/>
              </w:rPr>
              <w:t>を含む</w:t>
            </w:r>
            <w:r w:rsidRPr="002647B3">
              <w:rPr>
                <w:rFonts w:hint="eastAsia"/>
                <w:bCs w:val="0"/>
                <w:color w:val="00B0F0"/>
              </w:rPr>
              <w:t>他の予算事業では実施できない</w:t>
            </w:r>
            <w:r>
              <w:rPr>
                <w:rFonts w:hint="eastAsia"/>
                <w:bCs w:val="0"/>
                <w:color w:val="00B0F0"/>
              </w:rPr>
              <w:t>理由も併せて記載してください。</w:t>
            </w:r>
          </w:p>
          <w:p w14:paraId="5E97564E" w14:textId="6BD6945F" w:rsidR="00AF13C9" w:rsidRDefault="00AF13C9" w:rsidP="00AF13C9">
            <w:pPr>
              <w:pStyle w:val="ac"/>
              <w:jc w:val="left"/>
              <w:rPr>
                <w:rFonts w:asciiTheme="majorEastAsia" w:eastAsiaTheme="majorEastAsia" w:hAnsiTheme="majorEastAsia"/>
              </w:rPr>
            </w:pPr>
            <w:r>
              <w:rPr>
                <w:rFonts w:asciiTheme="majorEastAsia" w:eastAsiaTheme="majorEastAsia" w:hAnsiTheme="majorEastAsia" w:hint="eastAsia"/>
              </w:rPr>
              <w:t xml:space="preserve">　　（</w:t>
            </w:r>
            <w:r w:rsidR="00296434">
              <w:rPr>
                <w:rFonts w:asciiTheme="majorEastAsia" w:eastAsiaTheme="majorEastAsia" w:hAnsiTheme="majorEastAsia" w:hint="eastAsia"/>
              </w:rPr>
              <w:t>他の予算事業では実施できない</w:t>
            </w:r>
            <w:r>
              <w:rPr>
                <w:rFonts w:asciiTheme="majorEastAsia" w:eastAsiaTheme="majorEastAsia" w:hAnsiTheme="majorEastAsia" w:hint="eastAsia"/>
              </w:rPr>
              <w:t>理由）</w:t>
            </w:r>
          </w:p>
          <w:p w14:paraId="6ED6CDA4" w14:textId="77777777" w:rsidR="00AF13C9" w:rsidRDefault="00AF13C9" w:rsidP="00AF13C9">
            <w:pPr>
              <w:pStyle w:val="ac"/>
              <w:ind w:firstLineChars="100" w:firstLine="220"/>
              <w:jc w:val="left"/>
              <w:rPr>
                <w:rFonts w:asciiTheme="majorEastAsia" w:eastAsiaTheme="majorEastAsia" w:hAnsiTheme="majorEastAsia"/>
                <w:bCs w:val="0"/>
              </w:rPr>
            </w:pPr>
            <w:r>
              <w:rPr>
                <w:rFonts w:asciiTheme="majorEastAsia" w:eastAsiaTheme="majorEastAsia" w:hAnsiTheme="majorEastAsia" w:hint="eastAsia"/>
              </w:rPr>
              <w:t xml:space="preserve">　　　</w:t>
            </w:r>
            <w:r w:rsidRPr="00CC481D">
              <w:rPr>
                <w:rFonts w:asciiTheme="majorEastAsia" w:eastAsiaTheme="majorEastAsia" w:hAnsiTheme="majorEastAsia" w:hint="eastAsia"/>
                <w:bCs w:val="0"/>
              </w:rPr>
              <w:t>・・・</w:t>
            </w:r>
          </w:p>
          <w:p w14:paraId="05A448C6" w14:textId="77777777" w:rsidR="00AF13C9" w:rsidRPr="00CC481D" w:rsidRDefault="00AF13C9" w:rsidP="00123047">
            <w:pPr>
              <w:ind w:left="212" w:hangingChars="101" w:hanging="212"/>
              <w:rPr>
                <w:rFonts w:asciiTheme="majorEastAsia" w:eastAsiaTheme="majorEastAsia" w:hAnsiTheme="majorEastAsia"/>
              </w:rPr>
            </w:pPr>
          </w:p>
        </w:tc>
      </w:tr>
      <w:tr w:rsidR="00AF13C9" w:rsidRPr="00CC481D" w14:paraId="2CAA4BEC" w14:textId="77777777">
        <w:trPr>
          <w:trHeight w:val="417"/>
        </w:trPr>
        <w:tc>
          <w:tcPr>
            <w:tcW w:w="9268" w:type="dxa"/>
            <w:tcBorders>
              <w:bottom w:val="single" w:sz="4" w:space="0" w:color="auto"/>
            </w:tcBorders>
            <w:vAlign w:val="center"/>
          </w:tcPr>
          <w:p w14:paraId="331E4E30" w14:textId="77777777" w:rsidR="00AF13C9" w:rsidRPr="00CC481D" w:rsidRDefault="00AF13C9">
            <w:pPr>
              <w:pStyle w:val="ac"/>
              <w:jc w:val="left"/>
              <w:rPr>
                <w:rFonts w:asciiTheme="majorEastAsia" w:eastAsiaTheme="majorEastAsia" w:hAnsiTheme="majorEastAsia"/>
              </w:rPr>
            </w:pPr>
            <w:r>
              <w:rPr>
                <w:rFonts w:asciiTheme="majorEastAsia" w:eastAsiaTheme="majorEastAsia" w:hAnsiTheme="majorEastAsia" w:hint="eastAsia"/>
              </w:rPr>
              <w:t>７</w:t>
            </w:r>
            <w:r w:rsidRPr="00CC481D">
              <w:rPr>
                <w:rFonts w:asciiTheme="majorEastAsia" w:eastAsiaTheme="majorEastAsia" w:hAnsiTheme="majorEastAsia" w:hint="eastAsia"/>
              </w:rPr>
              <w:t>．事業内容・実施方法等</w:t>
            </w:r>
          </w:p>
        </w:tc>
      </w:tr>
      <w:tr w:rsidR="00AF13C9" w:rsidRPr="00CC481D" w14:paraId="012BCACF" w14:textId="77777777">
        <w:trPr>
          <w:trHeight w:val="417"/>
        </w:trPr>
        <w:tc>
          <w:tcPr>
            <w:tcW w:w="9268" w:type="dxa"/>
            <w:tcBorders>
              <w:bottom w:val="single" w:sz="4" w:space="0" w:color="auto"/>
            </w:tcBorders>
            <w:shd w:val="clear" w:color="auto" w:fill="auto"/>
            <w:vAlign w:val="center"/>
          </w:tcPr>
          <w:p w14:paraId="1C2F7753" w14:textId="77777777" w:rsidR="00AF13C9" w:rsidRPr="00CC481D" w:rsidRDefault="00AF13C9">
            <w:pPr>
              <w:pStyle w:val="ac"/>
              <w:jc w:val="left"/>
              <w:rPr>
                <w:rFonts w:asciiTheme="majorEastAsia" w:eastAsiaTheme="majorEastAsia" w:hAnsiTheme="majorEastAsia"/>
                <w:bCs w:val="0"/>
                <w:lang w:eastAsia="zh-TW"/>
              </w:rPr>
            </w:pPr>
            <w:r>
              <w:rPr>
                <w:rFonts w:asciiTheme="majorEastAsia" w:eastAsiaTheme="majorEastAsia" w:hAnsiTheme="majorEastAsia" w:hint="eastAsia"/>
                <w:bCs w:val="0"/>
                <w:lang w:eastAsia="zh-TW"/>
              </w:rPr>
              <w:t>７</w:t>
            </w:r>
            <w:r w:rsidRPr="00CC481D">
              <w:rPr>
                <w:rFonts w:asciiTheme="majorEastAsia" w:eastAsiaTheme="majorEastAsia" w:hAnsiTheme="majorEastAsia" w:hint="eastAsia"/>
                <w:bCs w:val="0"/>
                <w:lang w:eastAsia="zh-TW"/>
              </w:rPr>
              <w:t>－１．事業内容</w:t>
            </w:r>
          </w:p>
          <w:p w14:paraId="640175C7" w14:textId="77777777" w:rsidR="00AF13C9" w:rsidRPr="00CC481D" w:rsidRDefault="00AF13C9">
            <w:pPr>
              <w:pStyle w:val="ac"/>
              <w:ind w:firstLineChars="100" w:firstLine="220"/>
              <w:jc w:val="left"/>
              <w:rPr>
                <w:rFonts w:asciiTheme="majorEastAsia" w:eastAsiaTheme="majorEastAsia" w:hAnsiTheme="majorEastAsia"/>
                <w:bCs w:val="0"/>
                <w:lang w:eastAsia="zh-TW"/>
              </w:rPr>
            </w:pPr>
            <w:r>
              <w:rPr>
                <w:rFonts w:asciiTheme="majorEastAsia" w:eastAsiaTheme="majorEastAsia" w:hAnsiTheme="majorEastAsia" w:hint="eastAsia"/>
                <w:bCs w:val="0"/>
                <w:lang w:eastAsia="zh-TW"/>
              </w:rPr>
              <w:t>７</w:t>
            </w:r>
            <w:r w:rsidRPr="00CC481D">
              <w:rPr>
                <w:rFonts w:asciiTheme="majorEastAsia" w:eastAsiaTheme="majorEastAsia" w:hAnsiTheme="majorEastAsia" w:hint="eastAsia"/>
                <w:bCs w:val="0"/>
                <w:lang w:eastAsia="zh-TW"/>
              </w:rPr>
              <w:t>－１－１．目的</w:t>
            </w:r>
          </w:p>
          <w:p w14:paraId="27105033" w14:textId="77777777" w:rsidR="00AF13C9" w:rsidRPr="00CC481D" w:rsidRDefault="00AF13C9">
            <w:pPr>
              <w:pStyle w:val="ac"/>
              <w:ind w:firstLineChars="100" w:firstLine="220"/>
              <w:jc w:val="left"/>
              <w:rPr>
                <w:rFonts w:asciiTheme="majorEastAsia" w:eastAsiaTheme="majorEastAsia" w:hAnsiTheme="majorEastAsia"/>
                <w:bCs w:val="0"/>
              </w:rPr>
            </w:pPr>
            <w:r w:rsidRPr="00CC481D">
              <w:rPr>
                <w:rFonts w:asciiTheme="majorEastAsia" w:eastAsiaTheme="majorEastAsia" w:hAnsiTheme="majorEastAsia" w:hint="eastAsia"/>
                <w:bCs w:val="0"/>
                <w:lang w:eastAsia="zh-TW"/>
              </w:rPr>
              <w:t xml:space="preserve">　</w:t>
            </w:r>
            <w:r w:rsidRPr="00CC481D">
              <w:rPr>
                <w:rFonts w:asciiTheme="majorEastAsia" w:eastAsiaTheme="majorEastAsia" w:hAnsiTheme="majorEastAsia" w:hint="eastAsia"/>
                <w:bCs w:val="0"/>
              </w:rPr>
              <w:t>・・・</w:t>
            </w:r>
          </w:p>
          <w:p w14:paraId="37E18680" w14:textId="77777777" w:rsidR="00AF13C9" w:rsidRPr="00CC481D" w:rsidRDefault="00AF13C9">
            <w:pPr>
              <w:pStyle w:val="ac"/>
              <w:ind w:firstLineChars="100" w:firstLine="220"/>
              <w:jc w:val="left"/>
              <w:rPr>
                <w:rFonts w:asciiTheme="majorEastAsia" w:eastAsiaTheme="majorEastAsia" w:hAnsiTheme="majorEastAsia"/>
                <w:bCs w:val="0"/>
              </w:rPr>
            </w:pPr>
            <w:r>
              <w:rPr>
                <w:rFonts w:asciiTheme="majorEastAsia" w:eastAsiaTheme="majorEastAsia" w:hAnsiTheme="majorEastAsia" w:hint="eastAsia"/>
                <w:bCs w:val="0"/>
              </w:rPr>
              <w:t>７</w:t>
            </w:r>
            <w:r w:rsidRPr="00CC481D">
              <w:rPr>
                <w:rFonts w:asciiTheme="majorEastAsia" w:eastAsiaTheme="majorEastAsia" w:hAnsiTheme="majorEastAsia" w:hint="eastAsia"/>
                <w:bCs w:val="0"/>
              </w:rPr>
              <w:t>－１－２．実施内容</w:t>
            </w:r>
          </w:p>
          <w:p w14:paraId="61F1AB66" w14:textId="77777777" w:rsidR="00AF13C9" w:rsidRPr="00CC481D" w:rsidRDefault="00AF13C9">
            <w:pPr>
              <w:pStyle w:val="ac"/>
              <w:ind w:firstLineChars="100" w:firstLine="220"/>
              <w:jc w:val="left"/>
              <w:rPr>
                <w:rFonts w:asciiTheme="majorEastAsia" w:eastAsiaTheme="majorEastAsia" w:hAnsiTheme="majorEastAsia"/>
                <w:bCs w:val="0"/>
              </w:rPr>
            </w:pPr>
            <w:r w:rsidRPr="00CC481D">
              <w:rPr>
                <w:rFonts w:asciiTheme="majorEastAsia" w:eastAsiaTheme="majorEastAsia" w:hAnsiTheme="majorEastAsia" w:hint="eastAsia"/>
                <w:bCs w:val="0"/>
              </w:rPr>
              <w:t xml:space="preserve">　・・・</w:t>
            </w:r>
          </w:p>
          <w:p w14:paraId="0F494C2A" w14:textId="626802A5" w:rsidR="00AF13C9" w:rsidRPr="009C388F" w:rsidRDefault="00AF13C9">
            <w:pPr>
              <w:pStyle w:val="ac"/>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＊７－１－１及び７－１－２は、原則、採択決定後に提出いただく交付申請書にそのまま転記しますので、両者合わせ２枚以内を目途に、</w:t>
            </w:r>
            <w:r w:rsidR="0055378F">
              <w:rPr>
                <w:rFonts w:asciiTheme="majorEastAsia" w:eastAsiaTheme="majorEastAsia" w:hAnsiTheme="majorEastAsia" w:hint="eastAsia"/>
                <w:color w:val="00B0F0"/>
              </w:rPr>
              <w:t>事業期間内に実施する内容を</w:t>
            </w:r>
            <w:r w:rsidRPr="009C388F">
              <w:rPr>
                <w:rFonts w:asciiTheme="majorEastAsia" w:eastAsiaTheme="majorEastAsia" w:hAnsiTheme="majorEastAsia" w:hint="eastAsia"/>
                <w:color w:val="00B0F0"/>
              </w:rPr>
              <w:t>端的に記載してください。</w:t>
            </w:r>
          </w:p>
          <w:p w14:paraId="09FB8E26" w14:textId="59CB6E6A" w:rsidR="00AF13C9" w:rsidRPr="009C388F" w:rsidRDefault="00AF13C9">
            <w:pPr>
              <w:pStyle w:val="ac"/>
              <w:jc w:val="left"/>
              <w:rPr>
                <w:rFonts w:asciiTheme="majorEastAsia" w:eastAsiaTheme="majorEastAsia" w:hAnsiTheme="majorEastAsia"/>
                <w:bCs w:val="0"/>
                <w:color w:val="00B0F0"/>
              </w:rPr>
            </w:pPr>
            <w:r w:rsidRPr="009C388F">
              <w:rPr>
                <w:rFonts w:asciiTheme="majorEastAsia" w:eastAsiaTheme="majorEastAsia" w:hAnsiTheme="majorEastAsia" w:hint="eastAsia"/>
                <w:color w:val="00B0F0"/>
              </w:rPr>
              <w:t>＊背景、課題、説明に使用する図表や写真等、詳細は添付書類としてください。</w:t>
            </w:r>
          </w:p>
          <w:p w14:paraId="128905B3" w14:textId="77777777" w:rsidR="00AF13C9" w:rsidRPr="00CC481D" w:rsidRDefault="00AF13C9">
            <w:pPr>
              <w:pStyle w:val="ac"/>
              <w:jc w:val="left"/>
              <w:rPr>
                <w:rFonts w:asciiTheme="majorEastAsia" w:eastAsiaTheme="majorEastAsia" w:hAnsiTheme="majorEastAsia"/>
                <w:bCs w:val="0"/>
              </w:rPr>
            </w:pPr>
          </w:p>
          <w:p w14:paraId="2DAC58DA" w14:textId="77777777" w:rsidR="00AF13C9" w:rsidRPr="00CC481D" w:rsidRDefault="00AF13C9">
            <w:pPr>
              <w:pStyle w:val="ac"/>
              <w:jc w:val="left"/>
              <w:rPr>
                <w:rFonts w:asciiTheme="majorEastAsia" w:eastAsiaTheme="majorEastAsia" w:hAnsiTheme="majorEastAsia"/>
                <w:bCs w:val="0"/>
              </w:rPr>
            </w:pPr>
            <w:r>
              <w:rPr>
                <w:rFonts w:asciiTheme="majorEastAsia" w:eastAsiaTheme="majorEastAsia" w:hAnsiTheme="majorEastAsia" w:hint="eastAsia"/>
                <w:bCs w:val="0"/>
              </w:rPr>
              <w:t>７</w:t>
            </w:r>
            <w:r w:rsidRPr="00CC481D">
              <w:rPr>
                <w:rFonts w:asciiTheme="majorEastAsia" w:eastAsiaTheme="majorEastAsia" w:hAnsiTheme="majorEastAsia" w:hint="eastAsia"/>
                <w:bCs w:val="0"/>
              </w:rPr>
              <w:t>－２．実施方法</w:t>
            </w:r>
          </w:p>
          <w:p w14:paraId="47D97F35" w14:textId="77777777" w:rsidR="00AF13C9" w:rsidRPr="00CC481D" w:rsidRDefault="00AF13C9">
            <w:pPr>
              <w:pStyle w:val="ac"/>
              <w:ind w:firstLineChars="100" w:firstLine="220"/>
              <w:jc w:val="left"/>
              <w:rPr>
                <w:rFonts w:asciiTheme="majorEastAsia" w:eastAsiaTheme="majorEastAsia" w:hAnsiTheme="majorEastAsia"/>
                <w:bCs w:val="0"/>
              </w:rPr>
            </w:pPr>
            <w:r w:rsidRPr="00CC481D">
              <w:rPr>
                <w:rFonts w:asciiTheme="majorEastAsia" w:eastAsiaTheme="majorEastAsia" w:hAnsiTheme="majorEastAsia" w:hint="eastAsia"/>
                <w:bCs w:val="0"/>
              </w:rPr>
              <w:t xml:space="preserve">　・・・</w:t>
            </w:r>
          </w:p>
          <w:p w14:paraId="7DF1F030" w14:textId="53753325" w:rsidR="00AF13C9" w:rsidRPr="009C388F" w:rsidRDefault="00AF13C9">
            <w:pPr>
              <w:pStyle w:val="ac"/>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＊実施にあたり、相手国側</w:t>
            </w:r>
            <w:r w:rsidR="0055378F">
              <w:rPr>
                <w:rFonts w:asciiTheme="majorEastAsia" w:eastAsiaTheme="majorEastAsia" w:hAnsiTheme="majorEastAsia" w:hint="eastAsia"/>
                <w:color w:val="00B0F0"/>
              </w:rPr>
              <w:t>（政府・企業）</w:t>
            </w:r>
            <w:r w:rsidRPr="009C388F">
              <w:rPr>
                <w:rFonts w:asciiTheme="majorEastAsia" w:eastAsiaTheme="majorEastAsia" w:hAnsiTheme="majorEastAsia" w:hint="eastAsia"/>
                <w:color w:val="00B0F0"/>
              </w:rPr>
              <w:t>の要請や関心の高さが確認できるもの</w:t>
            </w:r>
            <w:r w:rsidR="0055378F">
              <w:rPr>
                <w:rFonts w:asciiTheme="majorEastAsia" w:eastAsiaTheme="majorEastAsia" w:hAnsiTheme="majorEastAsia" w:hint="eastAsia"/>
                <w:color w:val="00B0F0"/>
              </w:rPr>
              <w:t>（ＭＯＵやレター等）</w:t>
            </w:r>
            <w:r w:rsidRPr="009C388F">
              <w:rPr>
                <w:rFonts w:asciiTheme="majorEastAsia" w:eastAsiaTheme="majorEastAsia" w:hAnsiTheme="majorEastAsia" w:hint="eastAsia"/>
                <w:color w:val="00B0F0"/>
              </w:rPr>
              <w:t>があれば、そのコピーを添付書類としてください。</w:t>
            </w:r>
            <w:r w:rsidR="00C12116" w:rsidRPr="00C12116">
              <w:rPr>
                <w:rFonts w:asciiTheme="majorEastAsia" w:eastAsiaTheme="majorEastAsia" w:hAnsiTheme="majorEastAsia" w:hint="eastAsia"/>
                <w:color w:val="00B0F0"/>
              </w:rPr>
              <w:t>（申請者に大企業が含まれる場合には、相手国政府等（中央政府、地方政府、国営企業、政府系金融機関等）とのＭＯＵやレター等が加点対象となります。中小企業による申請の場合には、相手国政府等に加え、相手国企業とのＭＯＵやレター等も加点対象となります。）</w:t>
            </w:r>
          </w:p>
          <w:p w14:paraId="77DF7080" w14:textId="77777777" w:rsidR="00AF13C9" w:rsidRDefault="00AF13C9">
            <w:pPr>
              <w:pStyle w:val="ac"/>
              <w:ind w:firstLineChars="100" w:firstLine="220"/>
              <w:jc w:val="left"/>
              <w:rPr>
                <w:rFonts w:asciiTheme="majorEastAsia" w:eastAsiaTheme="majorEastAsia" w:hAnsiTheme="majorEastAsia"/>
                <w:bCs w:val="0"/>
              </w:rPr>
            </w:pPr>
            <w:r w:rsidRPr="00CC481D">
              <w:rPr>
                <w:rFonts w:asciiTheme="majorEastAsia" w:eastAsiaTheme="majorEastAsia" w:hAnsiTheme="majorEastAsia" w:hint="eastAsia"/>
                <w:bCs w:val="0"/>
              </w:rPr>
              <w:t xml:space="preserve">　・・・</w:t>
            </w:r>
          </w:p>
          <w:p w14:paraId="60BFF1A7" w14:textId="77777777" w:rsidR="008D4A3C" w:rsidRDefault="008D4A3C">
            <w:pPr>
              <w:pStyle w:val="ac"/>
              <w:ind w:firstLineChars="100" w:firstLine="220"/>
              <w:jc w:val="left"/>
              <w:rPr>
                <w:rFonts w:asciiTheme="majorEastAsia" w:eastAsiaTheme="majorEastAsia" w:hAnsiTheme="majorEastAsia"/>
                <w:bCs w:val="0"/>
              </w:rPr>
            </w:pPr>
          </w:p>
          <w:p w14:paraId="15365E33" w14:textId="77777777" w:rsidR="008D4A3C" w:rsidRDefault="008D4A3C">
            <w:pPr>
              <w:pStyle w:val="ac"/>
              <w:ind w:firstLineChars="100" w:firstLine="220"/>
              <w:jc w:val="left"/>
              <w:rPr>
                <w:rFonts w:asciiTheme="majorEastAsia" w:eastAsiaTheme="majorEastAsia" w:hAnsiTheme="majorEastAsia"/>
                <w:bCs w:val="0"/>
              </w:rPr>
            </w:pPr>
          </w:p>
          <w:p w14:paraId="45985CC5" w14:textId="77777777" w:rsidR="008D4A3C" w:rsidRPr="00CC481D" w:rsidRDefault="008D4A3C">
            <w:pPr>
              <w:pStyle w:val="ac"/>
              <w:ind w:firstLineChars="100" w:firstLine="220"/>
              <w:jc w:val="left"/>
              <w:rPr>
                <w:rFonts w:asciiTheme="majorEastAsia" w:eastAsiaTheme="majorEastAsia" w:hAnsiTheme="majorEastAsia"/>
              </w:rPr>
            </w:pPr>
          </w:p>
        </w:tc>
      </w:tr>
      <w:tr w:rsidR="00AF13C9" w:rsidRPr="00CC481D" w14:paraId="6EC7BA67" w14:textId="77777777">
        <w:trPr>
          <w:trHeight w:val="417"/>
        </w:trPr>
        <w:tc>
          <w:tcPr>
            <w:tcW w:w="9268" w:type="dxa"/>
            <w:tcBorders>
              <w:bottom w:val="single" w:sz="4" w:space="0" w:color="auto"/>
            </w:tcBorders>
            <w:vAlign w:val="center"/>
          </w:tcPr>
          <w:p w14:paraId="0810277E" w14:textId="794568E6" w:rsidR="00AF13C9" w:rsidRPr="00CC481D" w:rsidRDefault="00AF13C9">
            <w:pPr>
              <w:pStyle w:val="ac"/>
              <w:jc w:val="left"/>
              <w:rPr>
                <w:rFonts w:asciiTheme="majorEastAsia" w:eastAsiaTheme="majorEastAsia" w:hAnsiTheme="majorEastAsia"/>
              </w:rPr>
            </w:pPr>
            <w:r w:rsidRPr="00CC481D">
              <w:rPr>
                <w:rFonts w:asciiTheme="majorEastAsia" w:eastAsiaTheme="majorEastAsia" w:hAnsiTheme="majorEastAsia" w:hint="eastAsia"/>
                <w:bCs w:val="0"/>
              </w:rPr>
              <w:t>８．本事業のスケジュール</w:t>
            </w:r>
          </w:p>
        </w:tc>
      </w:tr>
      <w:tr w:rsidR="00AF13C9" w:rsidRPr="00CC481D" w14:paraId="232D42B0" w14:textId="77777777">
        <w:trPr>
          <w:trHeight w:val="417"/>
        </w:trPr>
        <w:tc>
          <w:tcPr>
            <w:tcW w:w="9268" w:type="dxa"/>
            <w:tcBorders>
              <w:bottom w:val="single" w:sz="4" w:space="0" w:color="auto"/>
            </w:tcBorders>
            <w:vAlign w:val="center"/>
          </w:tcPr>
          <w:p w14:paraId="7F46FE82" w14:textId="77777777" w:rsidR="00AF13C9" w:rsidRPr="009C388F" w:rsidRDefault="00AF13C9">
            <w:pPr>
              <w:ind w:left="220" w:hangingChars="100" w:hanging="220"/>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＊線表などで、７．の内容を月別に示してください。</w:t>
            </w:r>
          </w:p>
          <w:p w14:paraId="619EB7D6" w14:textId="74CC9F7A" w:rsidR="00AF13C9" w:rsidRPr="009C388F" w:rsidRDefault="00AF13C9">
            <w:pPr>
              <w:pStyle w:val="ac"/>
              <w:jc w:val="left"/>
              <w:rPr>
                <w:rFonts w:asciiTheme="majorEastAsia" w:eastAsiaTheme="majorEastAsia" w:hAnsiTheme="majorEastAsia"/>
                <w:color w:val="00B0F0"/>
              </w:rPr>
            </w:pPr>
            <w:r w:rsidRPr="00DC2F18">
              <w:rPr>
                <w:rFonts w:asciiTheme="majorEastAsia" w:eastAsiaTheme="majorEastAsia" w:hAnsiTheme="majorEastAsia" w:hint="eastAsia"/>
                <w:color w:val="00B0F0"/>
              </w:rPr>
              <w:t>＊</w:t>
            </w:r>
            <w:r w:rsidRPr="009C388F">
              <w:rPr>
                <w:rFonts w:asciiTheme="majorEastAsia" w:eastAsiaTheme="majorEastAsia" w:hAnsiTheme="majorEastAsia" w:hint="eastAsia"/>
                <w:color w:val="00B0F0"/>
              </w:rPr>
              <w:t>本事業</w:t>
            </w:r>
            <w:r w:rsidR="00632EAC">
              <w:rPr>
                <w:rFonts w:asciiTheme="majorEastAsia" w:eastAsiaTheme="majorEastAsia" w:hAnsiTheme="majorEastAsia" w:hint="eastAsia"/>
                <w:color w:val="00B0F0"/>
              </w:rPr>
              <w:t>実施</w:t>
            </w:r>
            <w:r w:rsidRPr="009C388F">
              <w:rPr>
                <w:rFonts w:asciiTheme="majorEastAsia" w:eastAsiaTheme="majorEastAsia" w:hAnsiTheme="majorEastAsia" w:hint="eastAsia"/>
                <w:color w:val="00B0F0"/>
              </w:rPr>
              <w:t>期間は交付決定日から２０２</w:t>
            </w:r>
            <w:r>
              <w:rPr>
                <w:rFonts w:asciiTheme="majorEastAsia" w:eastAsiaTheme="majorEastAsia" w:hAnsiTheme="majorEastAsia" w:hint="eastAsia"/>
                <w:color w:val="00B0F0"/>
              </w:rPr>
              <w:t>６</w:t>
            </w:r>
            <w:r w:rsidRPr="009C388F">
              <w:rPr>
                <w:rFonts w:asciiTheme="majorEastAsia" w:eastAsiaTheme="majorEastAsia" w:hAnsiTheme="majorEastAsia" w:hint="eastAsia"/>
                <w:color w:val="00B0F0"/>
              </w:rPr>
              <w:t>年</w:t>
            </w:r>
            <w:r w:rsidR="00AD13FE">
              <w:rPr>
                <w:rFonts w:asciiTheme="majorEastAsia" w:eastAsiaTheme="majorEastAsia" w:hAnsiTheme="majorEastAsia" w:hint="eastAsia"/>
                <w:color w:val="00B0F0"/>
              </w:rPr>
              <w:t>８</w:t>
            </w:r>
            <w:r w:rsidRPr="009C388F">
              <w:rPr>
                <w:rFonts w:asciiTheme="majorEastAsia" w:eastAsiaTheme="majorEastAsia" w:hAnsiTheme="majorEastAsia"/>
                <w:color w:val="00B0F0"/>
              </w:rPr>
              <w:t>月</w:t>
            </w:r>
            <w:r w:rsidR="0055378F">
              <w:rPr>
                <w:rFonts w:asciiTheme="majorEastAsia" w:eastAsiaTheme="majorEastAsia" w:hAnsiTheme="majorEastAsia" w:hint="eastAsia"/>
                <w:color w:val="00B0F0"/>
              </w:rPr>
              <w:t>３</w:t>
            </w:r>
            <w:r w:rsidR="00AD13FE">
              <w:rPr>
                <w:rFonts w:asciiTheme="majorEastAsia" w:eastAsiaTheme="majorEastAsia" w:hAnsiTheme="majorEastAsia" w:hint="eastAsia"/>
                <w:color w:val="00B0F0"/>
              </w:rPr>
              <w:t>１</w:t>
            </w:r>
            <w:r w:rsidR="0055378F" w:rsidRPr="009C388F">
              <w:rPr>
                <w:rFonts w:asciiTheme="majorEastAsia" w:eastAsiaTheme="majorEastAsia" w:hAnsiTheme="majorEastAsia"/>
                <w:color w:val="00B0F0"/>
              </w:rPr>
              <w:t>日</w:t>
            </w:r>
            <w:r w:rsidRPr="009C388F">
              <w:rPr>
                <w:rFonts w:asciiTheme="majorEastAsia" w:eastAsiaTheme="majorEastAsia" w:hAnsiTheme="majorEastAsia" w:hint="eastAsia"/>
                <w:color w:val="00B0F0"/>
              </w:rPr>
              <w:t>までとなりますので、</w:t>
            </w:r>
            <w:r w:rsidR="00BB3B1F">
              <w:rPr>
                <w:rFonts w:asciiTheme="majorEastAsia" w:eastAsiaTheme="majorEastAsia" w:hAnsiTheme="majorEastAsia" w:hint="eastAsia"/>
                <w:color w:val="00B0F0"/>
              </w:rPr>
              <w:t>事業実施</w:t>
            </w:r>
            <w:r w:rsidRPr="009C388F">
              <w:rPr>
                <w:rFonts w:asciiTheme="majorEastAsia" w:eastAsiaTheme="majorEastAsia" w:hAnsiTheme="majorEastAsia" w:hint="eastAsia"/>
                <w:color w:val="00B0F0"/>
              </w:rPr>
              <w:t>期間内</w:t>
            </w:r>
            <w:r w:rsidR="00BB3B1F">
              <w:rPr>
                <w:rFonts w:asciiTheme="majorEastAsia" w:eastAsiaTheme="majorEastAsia" w:hAnsiTheme="majorEastAsia" w:hint="eastAsia"/>
                <w:color w:val="00B0F0"/>
              </w:rPr>
              <w:t>の</w:t>
            </w:r>
            <w:r w:rsidRPr="009C388F">
              <w:rPr>
                <w:rFonts w:asciiTheme="majorEastAsia" w:eastAsiaTheme="majorEastAsia" w:hAnsiTheme="majorEastAsia" w:hint="eastAsia"/>
                <w:color w:val="00B0F0"/>
              </w:rPr>
              <w:t>スケジュール</w:t>
            </w:r>
            <w:r w:rsidR="00BB3B1F" w:rsidRPr="006513A2">
              <w:rPr>
                <w:rFonts w:asciiTheme="majorEastAsia" w:eastAsiaTheme="majorEastAsia" w:hAnsiTheme="majorEastAsia" w:hint="eastAsia"/>
                <w:color w:val="00B0F0"/>
                <w:u w:val="single"/>
              </w:rPr>
              <w:t>のみ</w:t>
            </w:r>
            <w:r w:rsidR="00BB3B1F">
              <w:rPr>
                <w:rFonts w:asciiTheme="majorEastAsia" w:eastAsiaTheme="majorEastAsia" w:hAnsiTheme="majorEastAsia" w:hint="eastAsia"/>
                <w:color w:val="00B0F0"/>
              </w:rPr>
              <w:t>記載</w:t>
            </w:r>
            <w:r w:rsidRPr="009C388F">
              <w:rPr>
                <w:rFonts w:asciiTheme="majorEastAsia" w:eastAsiaTheme="majorEastAsia" w:hAnsiTheme="majorEastAsia" w:hint="eastAsia"/>
                <w:color w:val="00B0F0"/>
              </w:rPr>
              <w:t>してください。</w:t>
            </w:r>
          </w:p>
          <w:p w14:paraId="20FF7B43" w14:textId="77777777" w:rsidR="00AF13C9" w:rsidRPr="00CC481D" w:rsidRDefault="00AF13C9">
            <w:pPr>
              <w:pStyle w:val="ac"/>
              <w:jc w:val="left"/>
              <w:rPr>
                <w:rFonts w:asciiTheme="majorEastAsia" w:eastAsiaTheme="majorEastAsia" w:hAnsiTheme="majorEastAsia"/>
              </w:rPr>
            </w:pPr>
            <w:r w:rsidRPr="00CC481D">
              <w:rPr>
                <w:rFonts w:asciiTheme="majorEastAsia" w:eastAsiaTheme="majorEastAsia" w:hAnsiTheme="majorEastAsia" w:hint="eastAsia"/>
              </w:rPr>
              <w:t>・・・・</w:t>
            </w:r>
          </w:p>
          <w:p w14:paraId="0428901C" w14:textId="77777777" w:rsidR="00AF13C9" w:rsidRPr="00CC481D" w:rsidRDefault="00AF13C9">
            <w:pPr>
              <w:pStyle w:val="ac"/>
              <w:jc w:val="left"/>
              <w:rPr>
                <w:rFonts w:asciiTheme="majorEastAsia" w:eastAsiaTheme="majorEastAsia" w:hAnsiTheme="majorEastAsia"/>
              </w:rPr>
            </w:pPr>
          </w:p>
        </w:tc>
      </w:tr>
      <w:tr w:rsidR="00AF13C9" w:rsidRPr="00CC481D" w14:paraId="0DA53330" w14:textId="77777777">
        <w:trPr>
          <w:trHeight w:val="417"/>
        </w:trPr>
        <w:tc>
          <w:tcPr>
            <w:tcW w:w="9268" w:type="dxa"/>
            <w:tcBorders>
              <w:bottom w:val="single" w:sz="4" w:space="0" w:color="auto"/>
            </w:tcBorders>
            <w:vAlign w:val="center"/>
          </w:tcPr>
          <w:p w14:paraId="1A641C7A" w14:textId="77777777" w:rsidR="00AF13C9" w:rsidRPr="00CC481D" w:rsidRDefault="00AF13C9">
            <w:pPr>
              <w:pStyle w:val="ac"/>
              <w:jc w:val="left"/>
              <w:rPr>
                <w:rFonts w:asciiTheme="majorEastAsia" w:eastAsiaTheme="majorEastAsia" w:hAnsiTheme="majorEastAsia"/>
              </w:rPr>
            </w:pPr>
            <w:r w:rsidRPr="00CC481D">
              <w:rPr>
                <w:rFonts w:asciiTheme="majorEastAsia" w:eastAsiaTheme="majorEastAsia" w:hAnsiTheme="majorEastAsia" w:hint="eastAsia"/>
                <w:bCs w:val="0"/>
              </w:rPr>
              <w:t>９．本事業実施後の受注や事業化に向けた取組</w:t>
            </w:r>
          </w:p>
        </w:tc>
      </w:tr>
      <w:tr w:rsidR="00AF13C9" w:rsidRPr="00CC481D" w14:paraId="455D88E7" w14:textId="77777777">
        <w:trPr>
          <w:trHeight w:val="983"/>
        </w:trPr>
        <w:tc>
          <w:tcPr>
            <w:tcW w:w="9268" w:type="dxa"/>
            <w:tcBorders>
              <w:top w:val="single" w:sz="4" w:space="0" w:color="auto"/>
            </w:tcBorders>
          </w:tcPr>
          <w:p w14:paraId="15A97B20" w14:textId="77777777" w:rsidR="00AF13C9" w:rsidRPr="00CC481D" w:rsidRDefault="00AF13C9">
            <w:pPr>
              <w:ind w:left="220" w:hangingChars="100" w:hanging="220"/>
              <w:rPr>
                <w:rFonts w:asciiTheme="majorEastAsia" w:eastAsiaTheme="majorEastAsia" w:hAnsiTheme="majorEastAsia"/>
                <w:sz w:val="22"/>
              </w:rPr>
            </w:pPr>
            <w:r w:rsidRPr="00CC481D">
              <w:rPr>
                <w:rFonts w:asciiTheme="majorEastAsia" w:eastAsiaTheme="majorEastAsia" w:hAnsiTheme="majorEastAsia" w:hint="eastAsia"/>
                <w:sz w:val="22"/>
              </w:rPr>
              <w:t>９－１．本事業実施後の受注や事業化までの取組・スケジュール</w:t>
            </w:r>
          </w:p>
          <w:p w14:paraId="21E5476E" w14:textId="77777777" w:rsidR="00AF13C9" w:rsidRDefault="00AF13C9">
            <w:pPr>
              <w:ind w:left="220" w:hangingChars="100" w:hanging="220"/>
              <w:rPr>
                <w:rFonts w:asciiTheme="majorEastAsia" w:eastAsiaTheme="majorEastAsia" w:hAnsiTheme="majorEastAsia"/>
                <w:sz w:val="22"/>
              </w:rPr>
            </w:pPr>
            <w:r w:rsidRPr="00CC481D">
              <w:rPr>
                <w:rFonts w:asciiTheme="majorEastAsia" w:eastAsiaTheme="majorEastAsia" w:hAnsiTheme="majorEastAsia" w:hint="eastAsia"/>
                <w:sz w:val="22"/>
              </w:rPr>
              <w:t xml:space="preserve">　・・・</w:t>
            </w:r>
          </w:p>
          <w:p w14:paraId="73F20167" w14:textId="77777777" w:rsidR="00AF13C9" w:rsidRPr="009C388F" w:rsidRDefault="00AF13C9">
            <w:pPr>
              <w:ind w:left="178" w:hangingChars="81" w:hanging="178"/>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w:t>
            </w:r>
            <w:r w:rsidRPr="008B76EB">
              <w:rPr>
                <w:rFonts w:asciiTheme="majorEastAsia" w:eastAsiaTheme="majorEastAsia" w:hAnsiTheme="majorEastAsia" w:hint="eastAsia"/>
                <w:bCs/>
                <w:color w:val="00B0F0"/>
                <w:sz w:val="22"/>
              </w:rPr>
              <w:t>本事業によるＦＳ・実証の終了から事業化に至るビジネスプラン</w:t>
            </w:r>
            <w:r>
              <w:rPr>
                <w:rFonts w:asciiTheme="majorEastAsia" w:eastAsiaTheme="majorEastAsia" w:hAnsiTheme="majorEastAsia" w:hint="eastAsia"/>
                <w:bCs/>
                <w:color w:val="00B0F0"/>
                <w:sz w:val="22"/>
              </w:rPr>
              <w:t>を</w:t>
            </w:r>
            <w:r w:rsidRPr="009C388F">
              <w:rPr>
                <w:rFonts w:asciiTheme="majorEastAsia" w:eastAsiaTheme="majorEastAsia" w:hAnsiTheme="majorEastAsia" w:hint="eastAsia"/>
                <w:bCs/>
                <w:color w:val="00B0F0"/>
                <w:sz w:val="22"/>
              </w:rPr>
              <w:t>記載してください。</w:t>
            </w:r>
          </w:p>
          <w:p w14:paraId="262CC055" w14:textId="4A03EF87" w:rsidR="00AF13C9" w:rsidRDefault="00AF13C9">
            <w:pPr>
              <w:ind w:left="220" w:hangingChars="100" w:hanging="220"/>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w:t>
            </w:r>
            <w:r>
              <w:rPr>
                <w:rFonts w:asciiTheme="majorEastAsia" w:eastAsiaTheme="majorEastAsia" w:hAnsiTheme="majorEastAsia" w:hint="eastAsia"/>
                <w:bCs/>
                <w:color w:val="00B0F0"/>
                <w:sz w:val="22"/>
              </w:rPr>
              <w:t>本事業終了後の相手国政府への提案や資金調達等</w:t>
            </w:r>
            <w:r w:rsidR="000A0533" w:rsidRPr="002618A3">
              <w:rPr>
                <w:rFonts w:ascii="ＭＳ ゴシック" w:eastAsia="ＭＳ ゴシック" w:hAnsi="ＭＳ ゴシック" w:cs="Times New Roman" w:hint="eastAsia"/>
                <w:bCs/>
                <w:color w:val="00B0F0"/>
                <w:sz w:val="22"/>
              </w:rPr>
              <w:t>（市中</w:t>
            </w:r>
            <w:r w:rsidR="00EB56DB" w:rsidRPr="002618A3">
              <w:rPr>
                <w:rFonts w:ascii="ＭＳ ゴシック" w:eastAsia="ＭＳ ゴシック" w:hAnsi="ＭＳ ゴシック" w:cs="Times New Roman" w:hint="eastAsia"/>
                <w:bCs/>
                <w:color w:val="00B0F0"/>
                <w:sz w:val="22"/>
              </w:rPr>
              <w:t>銀行</w:t>
            </w:r>
            <w:r w:rsidR="000A0533" w:rsidRPr="002618A3">
              <w:rPr>
                <w:rFonts w:ascii="ＭＳ ゴシック" w:eastAsia="ＭＳ ゴシック" w:hAnsi="ＭＳ ゴシック" w:cs="Times New Roman" w:hint="eastAsia"/>
                <w:bCs/>
                <w:color w:val="00B0F0"/>
                <w:sz w:val="22"/>
              </w:rPr>
              <w:t>、政府系金融機関</w:t>
            </w:r>
            <w:r w:rsidR="00EB56DB" w:rsidRPr="002618A3">
              <w:rPr>
                <w:rFonts w:ascii="ＭＳ ゴシック" w:eastAsia="ＭＳ ゴシック" w:hAnsi="ＭＳ ゴシック" w:cs="Times New Roman" w:hint="eastAsia"/>
                <w:bCs/>
                <w:color w:val="00B0F0"/>
                <w:sz w:val="22"/>
              </w:rPr>
              <w:t>等</w:t>
            </w:r>
            <w:r w:rsidR="000A0533" w:rsidRPr="002618A3">
              <w:rPr>
                <w:rFonts w:ascii="ＭＳ ゴシック" w:eastAsia="ＭＳ ゴシック" w:hAnsi="ＭＳ ゴシック" w:cs="Times New Roman" w:hint="eastAsia"/>
                <w:bCs/>
                <w:color w:val="00B0F0"/>
                <w:sz w:val="22"/>
              </w:rPr>
              <w:t>との調整状況を含む。）</w:t>
            </w:r>
            <w:r>
              <w:rPr>
                <w:rFonts w:asciiTheme="majorEastAsia" w:eastAsiaTheme="majorEastAsia" w:hAnsiTheme="majorEastAsia" w:hint="eastAsia"/>
                <w:bCs/>
                <w:color w:val="00B0F0"/>
                <w:sz w:val="22"/>
              </w:rPr>
              <w:t>の方策があれば具体的に記載してください。</w:t>
            </w:r>
          </w:p>
          <w:p w14:paraId="7C329844" w14:textId="22BDCAE2" w:rsidR="00AC30BD" w:rsidRPr="00761DA1" w:rsidRDefault="00AC30BD">
            <w:pPr>
              <w:ind w:left="220" w:hangingChars="100" w:hanging="220"/>
              <w:rPr>
                <w:rFonts w:asciiTheme="majorEastAsia" w:eastAsiaTheme="majorEastAsia" w:hAnsiTheme="majorEastAsia"/>
                <w:sz w:val="22"/>
              </w:rPr>
            </w:pPr>
            <w:r>
              <w:rPr>
                <w:rFonts w:asciiTheme="majorEastAsia" w:eastAsiaTheme="majorEastAsia" w:hAnsiTheme="majorEastAsia" w:hint="eastAsia"/>
                <w:bCs/>
                <w:color w:val="00B0F0"/>
                <w:sz w:val="22"/>
              </w:rPr>
              <w:t xml:space="preserve">　※</w:t>
            </w:r>
            <w:r w:rsidR="00E44C27">
              <w:rPr>
                <w:rFonts w:asciiTheme="majorEastAsia" w:eastAsiaTheme="majorEastAsia" w:hAnsiTheme="majorEastAsia" w:hint="eastAsia"/>
                <w:bCs/>
                <w:color w:val="00B0F0"/>
                <w:sz w:val="22"/>
              </w:rPr>
              <w:t>市中銀行、政府系金融機関等との調整を示す補足資料がある場合には添付してください。</w:t>
            </w:r>
          </w:p>
          <w:p w14:paraId="1DDB56B8" w14:textId="77777777" w:rsidR="00AF13C9" w:rsidRPr="00CC481D" w:rsidRDefault="00AF13C9">
            <w:pPr>
              <w:rPr>
                <w:rFonts w:asciiTheme="majorEastAsia" w:eastAsiaTheme="majorEastAsia" w:hAnsiTheme="majorEastAsia"/>
                <w:sz w:val="22"/>
              </w:rPr>
            </w:pPr>
            <w:r w:rsidRPr="00CC481D">
              <w:rPr>
                <w:rFonts w:asciiTheme="majorEastAsia" w:eastAsiaTheme="majorEastAsia" w:hAnsiTheme="majorEastAsia" w:hint="eastAsia"/>
                <w:sz w:val="22"/>
              </w:rPr>
              <w:t>９－２．本事業が対象とするプロジェクトの実施により想定される受注の規模（金額）、事業化後の総収入額</w:t>
            </w:r>
          </w:p>
          <w:p w14:paraId="029AA285" w14:textId="77777777" w:rsidR="00AF13C9" w:rsidRPr="009C388F" w:rsidRDefault="00AF13C9">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＊複数国・地域への展開可能性及び想定される事業規模についても記載してください。</w:t>
            </w:r>
          </w:p>
          <w:p w14:paraId="01597B59" w14:textId="77777777" w:rsidR="00AF13C9" w:rsidRPr="009C388F" w:rsidRDefault="00AF13C9">
            <w:pPr>
              <w:rPr>
                <w:rFonts w:asciiTheme="majorEastAsia" w:eastAsiaTheme="majorEastAsia" w:hAnsiTheme="majorEastAsia"/>
                <w:color w:val="00B0F0"/>
                <w:sz w:val="22"/>
              </w:rPr>
            </w:pPr>
            <w:r w:rsidRPr="009C388F">
              <w:rPr>
                <w:rFonts w:asciiTheme="majorEastAsia" w:eastAsiaTheme="majorEastAsia" w:hAnsiTheme="majorEastAsia" w:hint="eastAsia"/>
                <w:bCs/>
                <w:color w:val="00B0F0"/>
                <w:sz w:val="22"/>
              </w:rPr>
              <w:t>＊想定される日本企業への波及効果についても記載してください。</w:t>
            </w:r>
          </w:p>
          <w:p w14:paraId="60DDAD32" w14:textId="77777777" w:rsidR="00AF13C9" w:rsidRPr="00CC481D" w:rsidRDefault="00AF13C9">
            <w:pPr>
              <w:rPr>
                <w:rFonts w:asciiTheme="majorEastAsia" w:eastAsiaTheme="majorEastAsia" w:hAnsiTheme="majorEastAsia"/>
                <w:sz w:val="22"/>
              </w:rPr>
            </w:pPr>
            <w:r w:rsidRPr="00CC481D">
              <w:rPr>
                <w:rFonts w:asciiTheme="majorEastAsia" w:eastAsiaTheme="majorEastAsia" w:hAnsiTheme="majorEastAsia" w:hint="eastAsia"/>
                <w:sz w:val="22"/>
              </w:rPr>
              <w:t xml:space="preserve">　・・・</w:t>
            </w:r>
          </w:p>
          <w:p w14:paraId="334A39EA" w14:textId="77777777" w:rsidR="00AF13C9" w:rsidRDefault="00AF13C9">
            <w:pPr>
              <w:pStyle w:val="ac"/>
              <w:jc w:val="left"/>
              <w:rPr>
                <w:rFonts w:asciiTheme="majorEastAsia" w:eastAsiaTheme="majorEastAsia" w:hAnsiTheme="majorEastAsia"/>
              </w:rPr>
            </w:pPr>
            <w:r>
              <w:rPr>
                <w:rFonts w:asciiTheme="majorEastAsia" w:eastAsiaTheme="majorEastAsia" w:hAnsiTheme="majorEastAsia" w:hint="eastAsia"/>
              </w:rPr>
              <w:t>９－３．本事業における補助金の必要性</w:t>
            </w:r>
          </w:p>
          <w:p w14:paraId="419C9C2D" w14:textId="77777777" w:rsidR="00AF13C9" w:rsidRDefault="00AF13C9">
            <w:pPr>
              <w:pStyle w:val="ac"/>
              <w:jc w:val="left"/>
              <w:rPr>
                <w:rFonts w:asciiTheme="majorEastAsia" w:eastAsiaTheme="majorEastAsia" w:hAnsiTheme="majorEastAsia"/>
              </w:rPr>
            </w:pPr>
            <w:r>
              <w:rPr>
                <w:rFonts w:asciiTheme="majorEastAsia" w:eastAsiaTheme="majorEastAsia" w:hAnsiTheme="majorEastAsia" w:hint="eastAsia"/>
              </w:rPr>
              <w:t xml:space="preserve">　・・・</w:t>
            </w:r>
          </w:p>
          <w:p w14:paraId="30203FD8" w14:textId="77777777" w:rsidR="00AF13C9" w:rsidRDefault="00AF13C9">
            <w:pPr>
              <w:pStyle w:val="ac"/>
              <w:ind w:left="220" w:hangingChars="100" w:hanging="220"/>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w:t>
            </w:r>
            <w:r w:rsidRPr="00745B8C">
              <w:rPr>
                <w:rFonts w:asciiTheme="majorEastAsia" w:eastAsiaTheme="majorEastAsia" w:hAnsiTheme="majorEastAsia" w:hint="eastAsia"/>
                <w:color w:val="00B0F0"/>
              </w:rPr>
              <w:t>本補助金の受給が出来ない場合の実施困難性や補助金の受給によって特に得られるメリット等があれば記載してください。</w:t>
            </w:r>
          </w:p>
          <w:p w14:paraId="603DFE9C" w14:textId="269B68CF" w:rsidR="00AF13C9" w:rsidRPr="006513A2" w:rsidRDefault="00C12116" w:rsidP="006513A2">
            <w:pPr>
              <w:pStyle w:val="ac"/>
              <w:ind w:left="220" w:hangingChars="100" w:hanging="220"/>
              <w:jc w:val="left"/>
              <w:rPr>
                <w:rFonts w:asciiTheme="majorEastAsia" w:eastAsiaTheme="majorEastAsia" w:hAnsiTheme="majorEastAsia"/>
              </w:rPr>
            </w:pPr>
            <w:r w:rsidRPr="006513A2">
              <w:rPr>
                <w:rFonts w:asciiTheme="majorEastAsia" w:eastAsiaTheme="majorEastAsia" w:hAnsiTheme="majorEastAsia" w:hint="eastAsia"/>
                <w:color w:val="00B0F0"/>
              </w:rPr>
              <w:t>＊申請者に大企業が含まれる場合には、補助金の有無により、事業規模、スケジュール、事業成果にどのような影響があるかも含め記載してください。</w:t>
            </w:r>
          </w:p>
        </w:tc>
      </w:tr>
      <w:tr w:rsidR="00AF13C9" w:rsidRPr="00CC481D" w14:paraId="03AA7E7D" w14:textId="77777777">
        <w:trPr>
          <w:trHeight w:val="580"/>
        </w:trPr>
        <w:tc>
          <w:tcPr>
            <w:tcW w:w="9268" w:type="dxa"/>
            <w:tcBorders>
              <w:bottom w:val="single" w:sz="4" w:space="0" w:color="auto"/>
            </w:tcBorders>
            <w:vAlign w:val="center"/>
          </w:tcPr>
          <w:p w14:paraId="3059E4C7" w14:textId="77777777" w:rsidR="00AF13C9" w:rsidRPr="00CC481D" w:rsidRDefault="00AF13C9">
            <w:pPr>
              <w:pStyle w:val="ac"/>
              <w:jc w:val="left"/>
              <w:rPr>
                <w:rFonts w:asciiTheme="majorEastAsia" w:eastAsiaTheme="majorEastAsia" w:hAnsiTheme="majorEastAsia"/>
              </w:rPr>
            </w:pPr>
            <w:r w:rsidRPr="00CC481D">
              <w:rPr>
                <w:rFonts w:asciiTheme="majorEastAsia" w:eastAsiaTheme="majorEastAsia" w:hAnsiTheme="majorEastAsia" w:hint="eastAsia"/>
              </w:rPr>
              <w:t>１０．</w:t>
            </w:r>
            <w:r w:rsidRPr="00427841">
              <w:rPr>
                <w:rFonts w:asciiTheme="majorEastAsia" w:eastAsiaTheme="majorEastAsia" w:hAnsiTheme="majorEastAsia" w:hint="eastAsia"/>
              </w:rPr>
              <w:t>期待される成果・効果</w:t>
            </w:r>
            <w:r>
              <w:rPr>
                <w:rFonts w:asciiTheme="majorEastAsia" w:eastAsiaTheme="majorEastAsia" w:hAnsiTheme="majorEastAsia" w:hint="eastAsia"/>
              </w:rPr>
              <w:t>等</w:t>
            </w:r>
          </w:p>
        </w:tc>
      </w:tr>
      <w:tr w:rsidR="00AF13C9" w:rsidRPr="00CC481D" w14:paraId="3ACBECB6" w14:textId="77777777">
        <w:trPr>
          <w:trHeight w:val="580"/>
        </w:trPr>
        <w:tc>
          <w:tcPr>
            <w:tcW w:w="9268" w:type="dxa"/>
            <w:tcBorders>
              <w:bottom w:val="single" w:sz="4" w:space="0" w:color="auto"/>
            </w:tcBorders>
          </w:tcPr>
          <w:p w14:paraId="3EC32CDE" w14:textId="77777777" w:rsidR="00AF13C9" w:rsidRPr="009C388F" w:rsidRDefault="00AF13C9">
            <w:pPr>
              <w:ind w:left="708" w:hangingChars="322" w:hanging="708"/>
              <w:rPr>
                <w:rFonts w:asciiTheme="majorEastAsia" w:eastAsiaTheme="majorEastAsia" w:hAnsiTheme="majorEastAsia"/>
                <w:bCs/>
                <w:color w:val="00B0F0"/>
                <w:sz w:val="22"/>
              </w:rPr>
            </w:pPr>
            <w:r w:rsidRPr="009C388F">
              <w:rPr>
                <w:rFonts w:asciiTheme="majorEastAsia" w:eastAsiaTheme="majorEastAsia" w:hAnsiTheme="majorEastAsia" w:hint="eastAsia"/>
                <w:color w:val="00B0F0"/>
                <w:sz w:val="22"/>
              </w:rPr>
              <w:t>＊</w:t>
            </w:r>
            <w:r w:rsidRPr="009C388F">
              <w:rPr>
                <w:rFonts w:asciiTheme="majorEastAsia" w:eastAsiaTheme="majorEastAsia" w:hAnsiTheme="majorEastAsia" w:hint="eastAsia"/>
                <w:bCs/>
                <w:color w:val="00B0F0"/>
                <w:sz w:val="22"/>
              </w:rPr>
              <w:t>該当する項目のみ、記載してください</w:t>
            </w:r>
          </w:p>
          <w:p w14:paraId="609D27F9" w14:textId="77777777" w:rsidR="00AF13C9" w:rsidRPr="00CC481D" w:rsidRDefault="00AF13C9">
            <w:pPr>
              <w:ind w:leftChars="30" w:left="63"/>
              <w:rPr>
                <w:rFonts w:asciiTheme="majorEastAsia" w:eastAsiaTheme="majorEastAsia" w:hAnsiTheme="majorEastAsia"/>
                <w:bCs/>
                <w:sz w:val="22"/>
              </w:rPr>
            </w:pPr>
            <w:r w:rsidRPr="00CC481D">
              <w:rPr>
                <w:rFonts w:asciiTheme="majorEastAsia" w:eastAsiaTheme="majorEastAsia" w:hAnsiTheme="majorEastAsia" w:hint="eastAsia"/>
                <w:bCs/>
                <w:sz w:val="22"/>
              </w:rPr>
              <w:t>１０－１</w:t>
            </w:r>
            <w:r w:rsidRPr="00293EAC">
              <w:rPr>
                <w:rFonts w:asciiTheme="majorEastAsia" w:eastAsiaTheme="majorEastAsia" w:hAnsiTheme="majorEastAsia" w:hint="eastAsia"/>
                <w:bCs/>
                <w:color w:val="000000" w:themeColor="text1"/>
                <w:sz w:val="22"/>
              </w:rPr>
              <w:t>．</w:t>
            </w:r>
            <w:r w:rsidRPr="000E50FC">
              <w:rPr>
                <w:rFonts w:ascii="ＭＳ ゴシック" w:eastAsia="ＭＳ ゴシック" w:hAnsi="ＭＳ ゴシック" w:hint="eastAsia"/>
                <w:bCs/>
                <w:sz w:val="22"/>
              </w:rPr>
              <w:t>費用対効果が高いか（受注や事業化した場合に見込まれる本邦または第三国からの輸出または投資額と、本事業で支援する費用との比較）。</w:t>
            </w:r>
          </w:p>
          <w:p w14:paraId="081367CF" w14:textId="77777777" w:rsidR="00AF13C9" w:rsidRPr="00CC481D" w:rsidRDefault="00AF13C9">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 xml:space="preserve">　　・・・</w:t>
            </w:r>
          </w:p>
          <w:p w14:paraId="6B821656" w14:textId="77777777" w:rsidR="00AF13C9" w:rsidRPr="00CC481D" w:rsidRDefault="00AF13C9">
            <w:pPr>
              <w:rPr>
                <w:rFonts w:asciiTheme="majorEastAsia" w:eastAsiaTheme="majorEastAsia" w:hAnsiTheme="majorEastAsia"/>
                <w:bCs/>
                <w:sz w:val="22"/>
              </w:rPr>
            </w:pPr>
            <w:r w:rsidRPr="00CC481D">
              <w:rPr>
                <w:rFonts w:asciiTheme="majorEastAsia" w:eastAsiaTheme="majorEastAsia" w:hAnsiTheme="majorEastAsia" w:hint="eastAsia"/>
                <w:bCs/>
                <w:sz w:val="22"/>
              </w:rPr>
              <w:t>１０－</w:t>
            </w:r>
            <w:r>
              <w:rPr>
                <w:rFonts w:asciiTheme="majorEastAsia" w:eastAsiaTheme="majorEastAsia" w:hAnsiTheme="majorEastAsia" w:hint="eastAsia"/>
                <w:bCs/>
                <w:color w:val="000000" w:themeColor="text1"/>
                <w:sz w:val="22"/>
              </w:rPr>
              <w:t>２</w:t>
            </w:r>
            <w:r w:rsidRPr="00293EAC">
              <w:rPr>
                <w:rFonts w:asciiTheme="majorEastAsia" w:eastAsiaTheme="majorEastAsia" w:hAnsiTheme="majorEastAsia" w:hint="eastAsia"/>
                <w:bCs/>
                <w:color w:val="000000" w:themeColor="text1"/>
                <w:sz w:val="22"/>
              </w:rPr>
              <w:t>．</w:t>
            </w:r>
            <w:r w:rsidRPr="000D29CE">
              <w:rPr>
                <w:rFonts w:asciiTheme="majorEastAsia" w:eastAsiaTheme="majorEastAsia" w:hAnsiTheme="majorEastAsia" w:hint="eastAsia"/>
                <w:bCs/>
                <w:color w:val="000000" w:themeColor="text1"/>
                <w:sz w:val="22"/>
              </w:rPr>
              <w:t>日本企業への波及効果、複数国・地域への展開可能性が高いか。</w:t>
            </w:r>
          </w:p>
          <w:p w14:paraId="789FCC89" w14:textId="77777777" w:rsidR="00AF13C9" w:rsidRPr="00CC481D" w:rsidRDefault="00AF13C9">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 xml:space="preserve">　　・・・</w:t>
            </w:r>
          </w:p>
          <w:p w14:paraId="5A576533" w14:textId="77777777" w:rsidR="003D2F7E" w:rsidRPr="00CC481D" w:rsidRDefault="00AF13C9" w:rsidP="003D2F7E">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１０－</w:t>
            </w:r>
            <w:r>
              <w:rPr>
                <w:rFonts w:asciiTheme="majorEastAsia" w:eastAsiaTheme="majorEastAsia" w:hAnsiTheme="majorEastAsia" w:hint="eastAsia"/>
                <w:bCs/>
                <w:sz w:val="22"/>
              </w:rPr>
              <w:t>３</w:t>
            </w:r>
            <w:r w:rsidRPr="00CC481D">
              <w:rPr>
                <w:rFonts w:asciiTheme="majorEastAsia" w:eastAsiaTheme="majorEastAsia" w:hAnsiTheme="majorEastAsia" w:hint="eastAsia"/>
                <w:bCs/>
                <w:sz w:val="22"/>
              </w:rPr>
              <w:t>．</w:t>
            </w:r>
            <w:r w:rsidR="003D2F7E" w:rsidRPr="00CC481D">
              <w:rPr>
                <w:rFonts w:asciiTheme="majorEastAsia" w:eastAsiaTheme="majorEastAsia" w:hAnsiTheme="majorEastAsia" w:hint="eastAsia"/>
                <w:bCs/>
                <w:sz w:val="22"/>
              </w:rPr>
              <w:t>その他、国の補助事業として実施する政策的意義（相手国政府における政策との整合性や政府間協力枠組みとの関係</w:t>
            </w:r>
            <w:r w:rsidR="003D2F7E">
              <w:rPr>
                <w:rFonts w:asciiTheme="majorEastAsia" w:eastAsiaTheme="majorEastAsia" w:hAnsiTheme="majorEastAsia" w:hint="eastAsia"/>
                <w:bCs/>
                <w:sz w:val="22"/>
              </w:rPr>
              <w:t>、</w:t>
            </w:r>
            <w:r w:rsidR="003D2F7E" w:rsidRPr="005E500E">
              <w:rPr>
                <w:rFonts w:asciiTheme="majorEastAsia" w:eastAsiaTheme="majorEastAsia" w:hAnsiTheme="majorEastAsia" w:hint="eastAsia"/>
                <w:bCs/>
                <w:sz w:val="22"/>
              </w:rPr>
              <w:t>類似した事業を海外において</w:t>
            </w:r>
            <w:r w:rsidR="003D2F7E">
              <w:rPr>
                <w:rFonts w:asciiTheme="majorEastAsia" w:eastAsiaTheme="majorEastAsia" w:hAnsiTheme="majorEastAsia" w:hint="eastAsia"/>
                <w:bCs/>
                <w:sz w:val="22"/>
              </w:rPr>
              <w:t>実施している場合</w:t>
            </w:r>
            <w:r w:rsidR="003D2F7E" w:rsidRPr="005E500E">
              <w:rPr>
                <w:rFonts w:asciiTheme="majorEastAsia" w:eastAsiaTheme="majorEastAsia" w:hAnsiTheme="majorEastAsia" w:hint="eastAsia"/>
                <w:bCs/>
                <w:sz w:val="22"/>
              </w:rPr>
              <w:t>、</w:t>
            </w:r>
            <w:r w:rsidR="003D2F7E">
              <w:rPr>
                <w:rFonts w:asciiTheme="majorEastAsia" w:eastAsiaTheme="majorEastAsia" w:hAnsiTheme="majorEastAsia" w:hint="eastAsia"/>
                <w:bCs/>
                <w:sz w:val="22"/>
              </w:rPr>
              <w:t>当該</w:t>
            </w:r>
            <w:r w:rsidR="003D2F7E" w:rsidRPr="005E500E">
              <w:rPr>
                <w:rFonts w:asciiTheme="majorEastAsia" w:eastAsiaTheme="majorEastAsia" w:hAnsiTheme="majorEastAsia" w:hint="eastAsia"/>
                <w:bCs/>
                <w:sz w:val="22"/>
              </w:rPr>
              <w:t>類似事業との相違点</w:t>
            </w:r>
            <w:r w:rsidR="003D2F7E" w:rsidRPr="00CC481D">
              <w:rPr>
                <w:rFonts w:asciiTheme="majorEastAsia" w:eastAsiaTheme="majorEastAsia" w:hAnsiTheme="majorEastAsia" w:hint="eastAsia"/>
                <w:bCs/>
                <w:sz w:val="22"/>
              </w:rPr>
              <w:t>等）</w:t>
            </w:r>
          </w:p>
          <w:p w14:paraId="65D23968" w14:textId="77777777" w:rsidR="003D2F7E" w:rsidRDefault="003D2F7E" w:rsidP="003D2F7E">
            <w:pPr>
              <w:pStyle w:val="ac"/>
              <w:jc w:val="left"/>
              <w:rPr>
                <w:rFonts w:asciiTheme="majorEastAsia" w:eastAsiaTheme="majorEastAsia" w:hAnsiTheme="majorEastAsia"/>
                <w:bCs w:val="0"/>
              </w:rPr>
            </w:pPr>
            <w:r w:rsidRPr="00CC481D">
              <w:rPr>
                <w:rFonts w:asciiTheme="majorEastAsia" w:eastAsiaTheme="majorEastAsia" w:hAnsiTheme="majorEastAsia" w:hint="eastAsia"/>
                <w:bCs w:val="0"/>
              </w:rPr>
              <w:t xml:space="preserve">　　・・・</w:t>
            </w:r>
          </w:p>
          <w:p w14:paraId="53711C93" w14:textId="77777777" w:rsidR="00C12116" w:rsidRDefault="00C12116" w:rsidP="00C12116">
            <w:pPr>
              <w:pStyle w:val="ac"/>
              <w:jc w:val="left"/>
              <w:rPr>
                <w:rFonts w:asciiTheme="majorEastAsia" w:eastAsiaTheme="majorEastAsia" w:hAnsiTheme="majorEastAsia"/>
                <w:bCs w:val="0"/>
              </w:rPr>
            </w:pPr>
            <w:r>
              <w:rPr>
                <w:rFonts w:asciiTheme="majorEastAsia" w:eastAsiaTheme="majorEastAsia" w:hAnsiTheme="majorEastAsia" w:hint="eastAsia"/>
                <w:bCs w:val="0"/>
              </w:rPr>
              <w:t>（政策的意義）</w:t>
            </w:r>
            <w:r w:rsidRPr="00CC481D">
              <w:rPr>
                <w:rFonts w:asciiTheme="majorEastAsia" w:eastAsiaTheme="majorEastAsia" w:hAnsiTheme="majorEastAsia" w:hint="eastAsia"/>
                <w:bCs w:val="0"/>
              </w:rPr>
              <w:t>・・・</w:t>
            </w:r>
          </w:p>
          <w:p w14:paraId="35620D8B" w14:textId="77777777" w:rsidR="00C12116" w:rsidRDefault="00C12116" w:rsidP="00C12116">
            <w:pPr>
              <w:pStyle w:val="ac"/>
              <w:jc w:val="left"/>
              <w:rPr>
                <w:rFonts w:asciiTheme="majorEastAsia" w:eastAsiaTheme="majorEastAsia" w:hAnsiTheme="majorEastAsia"/>
                <w:bCs w:val="0"/>
              </w:rPr>
            </w:pPr>
          </w:p>
          <w:p w14:paraId="0DAE54AE" w14:textId="5B40C3F5" w:rsidR="00C12116" w:rsidRDefault="00C12116" w:rsidP="00C12116">
            <w:pPr>
              <w:pStyle w:val="ac"/>
              <w:jc w:val="left"/>
              <w:rPr>
                <w:rFonts w:asciiTheme="majorEastAsia" w:eastAsiaTheme="majorEastAsia" w:hAnsiTheme="majorEastAsia"/>
                <w:bCs w:val="0"/>
                <w:color w:val="000000" w:themeColor="text1"/>
              </w:rPr>
            </w:pPr>
            <w:r w:rsidRPr="005A1F52">
              <w:rPr>
                <w:rFonts w:asciiTheme="majorEastAsia" w:eastAsiaTheme="majorEastAsia" w:hAnsiTheme="majorEastAsia" w:hint="eastAsia"/>
                <w:bCs w:val="0"/>
                <w:color w:val="000000" w:themeColor="text1"/>
              </w:rPr>
              <w:t>（類似事業との相違点）</w:t>
            </w:r>
          </w:p>
          <w:p w14:paraId="32DDB0B1" w14:textId="712BEA23" w:rsidR="002D48B5" w:rsidRPr="009C388F" w:rsidRDefault="002D48B5" w:rsidP="002D48B5">
            <w:pPr>
              <w:widowControl/>
              <w:ind w:leftChars="1" w:left="271" w:hangingChars="128" w:hanging="269"/>
              <w:jc w:val="left"/>
              <w:rPr>
                <w:rFonts w:asciiTheme="majorEastAsia" w:eastAsiaTheme="majorEastAsia" w:hAnsiTheme="majorEastAsia"/>
                <w:color w:val="FF0000"/>
                <w:sz w:val="22"/>
              </w:rPr>
            </w:pPr>
            <w:r w:rsidRPr="002D48B5">
              <w:rPr>
                <w:rFonts w:asciiTheme="majorEastAsia" w:eastAsiaTheme="majorEastAsia" w:hAnsiTheme="majorEastAsia" w:hint="eastAsia"/>
                <w:color w:val="00B0F0"/>
              </w:rPr>
              <w:t>＊</w:t>
            </w:r>
            <w:r w:rsidRPr="006513A2">
              <w:rPr>
                <w:rFonts w:asciiTheme="majorEastAsia" w:eastAsiaTheme="majorEastAsia" w:hAnsiTheme="majorEastAsia" w:hint="eastAsia"/>
                <w:color w:val="00B0F0"/>
              </w:rPr>
              <w:t>類似した事業を既に海外において実施しているか</w:t>
            </w:r>
            <w:r w:rsidRPr="002D48B5">
              <w:rPr>
                <w:rFonts w:asciiTheme="majorEastAsia" w:eastAsiaTheme="majorEastAsia" w:hAnsiTheme="majorEastAsia" w:hint="eastAsia"/>
                <w:color w:val="00B0F0"/>
                <w:sz w:val="22"/>
              </w:rPr>
              <w:t>、</w:t>
            </w:r>
            <w:r>
              <w:rPr>
                <w:rFonts w:asciiTheme="majorEastAsia" w:eastAsiaTheme="majorEastAsia" w:hAnsiTheme="majorEastAsia" w:hint="eastAsia"/>
                <w:color w:val="00B0F0"/>
                <w:sz w:val="22"/>
              </w:rPr>
              <w:t>該当する</w:t>
            </w:r>
            <w:r w:rsidRPr="009C388F">
              <w:rPr>
                <w:rFonts w:asciiTheme="majorEastAsia" w:eastAsiaTheme="majorEastAsia" w:hAnsiTheme="majorEastAsia" w:hint="eastAsia"/>
                <w:color w:val="00B0F0"/>
                <w:sz w:val="22"/>
              </w:rPr>
              <w:t>□を■にしてください。</w:t>
            </w:r>
          </w:p>
          <w:p w14:paraId="7CB17E08" w14:textId="2D4E9CAB" w:rsidR="002D48B5" w:rsidRDefault="002D48B5" w:rsidP="002D48B5">
            <w:pPr>
              <w:pStyle w:val="ac"/>
              <w:jc w:val="left"/>
              <w:rPr>
                <w:rFonts w:asciiTheme="majorEastAsia" w:eastAsiaTheme="majorEastAsia" w:hAnsiTheme="majorEastAsia"/>
                <w:color w:val="000000" w:themeColor="text1"/>
              </w:rPr>
            </w:pPr>
            <w:r w:rsidRPr="00CC481D">
              <w:rPr>
                <w:rFonts w:asciiTheme="majorEastAsia" w:eastAsiaTheme="majorEastAsia" w:hAnsiTheme="majorEastAsia" w:hint="eastAsia"/>
              </w:rPr>
              <w:t>□</w:t>
            </w:r>
            <w:r>
              <w:rPr>
                <w:rFonts w:asciiTheme="majorEastAsia" w:eastAsiaTheme="majorEastAsia" w:hAnsiTheme="majorEastAsia" w:hint="eastAsia"/>
              </w:rPr>
              <w:t>類似事業あり</w:t>
            </w:r>
            <w:r w:rsidRPr="0049682E">
              <w:rPr>
                <w:rFonts w:asciiTheme="majorEastAsia" w:eastAsiaTheme="majorEastAsia" w:hAnsiTheme="majorEastAsia"/>
              </w:rPr>
              <w:t xml:space="preserve">　・　</w:t>
            </w:r>
            <w:r w:rsidRPr="0049682E">
              <w:rPr>
                <w:rFonts w:asciiTheme="majorEastAsia" w:eastAsiaTheme="majorEastAsia" w:hAnsiTheme="majorEastAsia" w:hint="eastAsia"/>
              </w:rPr>
              <w:t>□</w:t>
            </w:r>
            <w:r w:rsidRPr="0049682E">
              <w:rPr>
                <w:rFonts w:asciiTheme="majorEastAsia" w:eastAsiaTheme="majorEastAsia" w:hAnsiTheme="majorEastAsia"/>
              </w:rPr>
              <w:t xml:space="preserve"> </w:t>
            </w:r>
            <w:r>
              <w:rPr>
                <w:rFonts w:hint="eastAsia"/>
                <w:color w:val="000000" w:themeColor="text1"/>
              </w:rPr>
              <w:t>類似</w:t>
            </w:r>
            <w:r w:rsidRPr="0049682E">
              <w:rPr>
                <w:rFonts w:asciiTheme="majorEastAsia" w:eastAsiaTheme="majorEastAsia" w:hAnsiTheme="majorEastAsia" w:hint="eastAsia"/>
                <w:color w:val="000000" w:themeColor="text1"/>
              </w:rPr>
              <w:t>事業</w:t>
            </w:r>
            <w:r>
              <w:rPr>
                <w:rFonts w:asciiTheme="majorEastAsia" w:eastAsiaTheme="majorEastAsia" w:hAnsiTheme="majorEastAsia" w:hint="eastAsia"/>
                <w:color w:val="000000" w:themeColor="text1"/>
              </w:rPr>
              <w:t>なし</w:t>
            </w:r>
          </w:p>
          <w:p w14:paraId="339E798E" w14:textId="77777777" w:rsidR="002D48B5" w:rsidRDefault="002D48B5" w:rsidP="002D48B5">
            <w:pPr>
              <w:pStyle w:val="ac"/>
              <w:jc w:val="left"/>
              <w:rPr>
                <w:rFonts w:asciiTheme="majorEastAsia" w:eastAsiaTheme="majorEastAsia" w:hAnsiTheme="majorEastAsia"/>
                <w:bCs w:val="0"/>
                <w:color w:val="000000" w:themeColor="text1"/>
              </w:rPr>
            </w:pPr>
          </w:p>
          <w:p w14:paraId="495F4086" w14:textId="1CF436A1" w:rsidR="002D48B5" w:rsidRDefault="002D48B5" w:rsidP="002D48B5">
            <w:pPr>
              <w:pStyle w:val="ac"/>
              <w:ind w:left="178" w:hangingChars="81" w:hanging="178"/>
              <w:jc w:val="left"/>
              <w:rPr>
                <w:color w:val="00B0F0"/>
              </w:rPr>
            </w:pPr>
            <w:r w:rsidRPr="009C388F">
              <w:rPr>
                <w:rFonts w:asciiTheme="majorEastAsia" w:eastAsiaTheme="majorEastAsia" w:hAnsiTheme="majorEastAsia" w:hint="eastAsia"/>
                <w:color w:val="00B0F0"/>
              </w:rPr>
              <w:t>＊</w:t>
            </w:r>
            <w:r>
              <w:rPr>
                <w:rFonts w:hint="eastAsia"/>
                <w:color w:val="00B0F0"/>
              </w:rPr>
              <w:t>類似事業ありを</w:t>
            </w:r>
            <w:r w:rsidRPr="009C388F">
              <w:rPr>
                <w:rFonts w:asciiTheme="majorEastAsia" w:eastAsiaTheme="majorEastAsia" w:hAnsiTheme="majorEastAsia" w:hint="eastAsia"/>
                <w:color w:val="00B0F0"/>
              </w:rPr>
              <w:t>■</w:t>
            </w:r>
            <w:r>
              <w:rPr>
                <w:rFonts w:asciiTheme="majorEastAsia" w:eastAsiaTheme="majorEastAsia" w:hAnsiTheme="majorEastAsia" w:hint="eastAsia"/>
                <w:color w:val="00B0F0"/>
              </w:rPr>
              <w:t>にした場合は、</w:t>
            </w:r>
            <w:r>
              <w:rPr>
                <w:rFonts w:hint="eastAsia"/>
                <w:color w:val="00B0F0"/>
              </w:rPr>
              <w:t>当該</w:t>
            </w:r>
            <w:r w:rsidRPr="005E500E">
              <w:rPr>
                <w:rFonts w:hint="eastAsia"/>
                <w:color w:val="00B0F0"/>
              </w:rPr>
              <w:t>類似事業との相違点</w:t>
            </w:r>
            <w:r>
              <w:rPr>
                <w:rFonts w:hint="eastAsia"/>
                <w:color w:val="00B0F0"/>
              </w:rPr>
              <w:t>について技術的観点からの相違点、ビジネス環境の相違点（下記①～⑤から該当するもの）を記載すること</w:t>
            </w:r>
            <w:r w:rsidRPr="005E500E">
              <w:rPr>
                <w:rFonts w:hint="eastAsia"/>
                <w:color w:val="00B0F0"/>
              </w:rPr>
              <w:t>。</w:t>
            </w:r>
          </w:p>
          <w:p w14:paraId="6D28C0CF" w14:textId="663B1F9B" w:rsidR="002D48B5" w:rsidRPr="002D48B5" w:rsidRDefault="002D48B5" w:rsidP="002D48B5">
            <w:pPr>
              <w:pStyle w:val="ac"/>
              <w:jc w:val="left"/>
              <w:rPr>
                <w:rFonts w:asciiTheme="majorEastAsia" w:eastAsiaTheme="majorEastAsia" w:hAnsiTheme="majorEastAsia"/>
                <w:bCs w:val="0"/>
                <w:color w:val="000000" w:themeColor="text1"/>
              </w:rPr>
            </w:pPr>
            <w:r>
              <w:rPr>
                <w:rFonts w:asciiTheme="majorEastAsia" w:eastAsiaTheme="majorEastAsia" w:hAnsiTheme="majorEastAsia" w:hint="eastAsia"/>
                <w:color w:val="00B0F0"/>
              </w:rPr>
              <w:t>＊</w:t>
            </w:r>
            <w:r w:rsidRPr="00E148A2">
              <w:rPr>
                <w:rFonts w:hint="eastAsia"/>
                <w:color w:val="00B0F0"/>
              </w:rPr>
              <w:t>相違点</w:t>
            </w:r>
            <w:r>
              <w:rPr>
                <w:rFonts w:hint="eastAsia"/>
                <w:color w:val="00B0F0"/>
              </w:rPr>
              <w:t>は</w:t>
            </w:r>
            <w:r w:rsidRPr="00E148A2">
              <w:rPr>
                <w:rFonts w:hint="eastAsia"/>
                <w:color w:val="00B0F0"/>
              </w:rPr>
              <w:t>、数字で示せる</w:t>
            </w:r>
            <w:r>
              <w:rPr>
                <w:rFonts w:hint="eastAsia"/>
                <w:color w:val="00B0F0"/>
              </w:rPr>
              <w:t>所</w:t>
            </w:r>
            <w:r w:rsidRPr="00E148A2">
              <w:rPr>
                <w:rFonts w:hint="eastAsia"/>
                <w:color w:val="00B0F0"/>
              </w:rPr>
              <w:t>は数字で示すなど、具体的に記載すること</w:t>
            </w:r>
            <w:r>
              <w:rPr>
                <w:rFonts w:hint="eastAsia"/>
                <w:color w:val="00B0F0"/>
              </w:rPr>
              <w:t>。</w:t>
            </w:r>
          </w:p>
          <w:p w14:paraId="361780DD" w14:textId="77777777" w:rsidR="002D48B5" w:rsidRPr="005A1F52" w:rsidRDefault="002D48B5" w:rsidP="00C12116">
            <w:pPr>
              <w:pStyle w:val="ac"/>
              <w:jc w:val="left"/>
              <w:rPr>
                <w:rFonts w:asciiTheme="majorEastAsia" w:eastAsiaTheme="majorEastAsia" w:hAnsiTheme="majorEastAsia"/>
                <w:bCs w:val="0"/>
                <w:color w:val="000000" w:themeColor="text1"/>
              </w:rPr>
            </w:pPr>
          </w:p>
          <w:p w14:paraId="73F3601D" w14:textId="48F9E7B7" w:rsidR="00C12116" w:rsidRDefault="00C12116" w:rsidP="00C12116">
            <w:pPr>
              <w:pStyle w:val="ac"/>
              <w:jc w:val="left"/>
              <w:rPr>
                <w:rFonts w:asciiTheme="majorEastAsia" w:eastAsiaTheme="majorEastAsia" w:hAnsiTheme="majorEastAsia"/>
                <w:bCs w:val="0"/>
                <w:color w:val="00B0F0"/>
              </w:rPr>
            </w:pPr>
            <w:r w:rsidRPr="00AD2E91">
              <w:rPr>
                <w:rFonts w:asciiTheme="majorEastAsia" w:eastAsiaTheme="majorEastAsia" w:hAnsiTheme="majorEastAsia" w:hint="eastAsia"/>
                <w:bCs w:val="0"/>
                <w:color w:val="00B0F0"/>
              </w:rPr>
              <w:t>・技術的観点</w:t>
            </w:r>
            <w:r>
              <w:rPr>
                <w:rFonts w:asciiTheme="majorEastAsia" w:eastAsiaTheme="majorEastAsia" w:hAnsiTheme="majorEastAsia" w:hint="eastAsia"/>
                <w:bCs w:val="0"/>
                <w:color w:val="00B0F0"/>
              </w:rPr>
              <w:t>からの相違点</w:t>
            </w:r>
          </w:p>
          <w:p w14:paraId="5ABB2E9F" w14:textId="77777777" w:rsidR="00C12116" w:rsidRPr="005A1F52" w:rsidRDefault="00C12116" w:rsidP="00C12116">
            <w:pPr>
              <w:pStyle w:val="ac"/>
              <w:jc w:val="left"/>
              <w:rPr>
                <w:rFonts w:asciiTheme="majorEastAsia" w:eastAsiaTheme="majorEastAsia" w:hAnsiTheme="majorEastAsia"/>
                <w:bCs w:val="0"/>
                <w:color w:val="00B0F0"/>
              </w:rPr>
            </w:pPr>
            <w:r>
              <w:rPr>
                <w:rFonts w:asciiTheme="majorEastAsia" w:eastAsiaTheme="majorEastAsia" w:hAnsiTheme="majorEastAsia" w:hint="eastAsia"/>
                <w:bCs w:val="0"/>
                <w:color w:val="00B0F0"/>
              </w:rPr>
              <w:t xml:space="preserve">　・・・</w:t>
            </w:r>
          </w:p>
          <w:p w14:paraId="59F86DCA" w14:textId="77777777" w:rsidR="00C12116" w:rsidRDefault="00C12116" w:rsidP="00C12116">
            <w:pPr>
              <w:pStyle w:val="ac"/>
              <w:jc w:val="left"/>
              <w:rPr>
                <w:rFonts w:asciiTheme="majorEastAsia" w:eastAsiaTheme="majorEastAsia" w:hAnsiTheme="majorEastAsia"/>
                <w:bCs w:val="0"/>
                <w:color w:val="00B0F0"/>
              </w:rPr>
            </w:pPr>
            <w:r>
              <w:rPr>
                <w:rFonts w:asciiTheme="majorEastAsia" w:eastAsiaTheme="majorEastAsia" w:hAnsiTheme="majorEastAsia" w:hint="eastAsia"/>
                <w:bCs w:val="0"/>
                <w:color w:val="00B0F0"/>
              </w:rPr>
              <w:t>・ビジネス環境の相違点</w:t>
            </w:r>
          </w:p>
          <w:p w14:paraId="2A98CB08" w14:textId="77777777" w:rsidR="00C12116" w:rsidRDefault="00C12116" w:rsidP="00C12116">
            <w:pPr>
              <w:pStyle w:val="ac"/>
              <w:ind w:firstLineChars="100" w:firstLine="220"/>
              <w:jc w:val="left"/>
              <w:rPr>
                <w:rFonts w:asciiTheme="majorEastAsia" w:eastAsiaTheme="majorEastAsia" w:hAnsiTheme="majorEastAsia"/>
                <w:bCs w:val="0"/>
                <w:color w:val="00B0F0"/>
              </w:rPr>
            </w:pPr>
            <w:r>
              <w:rPr>
                <w:rFonts w:asciiTheme="majorEastAsia" w:eastAsiaTheme="majorEastAsia" w:hAnsiTheme="majorEastAsia" w:hint="eastAsia"/>
                <w:bCs w:val="0"/>
                <w:color w:val="00B0F0"/>
              </w:rPr>
              <w:t>①</w:t>
            </w:r>
            <w:r w:rsidRPr="00AD2E91">
              <w:rPr>
                <w:rFonts w:asciiTheme="majorEastAsia" w:eastAsiaTheme="majorEastAsia" w:hAnsiTheme="majorEastAsia" w:hint="eastAsia"/>
                <w:bCs w:val="0"/>
                <w:color w:val="00B0F0"/>
              </w:rPr>
              <w:t>社会的リスク</w:t>
            </w:r>
            <w:r>
              <w:rPr>
                <w:rFonts w:asciiTheme="majorEastAsia" w:eastAsiaTheme="majorEastAsia" w:hAnsiTheme="majorEastAsia" w:hint="eastAsia"/>
                <w:bCs w:val="0"/>
                <w:color w:val="00B0F0"/>
              </w:rPr>
              <w:t>（</w:t>
            </w:r>
            <w:r w:rsidRPr="00AD2E91">
              <w:rPr>
                <w:rFonts w:asciiTheme="majorEastAsia" w:eastAsiaTheme="majorEastAsia" w:hAnsiTheme="majorEastAsia" w:hint="eastAsia"/>
                <w:bCs w:val="0"/>
                <w:color w:val="00B0F0"/>
              </w:rPr>
              <w:t>住民の抗議活動、社会的な不満等によるプロジェクトの遅延等</w:t>
            </w:r>
            <w:r>
              <w:rPr>
                <w:rFonts w:asciiTheme="majorEastAsia" w:eastAsiaTheme="majorEastAsia" w:hAnsiTheme="majorEastAsia" w:hint="eastAsia"/>
                <w:bCs w:val="0"/>
                <w:color w:val="00B0F0"/>
              </w:rPr>
              <w:t>）：</w:t>
            </w:r>
          </w:p>
          <w:p w14:paraId="42B1B3EB" w14:textId="77777777" w:rsidR="00C12116" w:rsidRPr="00AD2E91" w:rsidRDefault="00C12116" w:rsidP="00C12116">
            <w:pPr>
              <w:pStyle w:val="ac"/>
              <w:jc w:val="left"/>
              <w:rPr>
                <w:rFonts w:asciiTheme="majorEastAsia" w:eastAsiaTheme="majorEastAsia" w:hAnsiTheme="majorEastAsia"/>
                <w:bCs w:val="0"/>
                <w:color w:val="00B0F0"/>
              </w:rPr>
            </w:pPr>
            <w:r>
              <w:rPr>
                <w:rFonts w:asciiTheme="majorEastAsia" w:eastAsiaTheme="majorEastAsia" w:hAnsiTheme="majorEastAsia" w:hint="eastAsia"/>
                <w:bCs w:val="0"/>
                <w:color w:val="00B0F0"/>
              </w:rPr>
              <w:t xml:space="preserve">　　・・・</w:t>
            </w:r>
            <w:r w:rsidRPr="00AD2E91">
              <w:rPr>
                <w:rFonts w:asciiTheme="majorEastAsia" w:eastAsiaTheme="majorEastAsia" w:hAnsiTheme="majorEastAsia" w:hint="eastAsia"/>
                <w:bCs w:val="0"/>
                <w:color w:val="00B0F0"/>
              </w:rPr>
              <w:t xml:space="preserve"> </w:t>
            </w:r>
          </w:p>
          <w:p w14:paraId="3650192F" w14:textId="77777777" w:rsidR="00C12116" w:rsidRDefault="00C12116" w:rsidP="00C12116">
            <w:pPr>
              <w:pStyle w:val="ac"/>
              <w:ind w:firstLineChars="100" w:firstLine="220"/>
              <w:jc w:val="left"/>
              <w:rPr>
                <w:rFonts w:asciiTheme="majorEastAsia" w:eastAsiaTheme="majorEastAsia" w:hAnsiTheme="majorEastAsia"/>
                <w:bCs w:val="0"/>
                <w:color w:val="00B0F0"/>
              </w:rPr>
            </w:pPr>
            <w:r w:rsidRPr="00AD2E91">
              <w:rPr>
                <w:rFonts w:asciiTheme="majorEastAsia" w:eastAsiaTheme="majorEastAsia" w:hAnsiTheme="majorEastAsia" w:hint="eastAsia"/>
                <w:bCs w:val="0"/>
                <w:color w:val="00B0F0"/>
              </w:rPr>
              <w:t>②自然災害リスク</w:t>
            </w:r>
            <w:r>
              <w:rPr>
                <w:rFonts w:asciiTheme="majorEastAsia" w:eastAsiaTheme="majorEastAsia" w:hAnsiTheme="majorEastAsia" w:hint="eastAsia"/>
                <w:bCs w:val="0"/>
                <w:color w:val="00B0F0"/>
              </w:rPr>
              <w:t>（</w:t>
            </w:r>
            <w:r w:rsidRPr="00AD2E91">
              <w:rPr>
                <w:rFonts w:asciiTheme="majorEastAsia" w:eastAsiaTheme="majorEastAsia" w:hAnsiTheme="majorEastAsia" w:hint="eastAsia"/>
                <w:bCs w:val="0"/>
                <w:color w:val="00B0F0"/>
              </w:rPr>
              <w:t>地震、洪水、台風などの自然災害（自然環境の違いに起因）</w:t>
            </w:r>
            <w:r>
              <w:rPr>
                <w:rFonts w:asciiTheme="majorEastAsia" w:eastAsiaTheme="majorEastAsia" w:hAnsiTheme="majorEastAsia" w:hint="eastAsia"/>
                <w:bCs w:val="0"/>
                <w:color w:val="00B0F0"/>
              </w:rPr>
              <w:t>）</w:t>
            </w:r>
          </w:p>
          <w:p w14:paraId="39E2FF9C" w14:textId="77777777" w:rsidR="00C12116" w:rsidRPr="00AD2E91" w:rsidRDefault="00C12116" w:rsidP="00C12116">
            <w:pPr>
              <w:pStyle w:val="ac"/>
              <w:jc w:val="left"/>
              <w:rPr>
                <w:rFonts w:asciiTheme="majorEastAsia" w:eastAsiaTheme="majorEastAsia" w:hAnsiTheme="majorEastAsia"/>
                <w:bCs w:val="0"/>
                <w:color w:val="00B0F0"/>
              </w:rPr>
            </w:pPr>
            <w:r>
              <w:rPr>
                <w:rFonts w:asciiTheme="majorEastAsia" w:eastAsiaTheme="majorEastAsia" w:hAnsiTheme="majorEastAsia" w:hint="eastAsia"/>
                <w:bCs w:val="0"/>
                <w:color w:val="00B0F0"/>
              </w:rPr>
              <w:t xml:space="preserve">　　・・・</w:t>
            </w:r>
          </w:p>
          <w:p w14:paraId="5474CDDA" w14:textId="77777777" w:rsidR="00C12116" w:rsidRDefault="00C12116" w:rsidP="00C12116">
            <w:pPr>
              <w:pStyle w:val="ac"/>
              <w:ind w:firstLineChars="100" w:firstLine="220"/>
              <w:jc w:val="left"/>
              <w:rPr>
                <w:rFonts w:asciiTheme="majorEastAsia" w:eastAsiaTheme="majorEastAsia" w:hAnsiTheme="majorEastAsia"/>
                <w:bCs w:val="0"/>
                <w:color w:val="00B0F0"/>
              </w:rPr>
            </w:pPr>
            <w:r w:rsidRPr="00AD2E91">
              <w:rPr>
                <w:rFonts w:asciiTheme="majorEastAsia" w:eastAsiaTheme="majorEastAsia" w:hAnsiTheme="majorEastAsia" w:hint="eastAsia"/>
                <w:bCs w:val="0"/>
                <w:color w:val="00B0F0"/>
              </w:rPr>
              <w:t>③政治的リスク</w:t>
            </w:r>
            <w:r>
              <w:rPr>
                <w:rFonts w:asciiTheme="majorEastAsia" w:eastAsiaTheme="majorEastAsia" w:hAnsiTheme="majorEastAsia" w:hint="eastAsia"/>
                <w:bCs w:val="0"/>
                <w:color w:val="00B0F0"/>
              </w:rPr>
              <w:t>（</w:t>
            </w:r>
            <w:r w:rsidRPr="00AD2E91">
              <w:rPr>
                <w:rFonts w:asciiTheme="majorEastAsia" w:eastAsiaTheme="majorEastAsia" w:hAnsiTheme="majorEastAsia" w:hint="eastAsia"/>
                <w:bCs w:val="0"/>
                <w:color w:val="00B0F0"/>
              </w:rPr>
              <w:t>政治的不安定や政権交代、政策変更等</w:t>
            </w:r>
            <w:r>
              <w:rPr>
                <w:rFonts w:asciiTheme="majorEastAsia" w:eastAsiaTheme="majorEastAsia" w:hAnsiTheme="majorEastAsia" w:hint="eastAsia"/>
                <w:bCs w:val="0"/>
                <w:color w:val="00B0F0"/>
              </w:rPr>
              <w:t>）</w:t>
            </w:r>
          </w:p>
          <w:p w14:paraId="2009F74B" w14:textId="77777777" w:rsidR="00C12116" w:rsidRPr="00AD2E91" w:rsidRDefault="00C12116" w:rsidP="00C12116">
            <w:pPr>
              <w:pStyle w:val="ac"/>
              <w:jc w:val="left"/>
              <w:rPr>
                <w:rFonts w:asciiTheme="majorEastAsia" w:eastAsiaTheme="majorEastAsia" w:hAnsiTheme="majorEastAsia"/>
                <w:bCs w:val="0"/>
                <w:color w:val="00B0F0"/>
              </w:rPr>
            </w:pPr>
            <w:r>
              <w:rPr>
                <w:rFonts w:asciiTheme="majorEastAsia" w:eastAsiaTheme="majorEastAsia" w:hAnsiTheme="majorEastAsia" w:hint="eastAsia"/>
                <w:bCs w:val="0"/>
                <w:color w:val="00B0F0"/>
              </w:rPr>
              <w:t xml:space="preserve">　　・・・</w:t>
            </w:r>
          </w:p>
          <w:p w14:paraId="3960BC95" w14:textId="77777777" w:rsidR="00C12116" w:rsidRDefault="00C12116" w:rsidP="00C12116">
            <w:pPr>
              <w:pStyle w:val="ac"/>
              <w:ind w:firstLineChars="100" w:firstLine="220"/>
              <w:jc w:val="left"/>
              <w:rPr>
                <w:rFonts w:asciiTheme="majorEastAsia" w:eastAsiaTheme="majorEastAsia" w:hAnsiTheme="majorEastAsia"/>
                <w:bCs w:val="0"/>
                <w:color w:val="00B0F0"/>
              </w:rPr>
            </w:pPr>
            <w:r w:rsidRPr="00AD2E91">
              <w:rPr>
                <w:rFonts w:asciiTheme="majorEastAsia" w:eastAsiaTheme="majorEastAsia" w:hAnsiTheme="majorEastAsia" w:hint="eastAsia"/>
                <w:bCs w:val="0"/>
                <w:color w:val="00B0F0"/>
              </w:rPr>
              <w:t>④法的リスク</w:t>
            </w:r>
            <w:r>
              <w:rPr>
                <w:rFonts w:asciiTheme="majorEastAsia" w:eastAsiaTheme="majorEastAsia" w:hAnsiTheme="majorEastAsia" w:hint="eastAsia"/>
                <w:bCs w:val="0"/>
                <w:color w:val="00B0F0"/>
              </w:rPr>
              <w:t>（</w:t>
            </w:r>
            <w:r w:rsidRPr="00AD2E91">
              <w:rPr>
                <w:rFonts w:asciiTheme="majorEastAsia" w:eastAsiaTheme="majorEastAsia" w:hAnsiTheme="majorEastAsia" w:hint="eastAsia"/>
                <w:bCs w:val="0"/>
                <w:color w:val="00B0F0"/>
              </w:rPr>
              <w:t>法律や規制の変更、外国企業に対する特別な規制</w:t>
            </w:r>
            <w:r>
              <w:rPr>
                <w:rFonts w:asciiTheme="majorEastAsia" w:eastAsiaTheme="majorEastAsia" w:hAnsiTheme="majorEastAsia" w:hint="eastAsia"/>
                <w:bCs w:val="0"/>
                <w:color w:val="00B0F0"/>
              </w:rPr>
              <w:t>）</w:t>
            </w:r>
          </w:p>
          <w:p w14:paraId="4F2F6CC8" w14:textId="77777777" w:rsidR="00C12116" w:rsidRDefault="00C12116" w:rsidP="00C12116">
            <w:pPr>
              <w:pStyle w:val="ac"/>
              <w:jc w:val="left"/>
              <w:rPr>
                <w:rFonts w:asciiTheme="majorEastAsia" w:eastAsiaTheme="majorEastAsia" w:hAnsiTheme="majorEastAsia"/>
                <w:bCs w:val="0"/>
                <w:color w:val="00B0F0"/>
              </w:rPr>
            </w:pPr>
            <w:r>
              <w:rPr>
                <w:rFonts w:asciiTheme="majorEastAsia" w:eastAsiaTheme="majorEastAsia" w:hAnsiTheme="majorEastAsia" w:hint="eastAsia"/>
                <w:bCs w:val="0"/>
                <w:color w:val="00B0F0"/>
              </w:rPr>
              <w:t xml:space="preserve">　　・・・</w:t>
            </w:r>
          </w:p>
          <w:p w14:paraId="696D0786" w14:textId="77777777" w:rsidR="00C12116" w:rsidRDefault="00C12116" w:rsidP="00C12116">
            <w:pPr>
              <w:pStyle w:val="ac"/>
              <w:ind w:firstLineChars="100" w:firstLine="220"/>
              <w:jc w:val="left"/>
              <w:rPr>
                <w:rFonts w:asciiTheme="majorEastAsia" w:eastAsiaTheme="majorEastAsia" w:hAnsiTheme="majorEastAsia"/>
                <w:bCs w:val="0"/>
                <w:color w:val="00B0F0"/>
              </w:rPr>
            </w:pPr>
            <w:r>
              <w:rPr>
                <w:rFonts w:asciiTheme="majorEastAsia" w:eastAsiaTheme="majorEastAsia" w:hAnsiTheme="majorEastAsia" w:hint="eastAsia"/>
                <w:bCs w:val="0"/>
                <w:color w:val="00B0F0"/>
              </w:rPr>
              <w:t>⑤その他リスク（上記以外を具体的に記載すること）</w:t>
            </w:r>
          </w:p>
          <w:p w14:paraId="16C69BD7" w14:textId="77777777" w:rsidR="00C12116" w:rsidRPr="00AD2E91" w:rsidRDefault="00C12116" w:rsidP="00C12116">
            <w:pPr>
              <w:pStyle w:val="ac"/>
              <w:jc w:val="left"/>
              <w:rPr>
                <w:rFonts w:asciiTheme="majorEastAsia" w:eastAsiaTheme="majorEastAsia" w:hAnsiTheme="majorEastAsia"/>
                <w:bCs w:val="0"/>
                <w:color w:val="00B0F0"/>
              </w:rPr>
            </w:pPr>
            <w:r>
              <w:rPr>
                <w:rFonts w:asciiTheme="majorEastAsia" w:eastAsiaTheme="majorEastAsia" w:hAnsiTheme="majorEastAsia" w:hint="eastAsia"/>
                <w:bCs w:val="0"/>
                <w:color w:val="00B0F0"/>
              </w:rPr>
              <w:t xml:space="preserve">　　・・・</w:t>
            </w:r>
          </w:p>
          <w:p w14:paraId="5C5539C1" w14:textId="77777777" w:rsidR="00C12116" w:rsidRPr="00AD2E91" w:rsidRDefault="00C12116" w:rsidP="00C12116">
            <w:pPr>
              <w:pStyle w:val="ac"/>
              <w:jc w:val="left"/>
              <w:rPr>
                <w:rFonts w:asciiTheme="majorEastAsia" w:eastAsiaTheme="majorEastAsia" w:hAnsiTheme="majorEastAsia"/>
                <w:bCs w:val="0"/>
              </w:rPr>
            </w:pPr>
          </w:p>
          <w:p w14:paraId="5C1C5A54" w14:textId="77777777" w:rsidR="002D48B5" w:rsidRPr="006513A2" w:rsidRDefault="002D48B5" w:rsidP="006513A2">
            <w:pPr>
              <w:pStyle w:val="ac"/>
              <w:ind w:right="1760"/>
              <w:jc w:val="both"/>
              <w:rPr>
                <w:color w:val="00B0F0"/>
              </w:rPr>
            </w:pPr>
          </w:p>
          <w:p w14:paraId="2A3B2A21" w14:textId="77777777" w:rsidR="00AF13C9" w:rsidRPr="00911E69" w:rsidRDefault="00AF13C9" w:rsidP="006513A2">
            <w:pPr>
              <w:pStyle w:val="ac"/>
              <w:ind w:right="1760"/>
              <w:jc w:val="both"/>
              <w:rPr>
                <w:rFonts w:asciiTheme="majorEastAsia" w:eastAsiaTheme="majorEastAsia" w:hAnsiTheme="majorEastAsia"/>
              </w:rPr>
            </w:pPr>
          </w:p>
        </w:tc>
      </w:tr>
      <w:tr w:rsidR="00AF13C9" w:rsidRPr="00CC481D" w14:paraId="35DA18A8" w14:textId="77777777">
        <w:trPr>
          <w:trHeight w:val="580"/>
        </w:trPr>
        <w:tc>
          <w:tcPr>
            <w:tcW w:w="9268" w:type="dxa"/>
            <w:tcBorders>
              <w:bottom w:val="single" w:sz="4" w:space="0" w:color="auto"/>
            </w:tcBorders>
            <w:vAlign w:val="center"/>
          </w:tcPr>
          <w:p w14:paraId="3C44C8DA" w14:textId="77777777" w:rsidR="00AF13C9" w:rsidRPr="00CC481D" w:rsidRDefault="00AF13C9">
            <w:pPr>
              <w:pStyle w:val="ac"/>
              <w:jc w:val="left"/>
              <w:rPr>
                <w:rFonts w:asciiTheme="majorEastAsia" w:eastAsiaTheme="majorEastAsia" w:hAnsiTheme="majorEastAsia"/>
              </w:rPr>
            </w:pPr>
            <w:r w:rsidRPr="0015650C">
              <w:rPr>
                <w:rFonts w:asciiTheme="majorEastAsia" w:eastAsiaTheme="majorEastAsia" w:hAnsiTheme="majorEastAsia"/>
              </w:rPr>
              <w:t>１１</w:t>
            </w:r>
            <w:r w:rsidRPr="0015650C">
              <w:rPr>
                <w:rFonts w:asciiTheme="majorEastAsia" w:eastAsiaTheme="majorEastAsia" w:hAnsiTheme="majorEastAsia" w:hint="eastAsia"/>
              </w:rPr>
              <w:t>．事業類型</w:t>
            </w:r>
            <w:r w:rsidRPr="009C388F">
              <w:rPr>
                <w:rFonts w:asciiTheme="majorEastAsia" w:eastAsiaTheme="majorEastAsia" w:hAnsiTheme="majorEastAsia" w:hint="eastAsia"/>
              </w:rPr>
              <w:t>に紐づく期待される成果・効果</w:t>
            </w:r>
          </w:p>
        </w:tc>
      </w:tr>
      <w:tr w:rsidR="00AF13C9" w:rsidRPr="00CC481D" w14:paraId="79341501" w14:textId="77777777">
        <w:trPr>
          <w:trHeight w:val="580"/>
        </w:trPr>
        <w:tc>
          <w:tcPr>
            <w:tcW w:w="9268" w:type="dxa"/>
            <w:tcBorders>
              <w:bottom w:val="single" w:sz="4" w:space="0" w:color="auto"/>
            </w:tcBorders>
            <w:vAlign w:val="center"/>
          </w:tcPr>
          <w:p w14:paraId="0A2D8754" w14:textId="77777777" w:rsidR="003B4E4A" w:rsidRDefault="00AF13C9">
            <w:pPr>
              <w:ind w:left="706" w:hangingChars="321" w:hanging="706"/>
              <w:rPr>
                <w:rFonts w:asciiTheme="majorEastAsia" w:eastAsiaTheme="majorEastAsia" w:hAnsiTheme="majorEastAsia"/>
                <w:color w:val="00B0F0"/>
                <w:sz w:val="22"/>
              </w:rPr>
            </w:pPr>
            <w:r w:rsidRPr="009C388F">
              <w:rPr>
                <w:rFonts w:asciiTheme="majorEastAsia" w:eastAsiaTheme="majorEastAsia" w:hAnsiTheme="majorEastAsia" w:hint="eastAsia"/>
                <w:color w:val="00B0F0"/>
                <w:sz w:val="22"/>
              </w:rPr>
              <w:t>＊</w:t>
            </w:r>
            <w:r w:rsidRPr="009C388F">
              <w:rPr>
                <w:rFonts w:ascii="ＭＳ ゴシック" w:eastAsia="ＭＳ ゴシック" w:hAnsi="ＭＳ ゴシック" w:hint="eastAsia"/>
                <w:bCs/>
                <w:color w:val="00B0F0"/>
                <w:sz w:val="22"/>
              </w:rPr>
              <w:t>本事業終了後、</w:t>
            </w:r>
            <w:r w:rsidRPr="001462D3">
              <w:rPr>
                <w:rFonts w:asciiTheme="majorEastAsia" w:eastAsiaTheme="majorEastAsia" w:hAnsiTheme="majorEastAsia" w:hint="eastAsia"/>
                <w:bCs/>
                <w:color w:val="00B0F0"/>
                <w:sz w:val="22"/>
              </w:rPr>
              <w:t>５年以内に</w:t>
            </w:r>
            <w:r w:rsidRPr="005D6993">
              <w:rPr>
                <w:rFonts w:asciiTheme="majorEastAsia" w:eastAsiaTheme="majorEastAsia" w:hAnsiTheme="majorEastAsia" w:hint="eastAsia"/>
                <w:color w:val="00B0F0"/>
                <w:sz w:val="22"/>
              </w:rPr>
              <w:t>どのような</w:t>
            </w:r>
            <w:r w:rsidRPr="005D6993">
              <w:rPr>
                <w:rFonts w:asciiTheme="majorEastAsia" w:eastAsiaTheme="majorEastAsia" w:hAnsiTheme="majorEastAsia" w:hint="eastAsia"/>
                <w:bCs/>
                <w:color w:val="00B0F0"/>
                <w:sz w:val="22"/>
              </w:rPr>
              <w:t>成果</w:t>
            </w:r>
            <w:r w:rsidRPr="005D6993">
              <w:rPr>
                <w:rFonts w:asciiTheme="majorEastAsia" w:eastAsiaTheme="majorEastAsia" w:hAnsiTheme="majorEastAsia" w:hint="eastAsia"/>
                <w:color w:val="00B0F0"/>
                <w:sz w:val="22"/>
              </w:rPr>
              <w:t>や効果</w:t>
            </w:r>
            <w:r w:rsidRPr="001462D3">
              <w:rPr>
                <w:rFonts w:asciiTheme="majorEastAsia" w:eastAsiaTheme="majorEastAsia" w:hAnsiTheme="majorEastAsia" w:hint="eastAsia"/>
                <w:bCs/>
                <w:color w:val="00B0F0"/>
                <w:sz w:val="22"/>
              </w:rPr>
              <w:t>が見込めるか、募集要領「</w:t>
            </w:r>
            <w:r w:rsidRPr="001462D3">
              <w:rPr>
                <w:rFonts w:asciiTheme="majorEastAsia" w:eastAsiaTheme="majorEastAsia" w:hAnsiTheme="majorEastAsia" w:hint="eastAsia"/>
                <w:color w:val="00B0F0"/>
                <w:sz w:val="22"/>
              </w:rPr>
              <w:t>８．審査・採択</w:t>
            </w:r>
          </w:p>
          <w:p w14:paraId="4D0BC320" w14:textId="77777777" w:rsidR="003B4E4A" w:rsidRDefault="00AF13C9" w:rsidP="0090136D">
            <w:pPr>
              <w:ind w:leftChars="100" w:left="696" w:hangingChars="221" w:hanging="486"/>
              <w:rPr>
                <w:rFonts w:asciiTheme="majorEastAsia" w:eastAsiaTheme="majorEastAsia" w:hAnsiTheme="majorEastAsia"/>
                <w:color w:val="00B0F0"/>
                <w:sz w:val="22"/>
              </w:rPr>
            </w:pPr>
            <w:r w:rsidRPr="001462D3">
              <w:rPr>
                <w:rFonts w:asciiTheme="majorEastAsia" w:eastAsiaTheme="majorEastAsia" w:hAnsiTheme="majorEastAsia" w:hint="eastAsia"/>
                <w:color w:val="00B0F0"/>
                <w:sz w:val="22"/>
              </w:rPr>
              <w:t>について（２）審査基準⑧」の</w:t>
            </w:r>
            <w:r w:rsidRPr="001462D3">
              <w:rPr>
                <w:rFonts w:asciiTheme="majorEastAsia" w:eastAsiaTheme="majorEastAsia" w:hAnsiTheme="majorEastAsia" w:hint="eastAsia"/>
                <w:bCs/>
                <w:color w:val="00B0F0"/>
                <w:sz w:val="22"/>
              </w:rPr>
              <w:t>事業成果</w:t>
            </w:r>
            <w:r w:rsidRPr="009C388F">
              <w:rPr>
                <w:rFonts w:ascii="ＭＳ ゴシック" w:eastAsia="ＭＳ ゴシック" w:hAnsi="ＭＳ ゴシック" w:hint="eastAsia"/>
                <w:bCs/>
                <w:color w:val="00B0F0"/>
                <w:sz w:val="22"/>
              </w:rPr>
              <w:t>の</w:t>
            </w:r>
            <w:r w:rsidRPr="009C388F">
              <w:rPr>
                <w:rFonts w:ascii="ＭＳ ゴシック" w:eastAsia="ＭＳ ゴシック" w:hAnsi="ＭＳ ゴシック"/>
                <w:bCs/>
                <w:color w:val="00B0F0"/>
                <w:sz w:val="22"/>
              </w:rPr>
              <w:t>KPI例を参考に、</w:t>
            </w:r>
            <w:r w:rsidRPr="009C388F">
              <w:rPr>
                <w:rFonts w:asciiTheme="majorEastAsia" w:eastAsiaTheme="majorEastAsia" w:hAnsiTheme="majorEastAsia" w:hint="eastAsia"/>
                <w:color w:val="00B0F0"/>
                <w:sz w:val="22"/>
              </w:rPr>
              <w:t>５．で選択した事業類型につ</w:t>
            </w:r>
          </w:p>
          <w:p w14:paraId="3F692C55" w14:textId="77777777" w:rsidR="003B4E4A" w:rsidRDefault="00AF13C9" w:rsidP="0090136D">
            <w:pPr>
              <w:ind w:leftChars="100" w:left="696" w:hangingChars="221" w:hanging="486"/>
              <w:rPr>
                <w:rFonts w:asciiTheme="majorEastAsia" w:eastAsiaTheme="majorEastAsia" w:hAnsiTheme="majorEastAsia"/>
                <w:bCs/>
                <w:color w:val="00B0F0"/>
                <w:sz w:val="22"/>
                <w:u w:val="single"/>
              </w:rPr>
            </w:pPr>
            <w:r w:rsidRPr="009C388F">
              <w:rPr>
                <w:rFonts w:asciiTheme="majorEastAsia" w:eastAsiaTheme="majorEastAsia" w:hAnsiTheme="majorEastAsia" w:hint="eastAsia"/>
                <w:color w:val="00B0F0"/>
                <w:sz w:val="22"/>
              </w:rPr>
              <w:t>いて、</w:t>
            </w:r>
            <w:r w:rsidRPr="009C388F">
              <w:rPr>
                <w:rFonts w:asciiTheme="majorEastAsia" w:eastAsiaTheme="majorEastAsia" w:hAnsiTheme="majorEastAsia" w:hint="eastAsia"/>
                <w:bCs/>
                <w:color w:val="00B0F0"/>
                <w:sz w:val="22"/>
              </w:rPr>
              <w:t>該当する項目のみ、定量的に</w:t>
            </w:r>
            <w:r>
              <w:rPr>
                <w:rFonts w:asciiTheme="majorEastAsia" w:eastAsiaTheme="majorEastAsia" w:hAnsiTheme="majorEastAsia" w:hint="eastAsia"/>
                <w:bCs/>
                <w:color w:val="00B0F0"/>
                <w:sz w:val="22"/>
              </w:rPr>
              <w:t>設定・</w:t>
            </w:r>
            <w:r w:rsidRPr="009C388F">
              <w:rPr>
                <w:rFonts w:asciiTheme="majorEastAsia" w:eastAsiaTheme="majorEastAsia" w:hAnsiTheme="majorEastAsia" w:hint="eastAsia"/>
                <w:bCs/>
                <w:color w:val="00B0F0"/>
                <w:sz w:val="22"/>
              </w:rPr>
              <w:t>記載してください。</w:t>
            </w:r>
            <w:r w:rsidR="003B4E4A" w:rsidRPr="006513A2">
              <w:rPr>
                <w:rFonts w:asciiTheme="majorEastAsia" w:eastAsiaTheme="majorEastAsia" w:hAnsiTheme="majorEastAsia" w:hint="eastAsia"/>
                <w:bCs/>
                <w:color w:val="00B0F0"/>
                <w:sz w:val="22"/>
                <w:u w:val="single"/>
              </w:rPr>
              <w:t>ただし、【必須】と注記のあ</w:t>
            </w:r>
          </w:p>
          <w:p w14:paraId="45A285B8" w14:textId="77777777" w:rsidR="003B4E4A" w:rsidRPr="006513A2" w:rsidRDefault="003B4E4A" w:rsidP="0090136D">
            <w:pPr>
              <w:ind w:leftChars="100" w:left="696" w:hangingChars="221" w:hanging="486"/>
              <w:rPr>
                <w:rFonts w:ascii="ＭＳ ゴシック" w:eastAsia="ＭＳ ゴシック" w:hAnsi="ＭＳ ゴシック" w:cs="Times New Roman"/>
                <w:bCs/>
                <w:color w:val="00B0F0"/>
                <w:sz w:val="22"/>
                <w:u w:val="single"/>
              </w:rPr>
            </w:pPr>
            <w:r w:rsidRPr="006513A2">
              <w:rPr>
                <w:rFonts w:asciiTheme="majorEastAsia" w:eastAsiaTheme="majorEastAsia" w:hAnsiTheme="majorEastAsia" w:hint="eastAsia"/>
                <w:bCs/>
                <w:color w:val="00B0F0"/>
                <w:sz w:val="22"/>
                <w:u w:val="single"/>
              </w:rPr>
              <w:t>るものは必ず設定</w:t>
            </w:r>
            <w:r>
              <w:rPr>
                <w:rFonts w:asciiTheme="majorEastAsia" w:eastAsiaTheme="majorEastAsia" w:hAnsiTheme="majorEastAsia" w:hint="eastAsia"/>
                <w:bCs/>
                <w:color w:val="00B0F0"/>
                <w:sz w:val="22"/>
                <w:u w:val="single"/>
              </w:rPr>
              <w:t>してください。</w:t>
            </w:r>
            <w:r w:rsidRPr="006513A2">
              <w:rPr>
                <w:rFonts w:ascii="ＭＳ ゴシック" w:eastAsia="ＭＳ ゴシック" w:hAnsi="ＭＳ ゴシック" w:cs="Times New Roman" w:hint="eastAsia"/>
                <w:bCs/>
                <w:color w:val="00B0F0"/>
                <w:sz w:val="22"/>
                <w:u w:val="single"/>
              </w:rPr>
              <w:t>日本、相手国において該当する成果をそれぞれ記載して</w:t>
            </w:r>
          </w:p>
          <w:p w14:paraId="0AF0A71F" w14:textId="39BDE90E" w:rsidR="00AF13C9" w:rsidRPr="006513A2" w:rsidRDefault="003B4E4A" w:rsidP="006513A2">
            <w:pPr>
              <w:ind w:leftChars="100" w:left="696" w:hangingChars="221" w:hanging="486"/>
              <w:rPr>
                <w:rFonts w:ascii="ＭＳ ゴシック" w:eastAsia="ＭＳ ゴシック" w:hAnsi="ＭＳ ゴシック" w:cs="Times New Roman"/>
                <w:bCs/>
                <w:color w:val="00B0F0"/>
                <w:sz w:val="22"/>
                <w:u w:val="single"/>
              </w:rPr>
            </w:pPr>
            <w:r w:rsidRPr="006513A2">
              <w:rPr>
                <w:rFonts w:ascii="ＭＳ ゴシック" w:eastAsia="ＭＳ ゴシック" w:hAnsi="ＭＳ ゴシック" w:cs="Times New Roman" w:hint="eastAsia"/>
                <w:bCs/>
                <w:color w:val="00B0F0"/>
                <w:sz w:val="22"/>
                <w:u w:val="single"/>
              </w:rPr>
              <w:t>ください。</w:t>
            </w:r>
          </w:p>
          <w:p w14:paraId="4D480BAE" w14:textId="77777777" w:rsidR="00AF13C9" w:rsidRDefault="00AF13C9">
            <w:pPr>
              <w:pStyle w:val="ac"/>
              <w:jc w:val="left"/>
              <w:rPr>
                <w:rFonts w:asciiTheme="majorEastAsia" w:eastAsiaTheme="majorEastAsia" w:hAnsiTheme="majorEastAsia"/>
              </w:rPr>
            </w:pPr>
          </w:p>
          <w:p w14:paraId="5FF4ED9F" w14:textId="77777777" w:rsidR="00AF13C9" w:rsidRPr="00372666" w:rsidRDefault="00AF13C9">
            <w:pPr>
              <w:pStyle w:val="ac"/>
              <w:ind w:firstLineChars="100" w:firstLine="220"/>
              <w:jc w:val="left"/>
              <w:rPr>
                <w:rFonts w:asciiTheme="majorEastAsia" w:eastAsiaTheme="majorEastAsia" w:hAnsiTheme="majorEastAsia"/>
              </w:rPr>
            </w:pPr>
            <w:r w:rsidRPr="00372666">
              <w:rPr>
                <w:rFonts w:asciiTheme="majorEastAsia" w:eastAsiaTheme="majorEastAsia" w:hAnsiTheme="majorEastAsia" w:hint="eastAsia"/>
              </w:rPr>
              <w:t>類型１：我が国のイノベーション創出につながる共創型</w:t>
            </w:r>
          </w:p>
          <w:p w14:paraId="524CDDAE" w14:textId="77777777" w:rsidR="00AF13C9" w:rsidRDefault="00AF13C9">
            <w:pPr>
              <w:pStyle w:val="ac"/>
              <w:jc w:val="left"/>
              <w:rPr>
                <w:rFonts w:asciiTheme="majorEastAsia" w:eastAsiaTheme="majorEastAsia" w:hAnsiTheme="majorEastAsia"/>
              </w:rPr>
            </w:pPr>
            <w:r w:rsidRPr="00DF692E">
              <w:rPr>
                <w:rFonts w:asciiTheme="majorEastAsia" w:eastAsiaTheme="majorEastAsia" w:hAnsiTheme="majorEastAsia" w:hint="eastAsia"/>
              </w:rPr>
              <w:t xml:space="preserve">　　・・・</w:t>
            </w:r>
          </w:p>
          <w:p w14:paraId="69E12BC8" w14:textId="77777777" w:rsidR="00AF13C9" w:rsidRDefault="00AF13C9">
            <w:pPr>
              <w:pStyle w:val="ac"/>
              <w:jc w:val="left"/>
              <w:rPr>
                <w:rFonts w:asciiTheme="majorEastAsia" w:eastAsiaTheme="majorEastAsia" w:hAnsiTheme="majorEastAsia"/>
              </w:rPr>
            </w:pPr>
          </w:p>
          <w:p w14:paraId="7E59941C" w14:textId="77777777" w:rsidR="00AF13C9" w:rsidRDefault="00AF13C9">
            <w:pPr>
              <w:pStyle w:val="ac"/>
              <w:ind w:firstLineChars="100" w:firstLine="220"/>
              <w:jc w:val="left"/>
              <w:rPr>
                <w:rFonts w:asciiTheme="majorEastAsia" w:eastAsiaTheme="majorEastAsia" w:hAnsiTheme="majorEastAsia"/>
              </w:rPr>
            </w:pPr>
            <w:r w:rsidRPr="00372666">
              <w:rPr>
                <w:rFonts w:asciiTheme="majorEastAsia" w:eastAsiaTheme="majorEastAsia" w:hAnsiTheme="majorEastAsia" w:hint="eastAsia"/>
              </w:rPr>
              <w:t>類型２：日本の高度技術海外展開型</w:t>
            </w:r>
          </w:p>
          <w:p w14:paraId="7762324C" w14:textId="60BFD7C2" w:rsidR="00E47656" w:rsidRDefault="00AF13C9">
            <w:pPr>
              <w:pStyle w:val="ac"/>
              <w:jc w:val="left"/>
              <w:rPr>
                <w:rFonts w:asciiTheme="majorEastAsia" w:eastAsiaTheme="majorEastAsia" w:hAnsiTheme="majorEastAsia"/>
                <w:bCs w:val="0"/>
              </w:rPr>
            </w:pPr>
            <w:r w:rsidRPr="00CC481D">
              <w:rPr>
                <w:rFonts w:asciiTheme="majorEastAsia" w:eastAsiaTheme="majorEastAsia" w:hAnsiTheme="majorEastAsia" w:hint="eastAsia"/>
                <w:bCs w:val="0"/>
              </w:rPr>
              <w:t xml:space="preserve">　　・・・</w:t>
            </w:r>
            <w:r w:rsidR="000D5D4B" w:rsidRPr="000D5D4B">
              <w:rPr>
                <w:rFonts w:asciiTheme="majorEastAsia" w:eastAsiaTheme="majorEastAsia" w:hAnsiTheme="majorEastAsia" w:hint="eastAsia"/>
                <w:bCs w:val="0"/>
              </w:rPr>
              <w:t>・</w:t>
            </w:r>
            <w:r w:rsidR="000D5D4B">
              <w:rPr>
                <w:rFonts w:asciiTheme="majorEastAsia" w:eastAsiaTheme="majorEastAsia" w:hAnsiTheme="majorEastAsia" w:hint="eastAsia"/>
                <w:bCs w:val="0"/>
              </w:rPr>
              <w:t>【必須】</w:t>
            </w:r>
            <w:r w:rsidR="00A24F29">
              <w:rPr>
                <w:rFonts w:asciiTheme="majorEastAsia" w:eastAsiaTheme="majorEastAsia" w:hAnsiTheme="majorEastAsia" w:hint="eastAsia"/>
                <w:bCs w:val="0"/>
              </w:rPr>
              <w:t>日本の</w:t>
            </w:r>
            <w:r w:rsidR="000D5D4B" w:rsidRPr="000D5D4B">
              <w:rPr>
                <w:rFonts w:asciiTheme="majorEastAsia" w:eastAsiaTheme="majorEastAsia" w:hAnsiTheme="majorEastAsia" w:hint="eastAsia"/>
                <w:bCs w:val="0"/>
              </w:rPr>
              <w:t>雇用の増加</w:t>
            </w:r>
            <w:r w:rsidR="00E47656">
              <w:rPr>
                <w:rFonts w:asciiTheme="majorEastAsia" w:eastAsiaTheme="majorEastAsia" w:hAnsiTheme="majorEastAsia" w:hint="eastAsia"/>
                <w:bCs w:val="0"/>
              </w:rPr>
              <w:t xml:space="preserve">　</w:t>
            </w:r>
          </w:p>
          <w:p w14:paraId="4D93EB0F" w14:textId="62317D44" w:rsidR="00AF13C9" w:rsidRDefault="00E47656" w:rsidP="006513A2">
            <w:pPr>
              <w:pStyle w:val="ac"/>
              <w:ind w:firstLineChars="600" w:firstLine="1320"/>
              <w:jc w:val="left"/>
              <w:rPr>
                <w:rFonts w:asciiTheme="majorEastAsia" w:eastAsiaTheme="majorEastAsia" w:hAnsiTheme="majorEastAsia"/>
                <w:bCs w:val="0"/>
              </w:rPr>
            </w:pPr>
            <w:r w:rsidRPr="00E47656">
              <w:rPr>
                <w:rFonts w:asciiTheme="majorEastAsia" w:eastAsiaTheme="majorEastAsia" w:hAnsiTheme="majorEastAsia" w:hint="eastAsia"/>
                <w:color w:val="00B0F0"/>
              </w:rPr>
              <w:t>＊必須項目のため、必ず記載してください。</w:t>
            </w:r>
          </w:p>
          <w:p w14:paraId="1B75885A" w14:textId="77777777" w:rsidR="003B4E4A" w:rsidRPr="00CC481D" w:rsidRDefault="003B4E4A">
            <w:pPr>
              <w:pStyle w:val="ac"/>
              <w:jc w:val="left"/>
              <w:rPr>
                <w:rFonts w:asciiTheme="majorEastAsia" w:eastAsiaTheme="majorEastAsia" w:hAnsiTheme="majorEastAsia"/>
                <w:bCs w:val="0"/>
              </w:rPr>
            </w:pPr>
          </w:p>
          <w:p w14:paraId="3EAD8613" w14:textId="46D7CD30" w:rsidR="00AF13C9" w:rsidRDefault="003B4E4A">
            <w:pPr>
              <w:pStyle w:val="ac"/>
              <w:jc w:val="left"/>
              <w:rPr>
                <w:rFonts w:asciiTheme="majorEastAsia" w:eastAsiaTheme="majorEastAsia" w:hAnsiTheme="majorEastAsia"/>
                <w:bCs w:val="0"/>
                <w:color w:val="00B0F0"/>
              </w:rPr>
            </w:pPr>
            <w:r>
              <w:rPr>
                <w:rFonts w:asciiTheme="majorEastAsia" w:eastAsiaTheme="majorEastAsia" w:hAnsiTheme="majorEastAsia" w:hint="eastAsia"/>
              </w:rPr>
              <w:t xml:space="preserve">　　</w:t>
            </w:r>
            <w:r w:rsidRPr="00CC481D">
              <w:rPr>
                <w:rFonts w:asciiTheme="majorEastAsia" w:eastAsiaTheme="majorEastAsia" w:hAnsiTheme="majorEastAsia" w:hint="eastAsia"/>
                <w:bCs w:val="0"/>
              </w:rPr>
              <w:t>・・・</w:t>
            </w:r>
            <w:r w:rsidRPr="000D5D4B">
              <w:rPr>
                <w:rFonts w:asciiTheme="majorEastAsia" w:eastAsiaTheme="majorEastAsia" w:hAnsiTheme="majorEastAsia" w:hint="eastAsia"/>
                <w:bCs w:val="0"/>
              </w:rPr>
              <w:t>・</w:t>
            </w:r>
            <w:r w:rsidRPr="006513A2">
              <w:rPr>
                <w:rFonts w:asciiTheme="majorEastAsia" w:eastAsiaTheme="majorEastAsia" w:hAnsiTheme="majorEastAsia" w:hint="eastAsia"/>
                <w:bCs w:val="0"/>
                <w:color w:val="00B0F0"/>
              </w:rPr>
              <w:t>事業内容を鑑み、その他</w:t>
            </w:r>
            <w:r w:rsidRPr="006513A2">
              <w:rPr>
                <w:rFonts w:asciiTheme="majorEastAsia" w:eastAsiaTheme="majorEastAsia" w:hAnsiTheme="majorEastAsia"/>
                <w:bCs w:val="0"/>
                <w:color w:val="00B0F0"/>
              </w:rPr>
              <w:t>KPIを設定してください。</w:t>
            </w:r>
          </w:p>
          <w:p w14:paraId="26BD0760" w14:textId="77777777" w:rsidR="003B4E4A" w:rsidRPr="006513A2" w:rsidRDefault="003B4E4A">
            <w:pPr>
              <w:pStyle w:val="ac"/>
              <w:jc w:val="left"/>
              <w:rPr>
                <w:rFonts w:asciiTheme="majorEastAsia" w:eastAsiaTheme="majorEastAsia" w:hAnsiTheme="majorEastAsia"/>
                <w:color w:val="00B0F0"/>
              </w:rPr>
            </w:pPr>
          </w:p>
          <w:p w14:paraId="21FD68C3" w14:textId="77777777" w:rsidR="00AF13C9" w:rsidRDefault="00AF13C9">
            <w:pPr>
              <w:pStyle w:val="ac"/>
              <w:jc w:val="left"/>
              <w:rPr>
                <w:rFonts w:asciiTheme="majorEastAsia" w:eastAsiaTheme="majorEastAsia" w:hAnsiTheme="majorEastAsia"/>
              </w:rPr>
            </w:pPr>
            <w:r w:rsidRPr="00372666">
              <w:rPr>
                <w:rFonts w:asciiTheme="majorEastAsia" w:eastAsiaTheme="majorEastAsia" w:hAnsiTheme="majorEastAsia" w:hint="eastAsia"/>
              </w:rPr>
              <w:t xml:space="preserve">　類型３：サプライチェーン強靱化型</w:t>
            </w:r>
          </w:p>
          <w:p w14:paraId="3B0B58AE" w14:textId="77777777" w:rsidR="00E47656" w:rsidRDefault="00AF13C9">
            <w:pPr>
              <w:pStyle w:val="ac"/>
              <w:jc w:val="left"/>
              <w:rPr>
                <w:rFonts w:asciiTheme="majorEastAsia" w:eastAsiaTheme="majorEastAsia" w:hAnsiTheme="majorEastAsia"/>
                <w:bCs w:val="0"/>
              </w:rPr>
            </w:pPr>
            <w:r w:rsidRPr="00CC481D">
              <w:rPr>
                <w:rFonts w:asciiTheme="majorEastAsia" w:eastAsiaTheme="majorEastAsia" w:hAnsiTheme="majorEastAsia" w:hint="eastAsia"/>
                <w:bCs w:val="0"/>
              </w:rPr>
              <w:t xml:space="preserve">　　・・・</w:t>
            </w:r>
            <w:r w:rsidR="000D5D4B" w:rsidRPr="000D5D4B">
              <w:rPr>
                <w:rFonts w:asciiTheme="majorEastAsia" w:eastAsiaTheme="majorEastAsia" w:hAnsiTheme="majorEastAsia" w:hint="eastAsia"/>
                <w:bCs w:val="0"/>
              </w:rPr>
              <w:t>・</w:t>
            </w:r>
            <w:r w:rsidR="000D5D4B">
              <w:rPr>
                <w:rFonts w:asciiTheme="majorEastAsia" w:eastAsiaTheme="majorEastAsia" w:hAnsiTheme="majorEastAsia" w:hint="eastAsia"/>
                <w:bCs w:val="0"/>
              </w:rPr>
              <w:t>【必須】</w:t>
            </w:r>
            <w:r w:rsidR="000D5D4B" w:rsidRPr="000D5D4B">
              <w:rPr>
                <w:rFonts w:asciiTheme="majorEastAsia" w:eastAsiaTheme="majorEastAsia" w:hAnsiTheme="majorEastAsia" w:hint="eastAsia"/>
                <w:bCs w:val="0"/>
              </w:rPr>
              <w:t>多元化の効果</w:t>
            </w:r>
            <w:r w:rsidR="00E47656">
              <w:rPr>
                <w:rFonts w:asciiTheme="majorEastAsia" w:eastAsiaTheme="majorEastAsia" w:hAnsiTheme="majorEastAsia" w:hint="eastAsia"/>
                <w:bCs w:val="0"/>
              </w:rPr>
              <w:t xml:space="preserve">　</w:t>
            </w:r>
          </w:p>
          <w:p w14:paraId="1BD75469" w14:textId="3545B60B" w:rsidR="003B4E4A" w:rsidRDefault="00E47656" w:rsidP="00E47656">
            <w:pPr>
              <w:pStyle w:val="ac"/>
              <w:ind w:firstLineChars="600" w:firstLine="1320"/>
              <w:jc w:val="left"/>
              <w:rPr>
                <w:rFonts w:asciiTheme="majorEastAsia" w:eastAsiaTheme="majorEastAsia" w:hAnsiTheme="majorEastAsia"/>
                <w:bCs w:val="0"/>
              </w:rPr>
            </w:pPr>
            <w:r w:rsidRPr="00E47656">
              <w:rPr>
                <w:rFonts w:asciiTheme="majorEastAsia" w:eastAsiaTheme="majorEastAsia" w:hAnsiTheme="majorEastAsia" w:hint="eastAsia"/>
                <w:color w:val="00B0F0"/>
              </w:rPr>
              <w:t>＊必須項目のため、必ず記載してください。</w:t>
            </w:r>
          </w:p>
          <w:p w14:paraId="0F2572F7" w14:textId="77777777" w:rsidR="003B4E4A" w:rsidRDefault="003B4E4A" w:rsidP="006513A2">
            <w:pPr>
              <w:pStyle w:val="ac"/>
              <w:jc w:val="left"/>
              <w:rPr>
                <w:rFonts w:asciiTheme="majorEastAsia" w:eastAsiaTheme="majorEastAsia" w:hAnsiTheme="majorEastAsia"/>
                <w:bCs w:val="0"/>
              </w:rPr>
            </w:pPr>
          </w:p>
          <w:p w14:paraId="2A9B000C" w14:textId="40F718EE" w:rsidR="003B4E4A" w:rsidRPr="003B4E4A" w:rsidRDefault="003B4E4A" w:rsidP="006513A2">
            <w:pPr>
              <w:pStyle w:val="ac"/>
              <w:ind w:firstLineChars="200" w:firstLine="440"/>
              <w:jc w:val="left"/>
              <w:rPr>
                <w:rFonts w:asciiTheme="majorEastAsia" w:eastAsiaTheme="majorEastAsia" w:hAnsiTheme="majorEastAsia"/>
                <w:bCs w:val="0"/>
              </w:rPr>
            </w:pPr>
            <w:r w:rsidRPr="00CC481D">
              <w:rPr>
                <w:rFonts w:asciiTheme="majorEastAsia" w:eastAsiaTheme="majorEastAsia" w:hAnsiTheme="majorEastAsia" w:hint="eastAsia"/>
                <w:bCs w:val="0"/>
              </w:rPr>
              <w:t>・・・</w:t>
            </w:r>
            <w:r w:rsidRPr="000D5D4B">
              <w:rPr>
                <w:rFonts w:asciiTheme="majorEastAsia" w:eastAsiaTheme="majorEastAsia" w:hAnsiTheme="majorEastAsia" w:hint="eastAsia"/>
                <w:bCs w:val="0"/>
              </w:rPr>
              <w:t>・</w:t>
            </w:r>
            <w:r w:rsidRPr="006513A2">
              <w:rPr>
                <w:rFonts w:asciiTheme="majorEastAsia" w:eastAsiaTheme="majorEastAsia" w:hAnsiTheme="majorEastAsia" w:hint="eastAsia"/>
                <w:bCs w:val="0"/>
                <w:color w:val="00B0F0"/>
              </w:rPr>
              <w:t>事業内容を鑑み、その他</w:t>
            </w:r>
            <w:r w:rsidRPr="006513A2">
              <w:rPr>
                <w:rFonts w:asciiTheme="majorEastAsia" w:eastAsiaTheme="majorEastAsia" w:hAnsiTheme="majorEastAsia"/>
                <w:bCs w:val="0"/>
                <w:color w:val="00B0F0"/>
              </w:rPr>
              <w:t>KPIを設定してください。</w:t>
            </w:r>
          </w:p>
          <w:p w14:paraId="11620A5C" w14:textId="77777777" w:rsidR="00AF13C9" w:rsidRPr="00CC481D" w:rsidRDefault="00AF13C9">
            <w:pPr>
              <w:pStyle w:val="ac"/>
              <w:jc w:val="left"/>
              <w:rPr>
                <w:rFonts w:asciiTheme="majorEastAsia" w:eastAsiaTheme="majorEastAsia" w:hAnsiTheme="majorEastAsia"/>
              </w:rPr>
            </w:pPr>
          </w:p>
        </w:tc>
      </w:tr>
      <w:tr w:rsidR="00AF13C9" w:rsidRPr="00CC481D" w14:paraId="29DC040B" w14:textId="77777777">
        <w:trPr>
          <w:trHeight w:val="349"/>
        </w:trPr>
        <w:tc>
          <w:tcPr>
            <w:tcW w:w="9268" w:type="dxa"/>
            <w:tcBorders>
              <w:bottom w:val="dotted" w:sz="4" w:space="0" w:color="auto"/>
            </w:tcBorders>
            <w:vAlign w:val="center"/>
          </w:tcPr>
          <w:p w14:paraId="5E16C04C" w14:textId="4E6581F6" w:rsidR="00AF13C9" w:rsidRPr="00CC481D" w:rsidRDefault="00AF13C9">
            <w:pPr>
              <w:pStyle w:val="ac"/>
              <w:jc w:val="left"/>
              <w:rPr>
                <w:rFonts w:asciiTheme="majorEastAsia" w:eastAsiaTheme="majorEastAsia" w:hAnsiTheme="majorEastAsia"/>
              </w:rPr>
            </w:pPr>
            <w:r w:rsidRPr="00CC481D">
              <w:rPr>
                <w:rFonts w:asciiTheme="majorEastAsia" w:eastAsiaTheme="majorEastAsia" w:hAnsiTheme="majorEastAsia"/>
              </w:rPr>
              <w:t>１２</w:t>
            </w:r>
            <w:r w:rsidRPr="00CC481D">
              <w:rPr>
                <w:rFonts w:asciiTheme="majorEastAsia" w:eastAsiaTheme="majorEastAsia" w:hAnsiTheme="majorEastAsia" w:hint="eastAsia"/>
              </w:rPr>
              <w:t>．本応募に類似した過去の事業の実績</w:t>
            </w:r>
          </w:p>
        </w:tc>
      </w:tr>
      <w:tr w:rsidR="00AF13C9" w:rsidRPr="00CC481D" w14:paraId="24B6BD98" w14:textId="77777777">
        <w:trPr>
          <w:trHeight w:val="690"/>
        </w:trPr>
        <w:tc>
          <w:tcPr>
            <w:tcW w:w="9268" w:type="dxa"/>
            <w:tcBorders>
              <w:top w:val="single" w:sz="4" w:space="0" w:color="auto"/>
              <w:left w:val="single" w:sz="4" w:space="0" w:color="auto"/>
            </w:tcBorders>
          </w:tcPr>
          <w:p w14:paraId="7893EB11" w14:textId="3BF4EBD6" w:rsidR="00AF13C9" w:rsidRPr="009C388F" w:rsidRDefault="00AF13C9">
            <w:pPr>
              <w:ind w:left="708" w:hangingChars="322" w:hanging="708"/>
              <w:rPr>
                <w:rFonts w:asciiTheme="majorEastAsia" w:eastAsiaTheme="majorEastAsia" w:hAnsiTheme="majorEastAsia"/>
                <w:bCs/>
                <w:color w:val="00B0F0"/>
                <w:sz w:val="22"/>
              </w:rPr>
            </w:pPr>
            <w:r w:rsidRPr="009C388F">
              <w:rPr>
                <w:rFonts w:asciiTheme="majorEastAsia" w:eastAsiaTheme="majorEastAsia" w:hAnsiTheme="majorEastAsia" w:hint="eastAsia"/>
                <w:color w:val="00B0F0"/>
                <w:sz w:val="22"/>
              </w:rPr>
              <w:t>＊</w:t>
            </w:r>
            <w:r w:rsidRPr="009C388F">
              <w:rPr>
                <w:rFonts w:asciiTheme="majorEastAsia" w:eastAsiaTheme="majorEastAsia" w:hAnsiTheme="majorEastAsia" w:hint="eastAsia"/>
                <w:bCs/>
                <w:color w:val="00B0F0"/>
                <w:sz w:val="22"/>
              </w:rPr>
              <w:t>該当する項目のみ、記載してください</w:t>
            </w:r>
            <w:r w:rsidR="00223132">
              <w:rPr>
                <w:rFonts w:asciiTheme="majorEastAsia" w:eastAsiaTheme="majorEastAsia" w:hAnsiTheme="majorEastAsia" w:hint="eastAsia"/>
                <w:bCs/>
                <w:color w:val="00B0F0"/>
                <w:sz w:val="22"/>
              </w:rPr>
              <w:t>。</w:t>
            </w:r>
          </w:p>
          <w:p w14:paraId="5DADD98B" w14:textId="77777777" w:rsidR="00AF13C9" w:rsidRPr="00CC481D" w:rsidRDefault="00AF13C9">
            <w:pPr>
              <w:ind w:left="706" w:hangingChars="321" w:hanging="706"/>
              <w:rPr>
                <w:rFonts w:asciiTheme="majorEastAsia" w:eastAsiaTheme="majorEastAsia" w:hAnsiTheme="majorEastAsia"/>
                <w:bCs/>
                <w:sz w:val="22"/>
              </w:rPr>
            </w:pPr>
            <w:r w:rsidRPr="00CC481D">
              <w:rPr>
                <w:rFonts w:asciiTheme="majorEastAsia" w:eastAsiaTheme="majorEastAsia" w:hAnsiTheme="majorEastAsia"/>
                <w:bCs/>
                <w:sz w:val="22"/>
              </w:rPr>
              <w:t>１２</w:t>
            </w:r>
            <w:r w:rsidRPr="00CC481D">
              <w:rPr>
                <w:rFonts w:asciiTheme="majorEastAsia" w:eastAsiaTheme="majorEastAsia" w:hAnsiTheme="majorEastAsia" w:hint="eastAsia"/>
                <w:bCs/>
                <w:sz w:val="22"/>
              </w:rPr>
              <w:t>－１．公的機関の委託費や補助金により実施した類似の事業の名称､実施年度､その概要､その事業実施後の受注や事業化の状況、受注や事業化に至っていない場合の理由</w:t>
            </w:r>
          </w:p>
          <w:p w14:paraId="717F98C3" w14:textId="77777777" w:rsidR="00AF13C9" w:rsidRPr="00CC481D" w:rsidRDefault="00AF13C9">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 xml:space="preserve">　・・・</w:t>
            </w:r>
          </w:p>
          <w:p w14:paraId="471466ED" w14:textId="77777777" w:rsidR="00AF13C9" w:rsidRPr="00CC481D" w:rsidRDefault="00AF13C9">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１</w:t>
            </w:r>
            <w:r w:rsidRPr="00CC481D">
              <w:rPr>
                <w:rFonts w:asciiTheme="majorEastAsia" w:eastAsiaTheme="majorEastAsia" w:hAnsiTheme="majorEastAsia"/>
                <w:bCs/>
                <w:sz w:val="22"/>
              </w:rPr>
              <w:t>２</w:t>
            </w:r>
            <w:r w:rsidRPr="00CC481D">
              <w:rPr>
                <w:rFonts w:asciiTheme="majorEastAsia" w:eastAsiaTheme="majorEastAsia" w:hAnsiTheme="majorEastAsia" w:hint="eastAsia"/>
                <w:bCs/>
                <w:sz w:val="22"/>
              </w:rPr>
              <w:t>－２．過去に実施した類似の自主事業の名称、実施年度、その事業の概要、その事業実施後の受注や事業化の状況、受注や事業化に至っていない場合の理由</w:t>
            </w:r>
          </w:p>
          <w:p w14:paraId="74BD7620" w14:textId="77777777" w:rsidR="00AF13C9" w:rsidRPr="00CC481D" w:rsidRDefault="00AF13C9">
            <w:pPr>
              <w:pStyle w:val="ac"/>
              <w:jc w:val="left"/>
              <w:rPr>
                <w:rFonts w:asciiTheme="majorEastAsia" w:eastAsiaTheme="majorEastAsia" w:hAnsiTheme="majorEastAsia"/>
              </w:rPr>
            </w:pPr>
            <w:r w:rsidRPr="00CC481D">
              <w:rPr>
                <w:rFonts w:asciiTheme="majorEastAsia" w:eastAsiaTheme="majorEastAsia" w:hAnsiTheme="majorEastAsia" w:hint="eastAsia"/>
              </w:rPr>
              <w:t xml:space="preserve">　・・・</w:t>
            </w:r>
          </w:p>
          <w:p w14:paraId="23699646" w14:textId="77777777" w:rsidR="00AF13C9" w:rsidRPr="00CC481D" w:rsidRDefault="00AF13C9">
            <w:pPr>
              <w:pStyle w:val="ac"/>
              <w:jc w:val="left"/>
              <w:rPr>
                <w:rFonts w:asciiTheme="majorEastAsia" w:eastAsiaTheme="majorEastAsia" w:hAnsiTheme="majorEastAsia"/>
              </w:rPr>
            </w:pPr>
          </w:p>
        </w:tc>
      </w:tr>
      <w:tr w:rsidR="00AF13C9" w:rsidRPr="00CC481D" w14:paraId="7D663B99" w14:textId="77777777">
        <w:trPr>
          <w:trHeight w:val="300"/>
        </w:trPr>
        <w:tc>
          <w:tcPr>
            <w:tcW w:w="9268" w:type="dxa"/>
            <w:tcBorders>
              <w:bottom w:val="single" w:sz="4" w:space="0" w:color="auto"/>
            </w:tcBorders>
            <w:vAlign w:val="center"/>
          </w:tcPr>
          <w:p w14:paraId="1194329C" w14:textId="61C87E60" w:rsidR="00AF13C9" w:rsidRPr="00CC481D" w:rsidRDefault="00AF13C9">
            <w:pPr>
              <w:pStyle w:val="ac"/>
              <w:jc w:val="left"/>
              <w:rPr>
                <w:rFonts w:asciiTheme="majorEastAsia" w:eastAsiaTheme="majorEastAsia" w:hAnsiTheme="majorEastAsia"/>
              </w:rPr>
            </w:pPr>
            <w:r w:rsidRPr="00CC481D">
              <w:rPr>
                <w:rFonts w:asciiTheme="majorEastAsia" w:eastAsiaTheme="majorEastAsia" w:hAnsiTheme="majorEastAsia" w:hint="eastAsia"/>
              </w:rPr>
              <w:t>１</w:t>
            </w:r>
            <w:r w:rsidRPr="00CC481D">
              <w:rPr>
                <w:rFonts w:asciiTheme="majorEastAsia" w:eastAsiaTheme="majorEastAsia" w:hAnsiTheme="majorEastAsia"/>
              </w:rPr>
              <w:t>３</w:t>
            </w:r>
            <w:r w:rsidRPr="00CC481D">
              <w:rPr>
                <w:rFonts w:asciiTheme="majorEastAsia" w:eastAsiaTheme="majorEastAsia" w:hAnsiTheme="majorEastAsia" w:hint="eastAsia"/>
              </w:rPr>
              <w:t>．実施体制</w:t>
            </w:r>
          </w:p>
        </w:tc>
      </w:tr>
      <w:tr w:rsidR="00AF13C9" w:rsidRPr="00CC481D" w14:paraId="7324BB2C" w14:textId="77777777">
        <w:trPr>
          <w:trHeight w:val="433"/>
        </w:trPr>
        <w:tc>
          <w:tcPr>
            <w:tcW w:w="9268" w:type="dxa"/>
            <w:tcBorders>
              <w:top w:val="single" w:sz="4" w:space="0" w:color="auto"/>
            </w:tcBorders>
            <w:vAlign w:val="center"/>
          </w:tcPr>
          <w:p w14:paraId="56094DDF" w14:textId="77777777" w:rsidR="00AF13C9" w:rsidRPr="00CC481D" w:rsidRDefault="00AF13C9">
            <w:pPr>
              <w:ind w:left="706" w:hangingChars="321" w:hanging="706"/>
              <w:rPr>
                <w:rFonts w:asciiTheme="majorEastAsia" w:eastAsiaTheme="majorEastAsia" w:hAnsiTheme="majorEastAsia"/>
                <w:bCs/>
                <w:sz w:val="22"/>
              </w:rPr>
            </w:pPr>
            <w:r w:rsidRPr="00CC481D">
              <w:rPr>
                <w:rFonts w:asciiTheme="majorEastAsia" w:eastAsiaTheme="majorEastAsia" w:hAnsiTheme="majorEastAsia"/>
                <w:bCs/>
                <w:sz w:val="22"/>
              </w:rPr>
              <w:t>１３</w:t>
            </w:r>
            <w:r w:rsidRPr="00CC481D">
              <w:rPr>
                <w:rFonts w:asciiTheme="majorEastAsia" w:eastAsiaTheme="majorEastAsia" w:hAnsiTheme="majorEastAsia" w:hint="eastAsia"/>
                <w:bCs/>
                <w:sz w:val="22"/>
              </w:rPr>
              <w:t>－１．体制図（外注や再委託、協力先などを含む）</w:t>
            </w:r>
          </w:p>
          <w:p w14:paraId="3DFD566D" w14:textId="77777777" w:rsidR="00AF13C9" w:rsidRPr="009C388F" w:rsidRDefault="00AF13C9">
            <w:pPr>
              <w:ind w:left="706" w:hangingChars="321" w:hanging="706"/>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＊国内中小・スタートアップ企業が体制図に入っている場合は、その旨を明記してください。</w:t>
            </w:r>
          </w:p>
          <w:p w14:paraId="3AE97B73" w14:textId="77777777" w:rsidR="00AF13C9" w:rsidRPr="00CC481D" w:rsidRDefault="00AF13C9">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 xml:space="preserve">　・・・</w:t>
            </w:r>
          </w:p>
          <w:p w14:paraId="2A31BB2D" w14:textId="77777777" w:rsidR="00AF13C9" w:rsidRPr="00CC481D" w:rsidRDefault="00AF13C9">
            <w:pPr>
              <w:ind w:left="706" w:hangingChars="321" w:hanging="706"/>
              <w:rPr>
                <w:rFonts w:asciiTheme="majorEastAsia" w:eastAsiaTheme="majorEastAsia" w:hAnsiTheme="majorEastAsia"/>
                <w:bCs/>
                <w:sz w:val="22"/>
              </w:rPr>
            </w:pPr>
          </w:p>
          <w:p w14:paraId="50E6835D" w14:textId="50CC16FC" w:rsidR="00AF13C9" w:rsidRDefault="00AF13C9">
            <w:pPr>
              <w:ind w:left="706" w:hangingChars="321" w:hanging="706"/>
              <w:rPr>
                <w:rFonts w:asciiTheme="majorEastAsia" w:eastAsiaTheme="majorEastAsia" w:hAnsiTheme="majorEastAsia"/>
                <w:bCs/>
                <w:color w:val="00B0F0"/>
                <w:sz w:val="22"/>
              </w:rPr>
            </w:pPr>
            <w:r w:rsidRPr="00CC481D">
              <w:rPr>
                <w:rFonts w:asciiTheme="majorEastAsia" w:eastAsiaTheme="majorEastAsia" w:hAnsiTheme="majorEastAsia"/>
                <w:bCs/>
                <w:sz w:val="22"/>
              </w:rPr>
              <w:t>１３</w:t>
            </w:r>
            <w:r w:rsidRPr="00CC481D">
              <w:rPr>
                <w:rFonts w:asciiTheme="majorEastAsia" w:eastAsiaTheme="majorEastAsia" w:hAnsiTheme="majorEastAsia" w:hint="eastAsia"/>
                <w:bCs/>
                <w:sz w:val="22"/>
              </w:rPr>
              <w:t>－２．実施責任者</w:t>
            </w:r>
            <w:r w:rsidR="00573898">
              <w:rPr>
                <w:rFonts w:asciiTheme="majorEastAsia" w:eastAsiaTheme="majorEastAsia" w:hAnsiTheme="majorEastAsia" w:hint="eastAsia"/>
                <w:bCs/>
                <w:sz w:val="22"/>
              </w:rPr>
              <w:t>、副責任者</w:t>
            </w:r>
            <w:r w:rsidRPr="00CC481D">
              <w:rPr>
                <w:rFonts w:asciiTheme="majorEastAsia" w:eastAsiaTheme="majorEastAsia" w:hAnsiTheme="majorEastAsia" w:hint="eastAsia"/>
                <w:bCs/>
                <w:sz w:val="22"/>
              </w:rPr>
              <w:t>略歴</w:t>
            </w:r>
          </w:p>
          <w:p w14:paraId="364A74B5" w14:textId="6346B2CB" w:rsidR="00AF13C9" w:rsidRPr="00C04F7E" w:rsidRDefault="00AF13C9">
            <w:pPr>
              <w:rPr>
                <w:rFonts w:asciiTheme="majorEastAsia" w:eastAsiaTheme="majorEastAsia" w:hAnsiTheme="majorEastAsia"/>
                <w:bCs/>
                <w:color w:val="00B0F0"/>
                <w:sz w:val="22"/>
              </w:rPr>
            </w:pPr>
            <w:r w:rsidRPr="00767066">
              <w:rPr>
                <w:rFonts w:asciiTheme="majorEastAsia" w:eastAsiaTheme="majorEastAsia" w:hAnsiTheme="majorEastAsia" w:hint="eastAsia"/>
                <w:bCs/>
                <w:color w:val="00B0F0"/>
                <w:sz w:val="22"/>
              </w:rPr>
              <w:t>＊実施責任者</w:t>
            </w:r>
            <w:r w:rsidR="00573898">
              <w:rPr>
                <w:rFonts w:asciiTheme="majorEastAsia" w:eastAsiaTheme="majorEastAsia" w:hAnsiTheme="majorEastAsia" w:hint="eastAsia"/>
                <w:bCs/>
                <w:color w:val="00B0F0"/>
                <w:sz w:val="22"/>
              </w:rPr>
              <w:t>、副責任者（設置する場合に限る。）</w:t>
            </w:r>
            <w:r w:rsidRPr="00767066">
              <w:rPr>
                <w:rFonts w:asciiTheme="majorEastAsia" w:eastAsiaTheme="majorEastAsia" w:hAnsiTheme="majorEastAsia" w:hint="eastAsia"/>
                <w:bCs/>
                <w:color w:val="00B0F0"/>
                <w:sz w:val="22"/>
              </w:rPr>
              <w:t>の略歴を記載してください。</w:t>
            </w:r>
          </w:p>
          <w:p w14:paraId="616C0923" w14:textId="77777777" w:rsidR="00AF13C9" w:rsidRDefault="00AF13C9">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 xml:space="preserve">　・・・</w:t>
            </w:r>
          </w:p>
          <w:p w14:paraId="08A76533" w14:textId="77777777" w:rsidR="00AF13C9" w:rsidRDefault="00AF13C9">
            <w:pPr>
              <w:ind w:left="706" w:hangingChars="321" w:hanging="706"/>
              <w:rPr>
                <w:rFonts w:asciiTheme="majorEastAsia" w:eastAsiaTheme="majorEastAsia" w:hAnsiTheme="majorEastAsia"/>
                <w:bCs/>
                <w:sz w:val="22"/>
              </w:rPr>
            </w:pPr>
          </w:p>
          <w:p w14:paraId="18E21512" w14:textId="77777777" w:rsidR="00AF13C9" w:rsidRPr="00CC481D" w:rsidRDefault="00AF13C9">
            <w:pPr>
              <w:ind w:left="706" w:hangingChars="321" w:hanging="706"/>
              <w:rPr>
                <w:rFonts w:asciiTheme="majorEastAsia" w:eastAsiaTheme="majorEastAsia" w:hAnsiTheme="majorEastAsia"/>
                <w:bCs/>
                <w:sz w:val="22"/>
              </w:rPr>
            </w:pPr>
          </w:p>
          <w:p w14:paraId="344F0837" w14:textId="77777777" w:rsidR="00AF13C9" w:rsidRDefault="00AF13C9">
            <w:pPr>
              <w:ind w:left="706" w:hangingChars="321" w:hanging="706"/>
              <w:rPr>
                <w:rFonts w:asciiTheme="majorEastAsia" w:eastAsiaTheme="majorEastAsia" w:hAnsiTheme="majorEastAsia"/>
                <w:bCs/>
                <w:sz w:val="22"/>
              </w:rPr>
            </w:pPr>
            <w:r w:rsidRPr="00CC481D">
              <w:rPr>
                <w:rFonts w:asciiTheme="majorEastAsia" w:eastAsiaTheme="majorEastAsia" w:hAnsiTheme="majorEastAsia"/>
                <w:bCs/>
                <w:sz w:val="22"/>
              </w:rPr>
              <w:t>１３</w:t>
            </w:r>
            <w:r w:rsidRPr="00CC481D">
              <w:rPr>
                <w:rFonts w:asciiTheme="majorEastAsia" w:eastAsiaTheme="majorEastAsia" w:hAnsiTheme="majorEastAsia" w:hint="eastAsia"/>
                <w:bCs/>
                <w:sz w:val="22"/>
              </w:rPr>
              <w:t>－</w:t>
            </w:r>
            <w:r>
              <w:rPr>
                <w:rFonts w:asciiTheme="majorEastAsia" w:eastAsiaTheme="majorEastAsia" w:hAnsiTheme="majorEastAsia" w:hint="eastAsia"/>
                <w:bCs/>
                <w:sz w:val="22"/>
              </w:rPr>
              <w:t>３</w:t>
            </w:r>
            <w:r w:rsidRPr="00CC481D">
              <w:rPr>
                <w:rFonts w:asciiTheme="majorEastAsia" w:eastAsiaTheme="majorEastAsia" w:hAnsiTheme="majorEastAsia" w:hint="eastAsia"/>
                <w:bCs/>
                <w:sz w:val="22"/>
              </w:rPr>
              <w:t>．研究員数等及び実施者の</w:t>
            </w:r>
            <w:r>
              <w:rPr>
                <w:rFonts w:asciiTheme="majorEastAsia" w:eastAsiaTheme="majorEastAsia" w:hAnsiTheme="majorEastAsia" w:hint="eastAsia"/>
                <w:bCs/>
                <w:sz w:val="22"/>
              </w:rPr>
              <w:t>氏名と本事業における</w:t>
            </w:r>
            <w:r w:rsidRPr="00CC481D">
              <w:rPr>
                <w:rFonts w:asciiTheme="majorEastAsia" w:eastAsiaTheme="majorEastAsia" w:hAnsiTheme="majorEastAsia" w:hint="eastAsia"/>
                <w:bCs/>
                <w:sz w:val="22"/>
              </w:rPr>
              <w:t>業務内容</w:t>
            </w:r>
          </w:p>
          <w:p w14:paraId="56FAF40E" w14:textId="77777777" w:rsidR="00AF13C9" w:rsidRDefault="00AF13C9">
            <w:pPr>
              <w:ind w:left="706" w:hangingChars="321" w:hanging="706"/>
              <w:rPr>
                <w:rFonts w:asciiTheme="majorEastAsia" w:eastAsiaTheme="majorEastAsia" w:hAnsiTheme="majorEastAsia"/>
                <w:bCs/>
                <w:color w:val="00B0F0"/>
                <w:sz w:val="22"/>
              </w:rPr>
            </w:pPr>
            <w:r w:rsidRPr="00C04F7E">
              <w:rPr>
                <w:rFonts w:asciiTheme="majorEastAsia" w:eastAsiaTheme="majorEastAsia" w:hAnsiTheme="majorEastAsia" w:hint="eastAsia"/>
                <w:bCs/>
                <w:color w:val="00B0F0"/>
                <w:sz w:val="22"/>
              </w:rPr>
              <w:t>＊様式２別添４に記載してください。</w:t>
            </w:r>
          </w:p>
          <w:p w14:paraId="68F52EF0" w14:textId="293E9F87" w:rsidR="00444CD7" w:rsidRPr="00B719B5" w:rsidRDefault="00444CD7" w:rsidP="002647B3">
            <w:pPr>
              <w:ind w:left="183" w:hangingChars="83" w:hanging="183"/>
              <w:rPr>
                <w:rFonts w:asciiTheme="majorEastAsia" w:eastAsiaTheme="majorEastAsia" w:hAnsiTheme="majorEastAsia"/>
                <w:bCs/>
                <w:color w:val="00B0F0"/>
                <w:sz w:val="22"/>
              </w:rPr>
            </w:pPr>
            <w:r w:rsidRPr="00B719B5">
              <w:rPr>
                <w:rFonts w:asciiTheme="majorEastAsia" w:eastAsiaTheme="majorEastAsia" w:hAnsiTheme="majorEastAsia" w:hint="eastAsia"/>
                <w:bCs/>
                <w:color w:val="00B0F0"/>
                <w:sz w:val="22"/>
              </w:rPr>
              <w:t>＊</w:t>
            </w:r>
            <w:r w:rsidR="00B719B5" w:rsidRPr="00B719B5">
              <w:rPr>
                <w:rFonts w:asciiTheme="majorEastAsia" w:eastAsiaTheme="majorEastAsia" w:hAnsiTheme="majorEastAsia" w:hint="eastAsia"/>
                <w:bCs/>
                <w:color w:val="00B0F0"/>
                <w:sz w:val="22"/>
              </w:rPr>
              <w:t>グローバルサウス未来志向型共創等事業に複数の事業（幹事法人・共同申請者によらず）で応募する際や既に採択されている事業（令和５年度補正事業も含む。）がある場合において、事業期間が重複する複数事業に「同一人物」</w:t>
            </w:r>
            <w:r w:rsidR="00E44692">
              <w:rPr>
                <w:rFonts w:asciiTheme="majorEastAsia" w:eastAsiaTheme="majorEastAsia" w:hAnsiTheme="majorEastAsia" w:hint="eastAsia"/>
                <w:bCs/>
                <w:color w:val="00B0F0"/>
                <w:sz w:val="22"/>
              </w:rPr>
              <w:t>が</w:t>
            </w:r>
            <w:r w:rsidR="00B719B5" w:rsidRPr="00B719B5">
              <w:rPr>
                <w:rFonts w:asciiTheme="majorEastAsia" w:eastAsiaTheme="majorEastAsia" w:hAnsiTheme="majorEastAsia" w:hint="eastAsia"/>
                <w:bCs/>
                <w:color w:val="00B0F0"/>
                <w:sz w:val="22"/>
              </w:rPr>
              <w:t>従事する場合は、【提出用】月次業務従事日数表のシートに「従事者全員」</w:t>
            </w:r>
            <w:r w:rsidR="00E44692">
              <w:rPr>
                <w:rFonts w:asciiTheme="majorEastAsia" w:eastAsiaTheme="majorEastAsia" w:hAnsiTheme="majorEastAsia" w:hint="eastAsia"/>
                <w:bCs/>
                <w:color w:val="00B0F0"/>
                <w:sz w:val="22"/>
              </w:rPr>
              <w:t>の</w:t>
            </w:r>
            <w:r w:rsidR="00B719B5" w:rsidRPr="00B719B5">
              <w:rPr>
                <w:rFonts w:asciiTheme="majorEastAsia" w:eastAsiaTheme="majorEastAsia" w:hAnsiTheme="majorEastAsia" w:hint="eastAsia"/>
                <w:bCs/>
                <w:color w:val="00B0F0"/>
                <w:sz w:val="22"/>
              </w:rPr>
              <w:t>担当業務従事日数を記入のうえ提出してください。</w:t>
            </w:r>
          </w:p>
          <w:p w14:paraId="7471A143" w14:textId="77777777" w:rsidR="00AF13C9" w:rsidRPr="00A63F01" w:rsidRDefault="00AF13C9">
            <w:pPr>
              <w:ind w:left="706" w:hangingChars="321" w:hanging="706"/>
              <w:rPr>
                <w:rFonts w:asciiTheme="majorEastAsia" w:eastAsiaTheme="majorEastAsia" w:hAnsiTheme="majorEastAsia"/>
                <w:bCs/>
                <w:sz w:val="22"/>
              </w:rPr>
            </w:pPr>
            <w:r>
              <w:rPr>
                <w:rFonts w:asciiTheme="majorEastAsia" w:eastAsiaTheme="majorEastAsia" w:hAnsiTheme="majorEastAsia" w:hint="eastAsia"/>
                <w:bCs/>
                <w:sz w:val="22"/>
              </w:rPr>
              <w:t xml:space="preserve">　・・・</w:t>
            </w:r>
            <w:r w:rsidRPr="00A63F01">
              <w:rPr>
                <w:rFonts w:asciiTheme="majorEastAsia" w:eastAsiaTheme="majorEastAsia" w:hAnsiTheme="majorEastAsia" w:hint="eastAsia"/>
                <w:bCs/>
                <w:sz w:val="22"/>
              </w:rPr>
              <w:t>様式２別添４</w:t>
            </w:r>
            <w:r>
              <w:rPr>
                <w:rFonts w:asciiTheme="majorEastAsia" w:eastAsiaTheme="majorEastAsia" w:hAnsiTheme="majorEastAsia" w:hint="eastAsia"/>
                <w:bCs/>
                <w:sz w:val="22"/>
              </w:rPr>
              <w:t>に記載</w:t>
            </w:r>
          </w:p>
          <w:p w14:paraId="464481EC" w14:textId="77777777" w:rsidR="00AF13C9" w:rsidRPr="00CC481D" w:rsidRDefault="00AF13C9">
            <w:pPr>
              <w:ind w:left="706" w:hangingChars="321" w:hanging="706"/>
              <w:rPr>
                <w:rFonts w:asciiTheme="majorEastAsia" w:eastAsiaTheme="majorEastAsia" w:hAnsiTheme="majorEastAsia"/>
                <w:bCs/>
                <w:sz w:val="22"/>
              </w:rPr>
            </w:pPr>
          </w:p>
          <w:p w14:paraId="4D391ADE" w14:textId="77777777" w:rsidR="00AF13C9" w:rsidRDefault="00AF13C9">
            <w:pPr>
              <w:ind w:left="706" w:hangingChars="321" w:hanging="706"/>
              <w:rPr>
                <w:rFonts w:asciiTheme="majorEastAsia" w:eastAsiaTheme="majorEastAsia" w:hAnsiTheme="majorEastAsia"/>
                <w:bCs/>
                <w:sz w:val="22"/>
              </w:rPr>
            </w:pPr>
            <w:r w:rsidRPr="00CC481D">
              <w:rPr>
                <w:rFonts w:asciiTheme="majorEastAsia" w:eastAsiaTheme="majorEastAsia" w:hAnsiTheme="majorEastAsia"/>
                <w:bCs/>
                <w:sz w:val="22"/>
              </w:rPr>
              <w:t>１３</w:t>
            </w:r>
            <w:r w:rsidRPr="00CC481D">
              <w:rPr>
                <w:rFonts w:asciiTheme="majorEastAsia" w:eastAsiaTheme="majorEastAsia" w:hAnsiTheme="majorEastAsia" w:hint="eastAsia"/>
                <w:bCs/>
                <w:sz w:val="22"/>
              </w:rPr>
              <w:t>－</w:t>
            </w:r>
            <w:r>
              <w:rPr>
                <w:rFonts w:asciiTheme="majorEastAsia" w:eastAsiaTheme="majorEastAsia" w:hAnsiTheme="majorEastAsia" w:hint="eastAsia"/>
                <w:bCs/>
                <w:sz w:val="22"/>
              </w:rPr>
              <w:t>４</w:t>
            </w:r>
            <w:r w:rsidRPr="00CC481D">
              <w:rPr>
                <w:rFonts w:asciiTheme="majorEastAsia" w:eastAsiaTheme="majorEastAsia" w:hAnsiTheme="majorEastAsia" w:hint="eastAsia"/>
                <w:bCs/>
                <w:sz w:val="22"/>
              </w:rPr>
              <w:t>．外注、再委託、協力等の内容</w:t>
            </w:r>
          </w:p>
          <w:p w14:paraId="22C89237" w14:textId="77777777" w:rsidR="00AF13C9" w:rsidRPr="00AE1B18" w:rsidRDefault="00AF13C9">
            <w:pPr>
              <w:ind w:leftChars="100" w:left="696" w:hangingChars="221" w:hanging="486"/>
              <w:rPr>
                <w:rFonts w:asciiTheme="majorEastAsia" w:eastAsiaTheme="majorEastAsia" w:hAnsiTheme="majorEastAsia"/>
                <w:bCs/>
                <w:sz w:val="22"/>
              </w:rPr>
            </w:pPr>
            <w:r>
              <w:rPr>
                <w:rFonts w:asciiTheme="majorEastAsia" w:eastAsiaTheme="majorEastAsia" w:hAnsiTheme="majorEastAsia" w:hint="eastAsia"/>
                <w:bCs/>
                <w:sz w:val="22"/>
              </w:rPr>
              <w:t>１３</w:t>
            </w:r>
            <w:r w:rsidRPr="00AE1B18">
              <w:rPr>
                <w:rFonts w:asciiTheme="majorEastAsia" w:eastAsiaTheme="majorEastAsia" w:hAnsiTheme="majorEastAsia" w:hint="eastAsia"/>
                <w:bCs/>
                <w:sz w:val="22"/>
              </w:rPr>
              <w:t>－</w:t>
            </w:r>
            <w:r>
              <w:rPr>
                <w:rFonts w:asciiTheme="majorEastAsia" w:eastAsiaTheme="majorEastAsia" w:hAnsiTheme="majorEastAsia" w:hint="eastAsia"/>
                <w:bCs/>
                <w:sz w:val="22"/>
              </w:rPr>
              <w:t>４</w:t>
            </w:r>
            <w:r w:rsidRPr="00AE1B18">
              <w:rPr>
                <w:rFonts w:asciiTheme="majorEastAsia" w:eastAsiaTheme="majorEastAsia" w:hAnsiTheme="majorEastAsia" w:hint="eastAsia"/>
                <w:bCs/>
                <w:sz w:val="22"/>
              </w:rPr>
              <w:t>－１．</w:t>
            </w:r>
            <w:r>
              <w:rPr>
                <w:rFonts w:asciiTheme="majorEastAsia" w:eastAsiaTheme="majorEastAsia" w:hAnsiTheme="majorEastAsia" w:hint="eastAsia"/>
                <w:bCs/>
                <w:sz w:val="22"/>
              </w:rPr>
              <w:t>内容</w:t>
            </w:r>
          </w:p>
          <w:p w14:paraId="039DFA1D" w14:textId="77777777" w:rsidR="00AF13C9" w:rsidRPr="00F01F44" w:rsidRDefault="00AF13C9">
            <w:pPr>
              <w:ind w:left="706" w:hangingChars="321" w:hanging="706"/>
              <w:rPr>
                <w:rFonts w:asciiTheme="majorEastAsia" w:eastAsiaTheme="majorEastAsia" w:hAnsiTheme="majorEastAsia"/>
                <w:bCs/>
                <w:color w:val="00B0F0"/>
                <w:sz w:val="22"/>
              </w:rPr>
            </w:pPr>
            <w:r w:rsidRPr="00AE1B18">
              <w:rPr>
                <w:rFonts w:asciiTheme="majorEastAsia" w:eastAsiaTheme="majorEastAsia" w:hAnsiTheme="majorEastAsia" w:hint="eastAsia"/>
                <w:bCs/>
                <w:sz w:val="22"/>
              </w:rPr>
              <w:t xml:space="preserve">　</w:t>
            </w:r>
            <w:r>
              <w:rPr>
                <w:rFonts w:asciiTheme="majorEastAsia" w:eastAsiaTheme="majorEastAsia" w:hAnsiTheme="majorEastAsia" w:hint="eastAsia"/>
                <w:bCs/>
                <w:sz w:val="22"/>
              </w:rPr>
              <w:t xml:space="preserve">　</w:t>
            </w:r>
            <w:r w:rsidRPr="00AE1B18">
              <w:rPr>
                <w:rFonts w:asciiTheme="majorEastAsia" w:eastAsiaTheme="majorEastAsia" w:hAnsiTheme="majorEastAsia" w:hint="eastAsia"/>
                <w:bCs/>
                <w:sz w:val="22"/>
              </w:rPr>
              <w:t>・・・</w:t>
            </w:r>
            <w:r w:rsidRPr="00AE1B18">
              <w:rPr>
                <w:rFonts w:asciiTheme="majorEastAsia" w:eastAsiaTheme="majorEastAsia" w:hAnsiTheme="majorEastAsia" w:hint="eastAsia"/>
                <w:bCs/>
                <w:color w:val="00B0F0"/>
                <w:sz w:val="22"/>
              </w:rPr>
              <w:t>外注、再委託、または他企業の協力等を予定している場合には、その内容を記載してください。</w:t>
            </w:r>
            <w:r w:rsidRPr="009C388F">
              <w:rPr>
                <w:rFonts w:ascii="ＭＳ ゴシック" w:eastAsia="ＭＳ ゴシック" w:hAnsi="ＭＳ ゴシック" w:hint="eastAsia"/>
                <w:bCs/>
                <w:color w:val="00B0F0"/>
                <w:sz w:val="22"/>
              </w:rPr>
              <w:t>補助金総額に対する委託・外注費の合計の割合が</w:t>
            </w:r>
            <w:r>
              <w:rPr>
                <w:rFonts w:ascii="ＭＳ ゴシック" w:eastAsia="ＭＳ ゴシック" w:hAnsi="ＭＳ ゴシック" w:hint="eastAsia"/>
                <w:bCs/>
                <w:color w:val="00B0F0"/>
                <w:sz w:val="22"/>
              </w:rPr>
              <w:t>４０</w:t>
            </w:r>
            <w:r w:rsidRPr="009C388F">
              <w:rPr>
                <w:rFonts w:ascii="ＭＳ ゴシック" w:eastAsia="ＭＳ ゴシック" w:hAnsi="ＭＳ ゴシック" w:hint="eastAsia"/>
                <w:bCs/>
                <w:color w:val="00B0F0"/>
                <w:sz w:val="22"/>
              </w:rPr>
              <w:t>％を超える場合は、相当な理由がわかる内容（「委託・外注費の額の割合が</w:t>
            </w:r>
            <w:r>
              <w:rPr>
                <w:rFonts w:ascii="ＭＳ ゴシック" w:eastAsia="ＭＳ ゴシック" w:hAnsi="ＭＳ ゴシック" w:hint="eastAsia"/>
                <w:bCs/>
                <w:color w:val="00B0F0"/>
                <w:sz w:val="22"/>
              </w:rPr>
              <w:t>４０</w:t>
            </w:r>
            <w:r w:rsidRPr="009C388F">
              <w:rPr>
                <w:rFonts w:ascii="ＭＳ ゴシック" w:eastAsia="ＭＳ ゴシック" w:hAnsi="ＭＳ ゴシック" w:hint="eastAsia"/>
                <w:bCs/>
                <w:color w:val="00B0F0"/>
                <w:sz w:val="22"/>
              </w:rPr>
              <w:t>％を超える理由書」（様式２別添３））を提出すること。</w:t>
            </w:r>
          </w:p>
          <w:p w14:paraId="5E90CB81" w14:textId="77777777" w:rsidR="00AF13C9" w:rsidRPr="009C388F" w:rsidRDefault="00AF13C9">
            <w:pPr>
              <w:rPr>
                <w:rFonts w:ascii="ＭＳ ゴシック" w:eastAsia="ＭＳ ゴシック" w:hAnsi="ＭＳ ゴシック"/>
                <w:bCs/>
                <w:color w:val="00B0F0"/>
                <w:sz w:val="16"/>
                <w:szCs w:val="16"/>
              </w:rPr>
            </w:pPr>
            <w:r w:rsidRPr="009C388F">
              <w:rPr>
                <w:rFonts w:ascii="ＭＳ ゴシック" w:eastAsia="ＭＳ ゴシック" w:hAnsi="ＭＳ ゴシック" w:hint="eastAsia"/>
                <w:bCs/>
                <w:color w:val="00B0F0"/>
                <w:sz w:val="16"/>
                <w:szCs w:val="16"/>
              </w:rPr>
              <w:t>※グループ企業</w:t>
            </w:r>
            <w:r w:rsidRPr="009C388F">
              <w:rPr>
                <w:rFonts w:ascii="ＭＳ ゴシック" w:eastAsia="ＭＳ ゴシック" w:hAnsi="ＭＳ ゴシック"/>
                <w:bCs/>
                <w:color w:val="00B0F0"/>
                <w:sz w:val="16"/>
                <w:szCs w:val="16"/>
              </w:rPr>
              <w:t>(補助事業事務処理マニュアル３４ページに記載のグループ企業をいう。)との取引であることのみを選定理由とする委託、外注（再委託及びそれ以下の委託を含む）は認めない。</w:t>
            </w:r>
          </w:p>
          <w:p w14:paraId="73DBEAB4" w14:textId="77777777" w:rsidR="00AF13C9" w:rsidRPr="009C388F" w:rsidRDefault="00AF13C9">
            <w:pPr>
              <w:rPr>
                <w:rFonts w:ascii="ＭＳ ゴシック" w:eastAsia="ＭＳ ゴシック" w:hAnsi="ＭＳ ゴシック"/>
                <w:bCs/>
                <w:color w:val="00B0F0"/>
                <w:sz w:val="16"/>
                <w:szCs w:val="16"/>
              </w:rPr>
            </w:pPr>
            <w:r w:rsidRPr="009C388F">
              <w:rPr>
                <w:rFonts w:ascii="ＭＳ ゴシック" w:eastAsia="ＭＳ ゴシック" w:hAnsi="ＭＳ ゴシック" w:hint="eastAsia"/>
                <w:bCs/>
                <w:color w:val="00B0F0"/>
                <w:sz w:val="16"/>
                <w:szCs w:val="16"/>
              </w:rPr>
              <w:t>※共同申請の場合、幹事法人・共同申請者のそれぞれで比率を出さず、事業全体の金額比率で算出を行うこと。</w:t>
            </w:r>
          </w:p>
          <w:p w14:paraId="56C7E93C" w14:textId="77777777" w:rsidR="00AF13C9" w:rsidRDefault="00AF13C9">
            <w:pPr>
              <w:ind w:left="706" w:hangingChars="321" w:hanging="706"/>
              <w:rPr>
                <w:rFonts w:asciiTheme="majorEastAsia" w:eastAsiaTheme="majorEastAsia" w:hAnsiTheme="majorEastAsia"/>
                <w:bCs/>
                <w:sz w:val="22"/>
              </w:rPr>
            </w:pPr>
          </w:p>
          <w:p w14:paraId="4E4B87BA" w14:textId="77777777" w:rsidR="00AF13C9" w:rsidRPr="00AE1B18" w:rsidRDefault="00AF13C9">
            <w:pPr>
              <w:ind w:leftChars="100" w:left="696" w:hangingChars="221" w:hanging="486"/>
              <w:rPr>
                <w:rFonts w:asciiTheme="majorEastAsia" w:eastAsiaTheme="majorEastAsia" w:hAnsiTheme="majorEastAsia"/>
                <w:bCs/>
                <w:sz w:val="22"/>
              </w:rPr>
            </w:pPr>
            <w:r>
              <w:rPr>
                <w:rFonts w:asciiTheme="majorEastAsia" w:eastAsiaTheme="majorEastAsia" w:hAnsiTheme="majorEastAsia" w:hint="eastAsia"/>
                <w:bCs/>
                <w:sz w:val="22"/>
              </w:rPr>
              <w:t>１３</w:t>
            </w:r>
            <w:r w:rsidRPr="00AE1B18">
              <w:rPr>
                <w:rFonts w:asciiTheme="majorEastAsia" w:eastAsiaTheme="majorEastAsia" w:hAnsiTheme="majorEastAsia" w:hint="eastAsia"/>
                <w:bCs/>
                <w:sz w:val="22"/>
              </w:rPr>
              <w:t>－</w:t>
            </w:r>
            <w:r>
              <w:rPr>
                <w:rFonts w:asciiTheme="majorEastAsia" w:eastAsiaTheme="majorEastAsia" w:hAnsiTheme="majorEastAsia" w:hint="eastAsia"/>
                <w:bCs/>
                <w:sz w:val="22"/>
              </w:rPr>
              <w:t>４</w:t>
            </w:r>
            <w:r w:rsidRPr="00AE1B18">
              <w:rPr>
                <w:rFonts w:asciiTheme="majorEastAsia" w:eastAsiaTheme="majorEastAsia" w:hAnsiTheme="majorEastAsia" w:hint="eastAsia"/>
                <w:bCs/>
                <w:sz w:val="22"/>
              </w:rPr>
              <w:t>－２．</w:t>
            </w:r>
            <w:r>
              <w:rPr>
                <w:rFonts w:asciiTheme="majorEastAsia" w:eastAsiaTheme="majorEastAsia" w:hAnsiTheme="majorEastAsia" w:hint="eastAsia"/>
                <w:bCs/>
                <w:sz w:val="22"/>
              </w:rPr>
              <w:t>専門性を有する企業等の具体的な専門性</w:t>
            </w:r>
          </w:p>
          <w:p w14:paraId="42A2B7BF" w14:textId="627AC9DE" w:rsidR="00AF13C9" w:rsidRDefault="00AF13C9">
            <w:pPr>
              <w:ind w:left="706" w:hangingChars="321" w:hanging="706"/>
              <w:rPr>
                <w:rFonts w:asciiTheme="majorEastAsia" w:eastAsiaTheme="majorEastAsia" w:hAnsiTheme="majorEastAsia"/>
                <w:bCs/>
                <w:sz w:val="22"/>
              </w:rPr>
            </w:pPr>
            <w:r w:rsidRPr="00AE1B18">
              <w:rPr>
                <w:rFonts w:asciiTheme="majorEastAsia" w:eastAsiaTheme="majorEastAsia" w:hAnsiTheme="majorEastAsia" w:hint="eastAsia"/>
                <w:bCs/>
                <w:sz w:val="22"/>
              </w:rPr>
              <w:t xml:space="preserve">　</w:t>
            </w:r>
            <w:r>
              <w:rPr>
                <w:rFonts w:asciiTheme="majorEastAsia" w:eastAsiaTheme="majorEastAsia" w:hAnsiTheme="majorEastAsia" w:hint="eastAsia"/>
                <w:bCs/>
                <w:sz w:val="22"/>
              </w:rPr>
              <w:t xml:space="preserve">　</w:t>
            </w:r>
            <w:r w:rsidRPr="00AE1B18">
              <w:rPr>
                <w:rFonts w:asciiTheme="majorEastAsia" w:eastAsiaTheme="majorEastAsia" w:hAnsiTheme="majorEastAsia" w:hint="eastAsia"/>
                <w:bCs/>
                <w:sz w:val="22"/>
              </w:rPr>
              <w:t>・・・</w:t>
            </w:r>
            <w:r w:rsidR="00A1159E" w:rsidRPr="008D4A3C">
              <w:rPr>
                <w:rFonts w:asciiTheme="majorEastAsia" w:eastAsiaTheme="majorEastAsia" w:hAnsiTheme="majorEastAsia" w:hint="eastAsia"/>
                <w:bCs/>
                <w:color w:val="00B0F0"/>
                <w:sz w:val="22"/>
              </w:rPr>
              <w:t>ＦＳ</w:t>
            </w:r>
            <w:r w:rsidR="000A0778" w:rsidRPr="008D4A3C">
              <w:rPr>
                <w:rFonts w:asciiTheme="majorEastAsia" w:eastAsiaTheme="majorEastAsia" w:hAnsiTheme="majorEastAsia" w:hint="eastAsia"/>
                <w:bCs/>
                <w:color w:val="00B0F0"/>
                <w:sz w:val="22"/>
              </w:rPr>
              <w:t>事業や実証事業を行う内容につき、</w:t>
            </w:r>
            <w:r>
              <w:rPr>
                <w:rFonts w:asciiTheme="majorEastAsia" w:eastAsiaTheme="majorEastAsia" w:hAnsiTheme="majorEastAsia" w:hint="eastAsia"/>
                <w:bCs/>
                <w:color w:val="00B0F0"/>
                <w:sz w:val="22"/>
              </w:rPr>
              <w:t>専門性を有する企業等と体制を構築する場合には、その専門性</w:t>
            </w:r>
            <w:r w:rsidRPr="009C388F">
              <w:rPr>
                <w:rFonts w:asciiTheme="majorEastAsia" w:eastAsiaTheme="majorEastAsia" w:hAnsiTheme="majorEastAsia" w:hint="eastAsia"/>
                <w:bCs/>
                <w:color w:val="00B0F0"/>
                <w:sz w:val="22"/>
              </w:rPr>
              <w:t>を</w:t>
            </w:r>
            <w:r>
              <w:rPr>
                <w:rFonts w:asciiTheme="majorEastAsia" w:eastAsiaTheme="majorEastAsia" w:hAnsiTheme="majorEastAsia" w:hint="eastAsia"/>
                <w:bCs/>
                <w:color w:val="00B0F0"/>
                <w:sz w:val="22"/>
              </w:rPr>
              <w:t>詳細に</w:t>
            </w:r>
            <w:r w:rsidRPr="009C388F">
              <w:rPr>
                <w:rFonts w:asciiTheme="majorEastAsia" w:eastAsiaTheme="majorEastAsia" w:hAnsiTheme="majorEastAsia" w:hint="eastAsia"/>
                <w:bCs/>
                <w:color w:val="00B0F0"/>
                <w:sz w:val="22"/>
              </w:rPr>
              <w:t>記載してください</w:t>
            </w:r>
            <w:r w:rsidR="000A0778">
              <w:rPr>
                <w:rFonts w:asciiTheme="majorEastAsia" w:eastAsiaTheme="majorEastAsia" w:hAnsiTheme="majorEastAsia" w:hint="eastAsia"/>
                <w:bCs/>
                <w:color w:val="00B0F0"/>
                <w:sz w:val="22"/>
              </w:rPr>
              <w:t>。申請者が専門性を有する場合にはその旨を記載してください。</w:t>
            </w:r>
          </w:p>
          <w:p w14:paraId="776FF7AB" w14:textId="77777777" w:rsidR="00AF13C9" w:rsidRDefault="00AF13C9">
            <w:pPr>
              <w:ind w:left="706" w:hangingChars="321" w:hanging="706"/>
              <w:rPr>
                <w:rFonts w:asciiTheme="majorEastAsia" w:eastAsiaTheme="majorEastAsia" w:hAnsiTheme="majorEastAsia"/>
                <w:bCs/>
                <w:sz w:val="22"/>
              </w:rPr>
            </w:pPr>
          </w:p>
          <w:p w14:paraId="1D7D60CC" w14:textId="77777777" w:rsidR="00AF13C9" w:rsidRPr="00AE1B18" w:rsidRDefault="00AF13C9">
            <w:pPr>
              <w:ind w:leftChars="100" w:left="696" w:hangingChars="221" w:hanging="486"/>
              <w:rPr>
                <w:rFonts w:asciiTheme="majorEastAsia" w:eastAsiaTheme="majorEastAsia" w:hAnsiTheme="majorEastAsia"/>
                <w:bCs/>
                <w:sz w:val="22"/>
              </w:rPr>
            </w:pPr>
            <w:r w:rsidRPr="00AE1B18">
              <w:rPr>
                <w:rFonts w:asciiTheme="majorEastAsia" w:eastAsiaTheme="majorEastAsia" w:hAnsiTheme="majorEastAsia" w:hint="eastAsia"/>
                <w:bCs/>
                <w:sz w:val="22"/>
              </w:rPr>
              <w:t>１３－４－３．</w:t>
            </w:r>
            <w:r>
              <w:rPr>
                <w:rFonts w:asciiTheme="majorEastAsia" w:eastAsiaTheme="majorEastAsia" w:hAnsiTheme="majorEastAsia" w:hint="eastAsia"/>
                <w:bCs/>
                <w:sz w:val="22"/>
              </w:rPr>
              <w:t>申請者現地法人の</w:t>
            </w:r>
            <w:r w:rsidRPr="00F01F44">
              <w:rPr>
                <w:rFonts w:asciiTheme="majorEastAsia" w:eastAsiaTheme="majorEastAsia" w:hAnsiTheme="majorEastAsia" w:hint="eastAsia"/>
                <w:bCs/>
                <w:sz w:val="22"/>
              </w:rPr>
              <w:t>概要（活動内容及び人員数など）や本事業における役割</w:t>
            </w:r>
          </w:p>
          <w:p w14:paraId="6DF72762" w14:textId="77777777" w:rsidR="00AF13C9" w:rsidRPr="00CC481D" w:rsidRDefault="00AF13C9">
            <w:pPr>
              <w:ind w:left="706" w:hangingChars="321" w:hanging="706"/>
              <w:rPr>
                <w:rFonts w:asciiTheme="majorEastAsia" w:eastAsiaTheme="majorEastAsia" w:hAnsiTheme="majorEastAsia"/>
                <w:bCs/>
                <w:sz w:val="22"/>
              </w:rPr>
            </w:pPr>
            <w:r w:rsidRPr="00AE1B18">
              <w:rPr>
                <w:rFonts w:asciiTheme="majorEastAsia" w:eastAsiaTheme="majorEastAsia" w:hAnsiTheme="majorEastAsia" w:hint="eastAsia"/>
                <w:bCs/>
                <w:sz w:val="22"/>
              </w:rPr>
              <w:t xml:space="preserve">　</w:t>
            </w:r>
            <w:r>
              <w:rPr>
                <w:rFonts w:asciiTheme="majorEastAsia" w:eastAsiaTheme="majorEastAsia" w:hAnsiTheme="majorEastAsia" w:hint="eastAsia"/>
                <w:bCs/>
                <w:sz w:val="22"/>
              </w:rPr>
              <w:t xml:space="preserve">　</w:t>
            </w:r>
            <w:r w:rsidRPr="00AE1B18">
              <w:rPr>
                <w:rFonts w:asciiTheme="majorEastAsia" w:eastAsiaTheme="majorEastAsia" w:hAnsiTheme="majorEastAsia" w:hint="eastAsia"/>
                <w:bCs/>
                <w:sz w:val="22"/>
              </w:rPr>
              <w:t>・・・</w:t>
            </w:r>
            <w:r w:rsidRPr="009C388F">
              <w:rPr>
                <w:rFonts w:asciiTheme="majorEastAsia" w:eastAsiaTheme="majorEastAsia" w:hAnsiTheme="majorEastAsia" w:hint="eastAsia"/>
                <w:bCs/>
                <w:color w:val="00B0F0"/>
                <w:sz w:val="22"/>
              </w:rPr>
              <w:t>申請者現地法人が体制図に入っている場合は、概要（活動内容及び人員数など）や本事業における役割など記載してください。</w:t>
            </w:r>
          </w:p>
          <w:p w14:paraId="3DAEBA10" w14:textId="77777777" w:rsidR="00AF13C9" w:rsidRPr="00CC481D" w:rsidRDefault="00AF13C9">
            <w:pPr>
              <w:pStyle w:val="ac"/>
              <w:jc w:val="left"/>
              <w:rPr>
                <w:rFonts w:asciiTheme="majorEastAsia" w:eastAsiaTheme="majorEastAsia" w:hAnsiTheme="majorEastAsia"/>
              </w:rPr>
            </w:pPr>
          </w:p>
        </w:tc>
      </w:tr>
      <w:tr w:rsidR="00AF13C9" w:rsidRPr="00CC481D" w14:paraId="609A5CF2" w14:textId="77777777">
        <w:trPr>
          <w:trHeight w:val="300"/>
        </w:trPr>
        <w:tc>
          <w:tcPr>
            <w:tcW w:w="9268" w:type="dxa"/>
            <w:tcBorders>
              <w:bottom w:val="single" w:sz="4" w:space="0" w:color="auto"/>
            </w:tcBorders>
            <w:vAlign w:val="center"/>
          </w:tcPr>
          <w:p w14:paraId="632D6C23" w14:textId="77777777" w:rsidR="00AF13C9" w:rsidRPr="0009170F" w:rsidRDefault="00AF13C9">
            <w:pPr>
              <w:rPr>
                <w:rFonts w:asciiTheme="majorEastAsia" w:eastAsiaTheme="majorEastAsia" w:hAnsiTheme="majorEastAsia"/>
                <w:bCs/>
                <w:sz w:val="22"/>
                <w:szCs w:val="24"/>
              </w:rPr>
            </w:pPr>
            <w:r w:rsidRPr="009C388F">
              <w:rPr>
                <w:rFonts w:asciiTheme="majorEastAsia" w:eastAsiaTheme="majorEastAsia" w:hAnsiTheme="majorEastAsia"/>
                <w:sz w:val="22"/>
                <w:szCs w:val="24"/>
              </w:rPr>
              <w:t>１４</w:t>
            </w:r>
            <w:r w:rsidRPr="009C388F">
              <w:rPr>
                <w:rFonts w:asciiTheme="majorEastAsia" w:eastAsiaTheme="majorEastAsia" w:hAnsiTheme="majorEastAsia" w:hint="eastAsia"/>
                <w:sz w:val="22"/>
                <w:szCs w:val="24"/>
              </w:rPr>
              <w:t>．経済産業省</w:t>
            </w:r>
            <w:r>
              <w:rPr>
                <w:rFonts w:asciiTheme="majorEastAsia" w:eastAsiaTheme="majorEastAsia" w:hAnsiTheme="majorEastAsia" w:hint="eastAsia"/>
                <w:sz w:val="22"/>
                <w:szCs w:val="24"/>
              </w:rPr>
              <w:t>や中央省庁</w:t>
            </w:r>
            <w:r w:rsidRPr="009C388F">
              <w:rPr>
                <w:rFonts w:asciiTheme="majorEastAsia" w:eastAsiaTheme="majorEastAsia" w:hAnsiTheme="majorEastAsia" w:hint="eastAsia"/>
                <w:sz w:val="22"/>
                <w:szCs w:val="24"/>
              </w:rPr>
              <w:t>担当課との連携</w:t>
            </w:r>
          </w:p>
        </w:tc>
      </w:tr>
      <w:tr w:rsidR="00AF13C9" w:rsidRPr="00CC481D" w14:paraId="6F770780" w14:textId="77777777">
        <w:trPr>
          <w:trHeight w:val="300"/>
        </w:trPr>
        <w:tc>
          <w:tcPr>
            <w:tcW w:w="9268" w:type="dxa"/>
            <w:tcBorders>
              <w:bottom w:val="single" w:sz="4" w:space="0" w:color="auto"/>
            </w:tcBorders>
            <w:vAlign w:val="center"/>
          </w:tcPr>
          <w:p w14:paraId="1CEC8EC7" w14:textId="77777777" w:rsidR="00AF13C9" w:rsidRPr="00CC481D" w:rsidRDefault="00AF13C9">
            <w:pPr>
              <w:rPr>
                <w:rFonts w:asciiTheme="majorEastAsia" w:eastAsiaTheme="majorEastAsia" w:hAnsiTheme="majorEastAsia"/>
                <w:bCs/>
                <w:sz w:val="22"/>
              </w:rPr>
            </w:pPr>
            <w:r w:rsidRPr="00CC481D">
              <w:rPr>
                <w:rFonts w:asciiTheme="majorEastAsia" w:eastAsiaTheme="majorEastAsia" w:hAnsiTheme="majorEastAsia"/>
                <w:bCs/>
                <w:sz w:val="22"/>
              </w:rPr>
              <w:t>１４</w:t>
            </w:r>
            <w:r w:rsidRPr="00CC481D">
              <w:rPr>
                <w:rFonts w:asciiTheme="majorEastAsia" w:eastAsiaTheme="majorEastAsia" w:hAnsiTheme="majorEastAsia" w:hint="eastAsia"/>
                <w:bCs/>
                <w:sz w:val="22"/>
              </w:rPr>
              <w:t>－１．</w:t>
            </w:r>
            <w:r>
              <w:rPr>
                <w:rFonts w:asciiTheme="majorEastAsia" w:eastAsiaTheme="majorEastAsia" w:hAnsiTheme="majorEastAsia" w:hint="eastAsia"/>
                <w:bCs/>
                <w:sz w:val="22"/>
              </w:rPr>
              <w:t>中央省庁</w:t>
            </w:r>
            <w:r w:rsidRPr="00CC481D">
              <w:rPr>
                <w:rFonts w:asciiTheme="majorEastAsia" w:eastAsiaTheme="majorEastAsia" w:hAnsiTheme="majorEastAsia" w:hint="eastAsia"/>
                <w:bCs/>
                <w:sz w:val="22"/>
              </w:rPr>
              <w:t>担当課・担当者</w:t>
            </w:r>
          </w:p>
          <w:p w14:paraId="3A2E1A1F" w14:textId="77777777" w:rsidR="00AF13C9" w:rsidRDefault="00AF13C9">
            <w:pPr>
              <w:ind w:left="222" w:hangingChars="101" w:hanging="222"/>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＊経済産業省</w:t>
            </w:r>
            <w:r>
              <w:rPr>
                <w:rFonts w:asciiTheme="majorEastAsia" w:eastAsiaTheme="majorEastAsia" w:hAnsiTheme="majorEastAsia" w:hint="eastAsia"/>
                <w:bCs/>
                <w:color w:val="00B0F0"/>
                <w:sz w:val="22"/>
              </w:rPr>
              <w:t>や他の中央省庁</w:t>
            </w:r>
            <w:r w:rsidRPr="009C388F">
              <w:rPr>
                <w:rFonts w:asciiTheme="majorEastAsia" w:eastAsiaTheme="majorEastAsia" w:hAnsiTheme="majorEastAsia" w:hint="eastAsia"/>
                <w:bCs/>
                <w:color w:val="00B0F0"/>
                <w:sz w:val="22"/>
              </w:rPr>
              <w:t>と本事業について</w:t>
            </w:r>
            <w:r>
              <w:rPr>
                <w:rFonts w:asciiTheme="majorEastAsia" w:eastAsiaTheme="majorEastAsia" w:hAnsiTheme="majorEastAsia" w:hint="eastAsia"/>
                <w:bCs/>
                <w:color w:val="00B0F0"/>
                <w:sz w:val="22"/>
              </w:rPr>
              <w:t>既</w:t>
            </w:r>
            <w:r w:rsidRPr="009C388F">
              <w:rPr>
                <w:rFonts w:asciiTheme="majorEastAsia" w:eastAsiaTheme="majorEastAsia" w:hAnsiTheme="majorEastAsia" w:hint="eastAsia"/>
                <w:bCs/>
                <w:color w:val="00B0F0"/>
                <w:sz w:val="22"/>
              </w:rPr>
              <w:t>に議論・相談をしている場合は、その部署の名前と担当者、連絡先（メールアドレス）を記載してください。</w:t>
            </w:r>
            <w:r>
              <w:rPr>
                <w:rFonts w:asciiTheme="majorEastAsia" w:eastAsiaTheme="majorEastAsia" w:hAnsiTheme="majorEastAsia" w:hint="eastAsia"/>
                <w:bCs/>
                <w:color w:val="00B0F0"/>
                <w:sz w:val="22"/>
              </w:rPr>
              <w:t>複数の課室を記載いただいても差し支えありません。</w:t>
            </w:r>
          </w:p>
          <w:p w14:paraId="15ACE916" w14:textId="77777777" w:rsidR="00AF13C9" w:rsidRPr="009C388F" w:rsidRDefault="00AF13C9">
            <w:pPr>
              <w:ind w:left="222" w:hangingChars="101" w:hanging="222"/>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w:t>
            </w:r>
            <w:r>
              <w:rPr>
                <w:rFonts w:asciiTheme="majorEastAsia" w:eastAsiaTheme="majorEastAsia" w:hAnsiTheme="majorEastAsia" w:hint="eastAsia"/>
                <w:bCs/>
                <w:color w:val="00B0F0"/>
                <w:sz w:val="22"/>
              </w:rPr>
              <w:t>経済産業省や中央省庁以外の独立行政法人や団体の部署名・担当者名・連絡先は記載しないでください。</w:t>
            </w:r>
          </w:p>
          <w:p w14:paraId="2576B1F5" w14:textId="3BF7B6B6" w:rsidR="00AF13C9" w:rsidRDefault="00AF13C9">
            <w:pPr>
              <w:ind w:leftChars="100" w:left="212" w:hangingChars="1" w:hanging="2"/>
              <w:rPr>
                <w:rFonts w:asciiTheme="majorEastAsia" w:eastAsiaTheme="majorEastAsia" w:hAnsiTheme="majorEastAsia"/>
                <w:bCs/>
                <w:sz w:val="22"/>
              </w:rPr>
            </w:pPr>
            <w:r>
              <w:rPr>
                <w:rFonts w:asciiTheme="majorEastAsia" w:eastAsiaTheme="majorEastAsia" w:hAnsiTheme="majorEastAsia" w:hint="eastAsia"/>
                <w:bCs/>
                <w:sz w:val="22"/>
              </w:rPr>
              <w:t>部署名：</w:t>
            </w:r>
            <w:r w:rsidR="00530235">
              <w:rPr>
                <w:rFonts w:asciiTheme="majorEastAsia" w:eastAsiaTheme="majorEastAsia" w:hAnsiTheme="majorEastAsia" w:hint="eastAsia"/>
                <w:bCs/>
                <w:sz w:val="22"/>
              </w:rPr>
              <w:t>○○省</w:t>
            </w:r>
            <w:r>
              <w:rPr>
                <w:rFonts w:asciiTheme="majorEastAsia" w:eastAsiaTheme="majorEastAsia" w:hAnsiTheme="majorEastAsia" w:hint="eastAsia"/>
                <w:bCs/>
                <w:sz w:val="22"/>
              </w:rPr>
              <w:t>○○○局○○○課・室</w:t>
            </w:r>
          </w:p>
          <w:p w14:paraId="5595C9FC" w14:textId="77777777" w:rsidR="00AF13C9" w:rsidRDefault="00AF13C9">
            <w:pPr>
              <w:ind w:leftChars="100" w:left="212" w:hangingChars="1" w:hanging="2"/>
              <w:rPr>
                <w:rFonts w:asciiTheme="majorEastAsia" w:eastAsiaTheme="majorEastAsia" w:hAnsiTheme="majorEastAsia"/>
                <w:bCs/>
                <w:sz w:val="22"/>
              </w:rPr>
            </w:pPr>
            <w:r>
              <w:rPr>
                <w:rFonts w:asciiTheme="majorEastAsia" w:eastAsiaTheme="majorEastAsia" w:hAnsiTheme="majorEastAsia" w:hint="eastAsia"/>
                <w:bCs/>
                <w:sz w:val="22"/>
              </w:rPr>
              <w:t>担当者名：</w:t>
            </w:r>
          </w:p>
          <w:p w14:paraId="6E72BB69" w14:textId="77777777" w:rsidR="00AF13C9" w:rsidRPr="00CC481D" w:rsidRDefault="00AF13C9">
            <w:pPr>
              <w:ind w:leftChars="100" w:left="212" w:hangingChars="1" w:hanging="2"/>
              <w:rPr>
                <w:rFonts w:asciiTheme="majorEastAsia" w:eastAsiaTheme="majorEastAsia" w:hAnsiTheme="majorEastAsia"/>
                <w:bCs/>
                <w:sz w:val="22"/>
              </w:rPr>
            </w:pPr>
            <w:r>
              <w:rPr>
                <w:rFonts w:asciiTheme="majorEastAsia" w:eastAsiaTheme="majorEastAsia" w:hAnsiTheme="majorEastAsia" w:hint="eastAsia"/>
                <w:bCs/>
                <w:sz w:val="22"/>
              </w:rPr>
              <w:t>連絡先（メールアドレス）：</w:t>
            </w:r>
          </w:p>
          <w:p w14:paraId="428C9671" w14:textId="77777777" w:rsidR="00AF13C9" w:rsidRPr="00CC481D" w:rsidRDefault="00AF13C9">
            <w:pPr>
              <w:ind w:left="222" w:hangingChars="101" w:hanging="222"/>
              <w:rPr>
                <w:rFonts w:asciiTheme="majorEastAsia" w:eastAsiaTheme="majorEastAsia" w:hAnsiTheme="majorEastAsia"/>
                <w:bCs/>
                <w:sz w:val="22"/>
              </w:rPr>
            </w:pPr>
          </w:p>
          <w:p w14:paraId="26744B16" w14:textId="77777777" w:rsidR="00AF13C9" w:rsidRPr="00CC481D" w:rsidRDefault="00AF13C9">
            <w:pPr>
              <w:rPr>
                <w:rFonts w:asciiTheme="majorEastAsia" w:eastAsiaTheme="majorEastAsia" w:hAnsiTheme="majorEastAsia"/>
                <w:bCs/>
                <w:sz w:val="22"/>
              </w:rPr>
            </w:pPr>
            <w:r w:rsidRPr="00CC481D">
              <w:rPr>
                <w:rFonts w:asciiTheme="majorEastAsia" w:eastAsiaTheme="majorEastAsia" w:hAnsiTheme="majorEastAsia"/>
                <w:bCs/>
                <w:sz w:val="22"/>
              </w:rPr>
              <w:t>１４</w:t>
            </w:r>
            <w:r w:rsidRPr="00CC481D">
              <w:rPr>
                <w:rFonts w:asciiTheme="majorEastAsia" w:eastAsiaTheme="majorEastAsia" w:hAnsiTheme="majorEastAsia" w:hint="eastAsia"/>
                <w:bCs/>
                <w:sz w:val="22"/>
              </w:rPr>
              <w:t>－２．</w:t>
            </w:r>
            <w:r>
              <w:rPr>
                <w:rFonts w:asciiTheme="majorEastAsia" w:eastAsiaTheme="majorEastAsia" w:hAnsiTheme="majorEastAsia" w:hint="eastAsia"/>
                <w:bCs/>
                <w:sz w:val="22"/>
              </w:rPr>
              <w:t>上記</w:t>
            </w:r>
            <w:r w:rsidRPr="00CC481D">
              <w:rPr>
                <w:rFonts w:asciiTheme="majorEastAsia" w:eastAsiaTheme="majorEastAsia" w:hAnsiTheme="majorEastAsia" w:hint="eastAsia"/>
                <w:bCs/>
                <w:sz w:val="22"/>
              </w:rPr>
              <w:t>担当課の本事業への評価</w:t>
            </w:r>
          </w:p>
          <w:p w14:paraId="56716342" w14:textId="1B9F42F6" w:rsidR="00AF13C9" w:rsidRPr="009C388F" w:rsidRDefault="00AF13C9">
            <w:pPr>
              <w:ind w:left="222" w:hangingChars="101" w:hanging="222"/>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＊上記担当課、担当者の評価等のコメントが得られている場合は、１，２行で簡潔に記載してください。</w:t>
            </w:r>
            <w:r>
              <w:rPr>
                <w:rFonts w:asciiTheme="majorEastAsia" w:eastAsiaTheme="majorEastAsia" w:hAnsiTheme="majorEastAsia" w:hint="eastAsia"/>
                <w:bCs/>
                <w:color w:val="00B0F0"/>
                <w:sz w:val="22"/>
              </w:rPr>
              <w:t>当該項目は、記入が</w:t>
            </w:r>
            <w:r w:rsidR="00F161FB">
              <w:rPr>
                <w:rFonts w:asciiTheme="majorEastAsia" w:eastAsiaTheme="majorEastAsia" w:hAnsiTheme="majorEastAsia" w:hint="eastAsia"/>
                <w:bCs/>
                <w:color w:val="00B0F0"/>
                <w:sz w:val="22"/>
              </w:rPr>
              <w:t>必須</w:t>
            </w:r>
            <w:r>
              <w:rPr>
                <w:rFonts w:asciiTheme="majorEastAsia" w:eastAsiaTheme="majorEastAsia" w:hAnsiTheme="majorEastAsia" w:hint="eastAsia"/>
                <w:bCs/>
                <w:color w:val="00B0F0"/>
                <w:sz w:val="22"/>
              </w:rPr>
              <w:t>ではなく、採点に影響しません。応募者が把握している範囲で記載してください。</w:t>
            </w:r>
          </w:p>
          <w:p w14:paraId="56F9B3C4" w14:textId="77777777" w:rsidR="00AF13C9" w:rsidRPr="00CC481D" w:rsidRDefault="00AF13C9">
            <w:pPr>
              <w:ind w:left="222" w:hangingChars="101" w:hanging="222"/>
              <w:rPr>
                <w:rFonts w:asciiTheme="majorEastAsia" w:eastAsiaTheme="majorEastAsia" w:hAnsiTheme="majorEastAsia"/>
                <w:bCs/>
                <w:sz w:val="22"/>
              </w:rPr>
            </w:pPr>
            <w:r w:rsidRPr="00CC481D">
              <w:rPr>
                <w:rFonts w:asciiTheme="majorEastAsia" w:eastAsiaTheme="majorEastAsia" w:hAnsiTheme="majorEastAsia" w:hint="eastAsia"/>
                <w:bCs/>
                <w:sz w:val="22"/>
              </w:rPr>
              <w:t>・・・・</w:t>
            </w:r>
          </w:p>
          <w:p w14:paraId="44724969" w14:textId="77777777" w:rsidR="00AF13C9" w:rsidRPr="00CC481D" w:rsidRDefault="00AF13C9">
            <w:pPr>
              <w:ind w:left="222" w:hangingChars="101" w:hanging="222"/>
              <w:rPr>
                <w:rFonts w:asciiTheme="majorEastAsia" w:eastAsiaTheme="majorEastAsia" w:hAnsiTheme="majorEastAsia"/>
                <w:bCs/>
                <w:sz w:val="22"/>
              </w:rPr>
            </w:pPr>
          </w:p>
        </w:tc>
      </w:tr>
      <w:tr w:rsidR="00AF13C9" w:rsidRPr="00CC481D" w14:paraId="57C53D4F" w14:textId="77777777">
        <w:trPr>
          <w:trHeight w:val="77"/>
        </w:trPr>
        <w:tc>
          <w:tcPr>
            <w:tcW w:w="9268" w:type="dxa"/>
            <w:tcBorders>
              <w:top w:val="single" w:sz="4" w:space="0" w:color="auto"/>
            </w:tcBorders>
          </w:tcPr>
          <w:p w14:paraId="4467A8D8" w14:textId="77777777" w:rsidR="00AF13C9" w:rsidRPr="00CC481D" w:rsidRDefault="00AF13C9">
            <w:pPr>
              <w:pStyle w:val="ac"/>
              <w:jc w:val="left"/>
              <w:rPr>
                <w:rFonts w:asciiTheme="majorEastAsia" w:eastAsiaTheme="majorEastAsia" w:hAnsiTheme="majorEastAsia"/>
              </w:rPr>
            </w:pPr>
            <w:r w:rsidRPr="00CC481D">
              <w:rPr>
                <w:rFonts w:asciiTheme="majorEastAsia" w:eastAsiaTheme="majorEastAsia" w:hAnsiTheme="majorEastAsia"/>
              </w:rPr>
              <w:t>１５</w:t>
            </w:r>
            <w:r w:rsidRPr="00CC481D">
              <w:rPr>
                <w:rFonts w:asciiTheme="majorEastAsia" w:eastAsiaTheme="majorEastAsia" w:hAnsiTheme="majorEastAsia" w:hint="eastAsia"/>
              </w:rPr>
              <w:t xml:space="preserve">．補助金申請額　</w:t>
            </w:r>
          </w:p>
        </w:tc>
      </w:tr>
      <w:tr w:rsidR="00AF13C9" w:rsidRPr="00CC481D" w14:paraId="35F805BE" w14:textId="77777777">
        <w:trPr>
          <w:trHeight w:val="77"/>
        </w:trPr>
        <w:tc>
          <w:tcPr>
            <w:tcW w:w="9268" w:type="dxa"/>
            <w:tcBorders>
              <w:top w:val="single" w:sz="4" w:space="0" w:color="auto"/>
              <w:bottom w:val="single" w:sz="4" w:space="0" w:color="auto"/>
            </w:tcBorders>
          </w:tcPr>
          <w:p w14:paraId="44CDED8B" w14:textId="77777777" w:rsidR="00AF13C9" w:rsidRPr="00CC481D" w:rsidRDefault="00AF13C9">
            <w:pPr>
              <w:pStyle w:val="ac"/>
              <w:jc w:val="left"/>
              <w:rPr>
                <w:rFonts w:asciiTheme="majorEastAsia" w:eastAsiaTheme="majorEastAsia" w:hAnsiTheme="majorEastAsia"/>
              </w:rPr>
            </w:pPr>
            <w:r w:rsidRPr="00CC481D">
              <w:rPr>
                <w:rFonts w:asciiTheme="majorEastAsia" w:eastAsiaTheme="majorEastAsia" w:hAnsiTheme="majorEastAsia" w:hint="eastAsia"/>
              </w:rPr>
              <w:t>補助金申請額</w:t>
            </w:r>
            <w:r w:rsidRPr="0015650C">
              <w:rPr>
                <w:rFonts w:asciiTheme="majorEastAsia" w:eastAsiaTheme="majorEastAsia" w:hAnsiTheme="majorEastAsia" w:hint="eastAsia"/>
              </w:rPr>
              <w:t>（補助対象経費に補助率をかけた額）</w:t>
            </w:r>
            <w:r w:rsidRPr="00CC481D">
              <w:rPr>
                <w:rFonts w:asciiTheme="majorEastAsia" w:eastAsiaTheme="majorEastAsia" w:hAnsiTheme="majorEastAsia" w:hint="eastAsia"/>
              </w:rPr>
              <w:t>：●●●円</w:t>
            </w:r>
          </w:p>
          <w:p w14:paraId="2B1ED247" w14:textId="77777777" w:rsidR="00AF13C9" w:rsidRPr="009C388F" w:rsidRDefault="00AF13C9">
            <w:pPr>
              <w:pStyle w:val="ac"/>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＊公募申請時点での見込みを記載ください（実際の交付申請額は、採択後、事務局と調整した上で決定することとなります）。</w:t>
            </w:r>
          </w:p>
          <w:p w14:paraId="5875AD08" w14:textId="77777777" w:rsidR="00AF13C9" w:rsidRPr="009C388F" w:rsidRDefault="00AF13C9">
            <w:pPr>
              <w:pStyle w:val="ac"/>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＊共同申請の場合は、全体金額の他に企業毎の金額を記載してください。</w:t>
            </w:r>
          </w:p>
          <w:p w14:paraId="357BF16F" w14:textId="77777777" w:rsidR="00AF13C9" w:rsidRPr="009C388F" w:rsidRDefault="00AF13C9">
            <w:pPr>
              <w:pStyle w:val="ac"/>
              <w:jc w:val="left"/>
              <w:rPr>
                <w:rFonts w:asciiTheme="majorEastAsia" w:eastAsiaTheme="majorEastAsia" w:hAnsiTheme="majorEastAsia"/>
                <w:color w:val="00B0F0"/>
              </w:rPr>
            </w:pPr>
            <w:r w:rsidRPr="009C388F">
              <w:rPr>
                <w:rFonts w:asciiTheme="majorEastAsia" w:eastAsiaTheme="majorEastAsia" w:hAnsiTheme="majorEastAsia"/>
                <w:color w:val="00B0F0"/>
              </w:rPr>
              <w:t>例：補助金申請額：●●●円（共同申請の全体金額）</w:t>
            </w:r>
          </w:p>
          <w:p w14:paraId="6EEA0DE2" w14:textId="77777777" w:rsidR="00AF13C9" w:rsidRPr="009C388F" w:rsidRDefault="00AF13C9">
            <w:pPr>
              <w:pStyle w:val="ac"/>
              <w:ind w:firstLineChars="200" w:firstLine="440"/>
              <w:jc w:val="left"/>
              <w:rPr>
                <w:rFonts w:asciiTheme="majorEastAsia" w:eastAsiaTheme="majorEastAsia" w:hAnsiTheme="majorEastAsia"/>
                <w:color w:val="00B0F0"/>
              </w:rPr>
            </w:pPr>
            <w:r w:rsidRPr="009C388F">
              <w:rPr>
                <w:rFonts w:asciiTheme="majorEastAsia" w:eastAsiaTheme="majorEastAsia" w:hAnsiTheme="majorEastAsia"/>
                <w:color w:val="00B0F0"/>
              </w:rPr>
              <w:t>・A社（申請者（幹事法人））：●●円</w:t>
            </w:r>
          </w:p>
          <w:p w14:paraId="242379C9" w14:textId="77777777" w:rsidR="00AF13C9" w:rsidRPr="009C388F" w:rsidRDefault="00AF13C9">
            <w:pPr>
              <w:pStyle w:val="ac"/>
              <w:ind w:firstLineChars="200" w:firstLine="440"/>
              <w:jc w:val="left"/>
              <w:rPr>
                <w:rFonts w:asciiTheme="majorEastAsia" w:eastAsiaTheme="majorEastAsia" w:hAnsiTheme="majorEastAsia"/>
                <w:color w:val="00B0F0"/>
              </w:rPr>
            </w:pPr>
            <w:r w:rsidRPr="009C388F">
              <w:rPr>
                <w:rFonts w:asciiTheme="majorEastAsia" w:eastAsiaTheme="majorEastAsia" w:hAnsiTheme="majorEastAsia"/>
                <w:color w:val="00B0F0"/>
              </w:rPr>
              <w:t>・B社（共同申請者）：●●円</w:t>
            </w:r>
          </w:p>
          <w:p w14:paraId="0003D00B" w14:textId="77777777" w:rsidR="00AF13C9" w:rsidRPr="009C388F" w:rsidRDefault="00AF13C9">
            <w:pPr>
              <w:pStyle w:val="ac"/>
              <w:ind w:firstLineChars="200" w:firstLine="440"/>
              <w:jc w:val="left"/>
              <w:rPr>
                <w:rFonts w:asciiTheme="majorEastAsia" w:eastAsiaTheme="majorEastAsia" w:hAnsiTheme="majorEastAsia"/>
                <w:color w:val="00B0F0"/>
              </w:rPr>
            </w:pPr>
            <w:r w:rsidRPr="009C388F">
              <w:rPr>
                <w:rFonts w:asciiTheme="majorEastAsia" w:eastAsiaTheme="majorEastAsia" w:hAnsiTheme="majorEastAsia"/>
                <w:color w:val="00B0F0"/>
              </w:rPr>
              <w:t>・C社（共同申請者）：●●円</w:t>
            </w:r>
          </w:p>
          <w:p w14:paraId="2D50D611" w14:textId="77777777" w:rsidR="00AF13C9" w:rsidRPr="009C388F" w:rsidRDefault="00AF13C9">
            <w:pPr>
              <w:pStyle w:val="ac"/>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＊積算については、以下のリンク先に掲載している事務処理マニュアル等の書類を十分に確認した上で、記載してください。</w:t>
            </w:r>
          </w:p>
          <w:p w14:paraId="11311A21" w14:textId="77777777" w:rsidR="00AF13C9" w:rsidRPr="009C388F" w:rsidRDefault="00AF13C9">
            <w:pPr>
              <w:pStyle w:val="ac"/>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 xml:space="preserve">　</w:t>
            </w:r>
            <w:hyperlink r:id="rId11" w:history="1">
              <w:r w:rsidRPr="009C388F">
                <w:rPr>
                  <w:rStyle w:val="ab"/>
                  <w:rFonts w:asciiTheme="majorEastAsia" w:eastAsiaTheme="majorEastAsia" w:hAnsiTheme="majorEastAsia"/>
                  <w:color w:val="00B0F0"/>
                </w:rPr>
                <w:t>https://www.meti.go.jp/information_2/publicoffer/jimusyori_manual.html</w:t>
              </w:r>
            </w:hyperlink>
          </w:p>
          <w:p w14:paraId="23C41E06" w14:textId="77777777" w:rsidR="00AF13C9" w:rsidRPr="009C388F" w:rsidRDefault="00AF13C9">
            <w:pPr>
              <w:pStyle w:val="ac"/>
              <w:jc w:val="left"/>
              <w:rPr>
                <w:rFonts w:asciiTheme="majorEastAsia" w:eastAsiaTheme="majorEastAsia" w:hAnsiTheme="majorEastAsia"/>
                <w:color w:val="00B0F0"/>
              </w:rPr>
            </w:pPr>
            <w:r w:rsidRPr="009C388F">
              <w:rPr>
                <w:rFonts w:asciiTheme="majorEastAsia" w:eastAsiaTheme="majorEastAsia" w:hAnsiTheme="majorEastAsia"/>
                <w:color w:val="00B0F0"/>
              </w:rPr>
              <w:t>※様式２別添２ に補助金申請額に係る積算内訳、資金計画を記載し提出してください。</w:t>
            </w:r>
          </w:p>
          <w:p w14:paraId="35C08696" w14:textId="77777777" w:rsidR="00AF13C9" w:rsidRPr="00CC481D" w:rsidRDefault="00AF13C9">
            <w:pPr>
              <w:pStyle w:val="ac"/>
              <w:jc w:val="left"/>
              <w:rPr>
                <w:rFonts w:asciiTheme="majorEastAsia" w:eastAsiaTheme="majorEastAsia" w:hAnsiTheme="majorEastAsia"/>
              </w:rPr>
            </w:pPr>
          </w:p>
        </w:tc>
      </w:tr>
      <w:tr w:rsidR="00AF13C9" w:rsidRPr="00CC481D" w14:paraId="4F376492" w14:textId="77777777">
        <w:trPr>
          <w:trHeight w:val="77"/>
        </w:trPr>
        <w:tc>
          <w:tcPr>
            <w:tcW w:w="9268" w:type="dxa"/>
            <w:tcBorders>
              <w:top w:val="single" w:sz="4" w:space="0" w:color="auto"/>
              <w:bottom w:val="single" w:sz="4" w:space="0" w:color="auto"/>
            </w:tcBorders>
          </w:tcPr>
          <w:p w14:paraId="070112B5" w14:textId="77777777" w:rsidR="00AF13C9" w:rsidRPr="00CC481D" w:rsidRDefault="00AF13C9">
            <w:pPr>
              <w:pStyle w:val="ac"/>
              <w:jc w:val="left"/>
              <w:rPr>
                <w:rFonts w:asciiTheme="majorEastAsia" w:eastAsiaTheme="majorEastAsia" w:hAnsiTheme="majorEastAsia"/>
              </w:rPr>
            </w:pPr>
            <w:r w:rsidRPr="001032FB">
              <w:rPr>
                <w:rFonts w:asciiTheme="majorEastAsia" w:eastAsiaTheme="majorEastAsia" w:hAnsiTheme="majorEastAsia" w:hint="eastAsia"/>
              </w:rPr>
              <w:t>１６</w:t>
            </w:r>
            <w:r>
              <w:rPr>
                <w:rFonts w:asciiTheme="majorEastAsia" w:eastAsiaTheme="majorEastAsia" w:hAnsiTheme="majorEastAsia" w:hint="eastAsia"/>
              </w:rPr>
              <w:t>．</w:t>
            </w:r>
            <w:r w:rsidRPr="00BE3BA5">
              <w:rPr>
                <w:rFonts w:hint="eastAsia"/>
              </w:rPr>
              <w:t>賃金引き上げ計画を有しているか。</w:t>
            </w:r>
            <w:r w:rsidRPr="00CC481D">
              <w:rPr>
                <w:rFonts w:asciiTheme="majorEastAsia" w:eastAsiaTheme="majorEastAsia" w:hAnsiTheme="majorEastAsia" w:hint="eastAsia"/>
              </w:rPr>
              <w:t xml:space="preserve"> </w:t>
            </w:r>
          </w:p>
        </w:tc>
      </w:tr>
      <w:tr w:rsidR="00AF13C9" w:rsidRPr="00CC481D" w14:paraId="6C543575" w14:textId="77777777">
        <w:trPr>
          <w:trHeight w:val="77"/>
        </w:trPr>
        <w:tc>
          <w:tcPr>
            <w:tcW w:w="9268" w:type="dxa"/>
            <w:tcBorders>
              <w:top w:val="single" w:sz="4" w:space="0" w:color="auto"/>
              <w:bottom w:val="single" w:sz="4" w:space="0" w:color="auto"/>
            </w:tcBorders>
          </w:tcPr>
          <w:p w14:paraId="1B1A256F" w14:textId="47D88DC4" w:rsidR="00AF13C9" w:rsidRDefault="00AF13C9">
            <w:pPr>
              <w:pStyle w:val="ac"/>
              <w:jc w:val="left"/>
              <w:rPr>
                <w:bCs w:val="0"/>
                <w:color w:val="00B0F0"/>
              </w:rPr>
            </w:pPr>
            <w:r w:rsidRPr="009C388F">
              <w:rPr>
                <w:rFonts w:hint="eastAsia"/>
                <w:bCs w:val="0"/>
                <w:color w:val="00B0F0"/>
              </w:rPr>
              <w:t>＊申請者（共同申請においては幹事法人）において、</w:t>
            </w:r>
            <w:r w:rsidRPr="007670A5">
              <w:rPr>
                <w:rFonts w:hint="eastAsia"/>
                <w:bCs w:val="0"/>
                <w:color w:val="00B0F0"/>
              </w:rPr>
              <w:t>令和</w:t>
            </w:r>
            <w:r w:rsidR="00A1159E">
              <w:rPr>
                <w:rFonts w:hint="eastAsia"/>
                <w:bCs w:val="0"/>
                <w:color w:val="00B0F0"/>
              </w:rPr>
              <w:t>７</w:t>
            </w:r>
            <w:r w:rsidRPr="007670A5">
              <w:rPr>
                <w:rFonts w:hint="eastAsia"/>
                <w:bCs w:val="0"/>
                <w:color w:val="00B0F0"/>
              </w:rPr>
              <w:t>年以降に開始する申請者の事業年度（あるいは暦年）において、対前年度比で「給与等受給者一人当たりの平均受給額（※）」を［大企業：３％、中小企業：１．５％］以上増加させる旨を従業員に表明している</w:t>
            </w:r>
            <w:r>
              <w:rPr>
                <w:rFonts w:hint="eastAsia"/>
                <w:bCs w:val="0"/>
                <w:color w:val="00B0F0"/>
              </w:rPr>
              <w:t>場合は、</w:t>
            </w:r>
            <w:r w:rsidRPr="009C388F">
              <w:rPr>
                <w:rFonts w:hint="eastAsia"/>
                <w:bCs w:val="0"/>
                <w:color w:val="00B0F0"/>
              </w:rPr>
              <w:t>□を■にしてください。</w:t>
            </w:r>
            <w:r>
              <w:rPr>
                <w:rFonts w:hint="eastAsia"/>
                <w:bCs w:val="0"/>
                <w:color w:val="00B0F0"/>
              </w:rPr>
              <w:t>また様式５「</w:t>
            </w:r>
            <w:r w:rsidRPr="007670A5">
              <w:rPr>
                <w:rFonts w:hint="eastAsia"/>
                <w:bCs w:val="0"/>
                <w:color w:val="00B0F0"/>
              </w:rPr>
              <w:t>従業員への賃金引上げ計画の表明書</w:t>
            </w:r>
            <w:r>
              <w:rPr>
                <w:rFonts w:hint="eastAsia"/>
                <w:bCs w:val="0"/>
                <w:color w:val="00B0F0"/>
              </w:rPr>
              <w:t>」を提出してください。中小企業の場合は、</w:t>
            </w:r>
            <w:r w:rsidRPr="007670A5">
              <w:rPr>
                <w:rFonts w:hint="eastAsia"/>
                <w:bCs w:val="0"/>
                <w:color w:val="00B0F0"/>
              </w:rPr>
              <w:t>前年度の法人税申告書別表１</w:t>
            </w:r>
            <w:r>
              <w:rPr>
                <w:rFonts w:hint="eastAsia"/>
                <w:bCs w:val="0"/>
                <w:color w:val="00B0F0"/>
              </w:rPr>
              <w:t>の提出も必要です。</w:t>
            </w:r>
          </w:p>
          <w:p w14:paraId="551AD87B" w14:textId="77777777" w:rsidR="00AF13C9" w:rsidRPr="007670A5" w:rsidRDefault="00AF13C9">
            <w:pPr>
              <w:pStyle w:val="ac"/>
              <w:jc w:val="left"/>
              <w:rPr>
                <w:bCs w:val="0"/>
                <w:color w:val="00B0F0"/>
              </w:rPr>
            </w:pPr>
          </w:p>
          <w:p w14:paraId="01EFD9A1" w14:textId="77777777" w:rsidR="00AF13C9" w:rsidRDefault="00AF13C9">
            <w:pPr>
              <w:pStyle w:val="ac"/>
              <w:ind w:firstLineChars="100" w:firstLine="220"/>
              <w:jc w:val="left"/>
              <w:rPr>
                <w:bCs w:val="0"/>
                <w:color w:val="00B0F0"/>
              </w:rPr>
            </w:pPr>
            <w:r>
              <w:rPr>
                <w:rFonts w:asciiTheme="majorEastAsia" w:eastAsiaTheme="majorEastAsia" w:hAnsiTheme="majorEastAsia" w:hint="eastAsia"/>
              </w:rPr>
              <w:t>□</w:t>
            </w:r>
            <w:r w:rsidRPr="00BE3BA5">
              <w:rPr>
                <w:rFonts w:hint="eastAsia"/>
              </w:rPr>
              <w:t>従業員への賃金引き上げ計画を表明している</w:t>
            </w:r>
            <w:r>
              <w:rPr>
                <w:rFonts w:hint="eastAsia"/>
              </w:rPr>
              <w:t>。</w:t>
            </w:r>
          </w:p>
          <w:p w14:paraId="697C9B06" w14:textId="77777777" w:rsidR="00AF13C9" w:rsidRPr="00CC481D" w:rsidRDefault="00AF13C9">
            <w:pPr>
              <w:pStyle w:val="ac"/>
              <w:jc w:val="left"/>
              <w:rPr>
                <w:rFonts w:asciiTheme="majorEastAsia" w:eastAsiaTheme="majorEastAsia" w:hAnsiTheme="majorEastAsia"/>
              </w:rPr>
            </w:pPr>
          </w:p>
        </w:tc>
      </w:tr>
      <w:tr w:rsidR="00AF13C9" w:rsidRPr="00CC481D" w14:paraId="3F32B328" w14:textId="77777777">
        <w:trPr>
          <w:trHeight w:val="77"/>
        </w:trPr>
        <w:tc>
          <w:tcPr>
            <w:tcW w:w="9268" w:type="dxa"/>
            <w:tcBorders>
              <w:top w:val="single" w:sz="4" w:space="0" w:color="auto"/>
              <w:bottom w:val="single" w:sz="4" w:space="0" w:color="auto"/>
            </w:tcBorders>
          </w:tcPr>
          <w:p w14:paraId="7593B925" w14:textId="77777777" w:rsidR="00AF13C9" w:rsidRPr="00CC481D" w:rsidRDefault="00AF13C9">
            <w:pPr>
              <w:pStyle w:val="ac"/>
              <w:jc w:val="left"/>
              <w:rPr>
                <w:rFonts w:asciiTheme="majorEastAsia" w:eastAsiaTheme="majorEastAsia" w:hAnsiTheme="majorEastAsia"/>
              </w:rPr>
            </w:pPr>
            <w:r>
              <w:rPr>
                <w:rFonts w:asciiTheme="majorEastAsia" w:eastAsiaTheme="majorEastAsia" w:hAnsiTheme="majorEastAsia" w:hint="eastAsia"/>
              </w:rPr>
              <w:t>１７．ワーク・ライフ・バランスの取組</w:t>
            </w:r>
          </w:p>
        </w:tc>
      </w:tr>
      <w:tr w:rsidR="00AF13C9" w:rsidRPr="00CC481D" w14:paraId="1BE8F563" w14:textId="77777777">
        <w:trPr>
          <w:trHeight w:val="77"/>
        </w:trPr>
        <w:tc>
          <w:tcPr>
            <w:tcW w:w="9268" w:type="dxa"/>
            <w:tcBorders>
              <w:top w:val="single" w:sz="4" w:space="0" w:color="auto"/>
              <w:bottom w:val="single" w:sz="4" w:space="0" w:color="auto"/>
            </w:tcBorders>
          </w:tcPr>
          <w:p w14:paraId="170FE2F8" w14:textId="77777777" w:rsidR="00AF13C9" w:rsidRPr="009C388F" w:rsidRDefault="00AF13C9">
            <w:pPr>
              <w:rPr>
                <w:rFonts w:ascii="ＭＳ ゴシック" w:eastAsia="ＭＳ ゴシック" w:hAnsi="ＭＳ ゴシック"/>
                <w:bCs/>
                <w:color w:val="00B0F0"/>
                <w:sz w:val="22"/>
              </w:rPr>
            </w:pPr>
            <w:r w:rsidRPr="009C388F">
              <w:rPr>
                <w:rFonts w:ascii="ＭＳ ゴシック" w:eastAsia="ＭＳ ゴシック" w:hAnsi="ＭＳ ゴシック" w:hint="eastAsia"/>
                <w:bCs/>
                <w:color w:val="00B0F0"/>
                <w:sz w:val="22"/>
              </w:rPr>
              <w:t>＊女性活躍推進法に基づく認定（えるぼし認定企業・プラチナえるぼし認定企業。労働時間等の働き方に係る基準は満たすことが必要。）、次世代育成支援対策推進法に基づく認定（くるみん認定企業・トライくるみん認定企業・プラチナくるみん認定企業）又は青少年の雇用の促進等に関する法律に基づく認定（ユースエール認定企業）の状況</w:t>
            </w:r>
          </w:p>
          <w:p w14:paraId="57830AFA" w14:textId="77777777" w:rsidR="00AF13C9" w:rsidRPr="009C388F" w:rsidRDefault="00AF13C9">
            <w:pPr>
              <w:ind w:left="2420" w:hangingChars="1100" w:hanging="2420"/>
              <w:rPr>
                <w:rFonts w:ascii="ＭＳ ゴシック" w:eastAsia="ＭＳ ゴシック" w:hAnsi="ＭＳ ゴシック"/>
                <w:bCs/>
                <w:color w:val="00B0F0"/>
                <w:sz w:val="22"/>
              </w:rPr>
            </w:pPr>
            <w:r w:rsidRPr="009C388F">
              <w:rPr>
                <w:rFonts w:ascii="ＭＳ ゴシック" w:eastAsia="ＭＳ ゴシック" w:hAnsi="ＭＳ ゴシック" w:hint="eastAsia"/>
                <w:bCs/>
                <w:color w:val="00B0F0"/>
                <w:sz w:val="22"/>
              </w:rPr>
              <w:t>＊女性活躍推進法第８条に基づく一般事業主行動計画（計画期間が満了していないものに限</w:t>
            </w:r>
          </w:p>
          <w:p w14:paraId="5948EC37" w14:textId="77777777" w:rsidR="00AF13C9" w:rsidRPr="009C388F" w:rsidRDefault="00AF13C9">
            <w:pPr>
              <w:ind w:left="2420" w:hangingChars="1100" w:hanging="2420"/>
              <w:rPr>
                <w:rFonts w:ascii="ＭＳ ゴシック" w:eastAsia="ＭＳ ゴシック" w:hAnsi="ＭＳ ゴシック"/>
                <w:bCs/>
                <w:color w:val="00B0F0"/>
                <w:sz w:val="22"/>
              </w:rPr>
            </w:pPr>
            <w:r w:rsidRPr="009C388F">
              <w:rPr>
                <w:rFonts w:ascii="ＭＳ ゴシック" w:eastAsia="ＭＳ ゴシック" w:hAnsi="ＭＳ ゴシック" w:hint="eastAsia"/>
                <w:bCs/>
                <w:color w:val="00B0F0"/>
                <w:sz w:val="22"/>
              </w:rPr>
              <w:t>る。）の策定状況（常時雇用する労働者の数が</w:t>
            </w:r>
            <w:r w:rsidRPr="009C388F">
              <w:rPr>
                <w:rFonts w:ascii="ＭＳ ゴシック" w:eastAsia="ＭＳ ゴシック" w:hAnsi="ＭＳ ゴシック"/>
                <w:bCs/>
                <w:color w:val="00B0F0"/>
                <w:sz w:val="22"/>
              </w:rPr>
              <w:t>100人以下の事業主に限る。）</w:t>
            </w:r>
          </w:p>
          <w:p w14:paraId="499B6C65" w14:textId="77777777" w:rsidR="00E44C27" w:rsidRPr="009C388F" w:rsidRDefault="00E44C27" w:rsidP="00E44C27">
            <w:pPr>
              <w:ind w:left="178" w:hangingChars="81" w:hanging="178"/>
              <w:rPr>
                <w:rFonts w:ascii="ＭＳ ゴシック" w:eastAsia="ＭＳ ゴシック" w:hAnsi="ＭＳ ゴシック"/>
                <w:bCs/>
                <w:color w:val="00B0F0"/>
                <w:sz w:val="22"/>
              </w:rPr>
            </w:pPr>
            <w:r w:rsidRPr="009C388F">
              <w:rPr>
                <w:rFonts w:ascii="ＭＳ ゴシック" w:eastAsia="ＭＳ ゴシック" w:hAnsi="ＭＳ ゴシック" w:hint="eastAsia"/>
                <w:bCs/>
                <w:color w:val="00B0F0"/>
                <w:sz w:val="22"/>
              </w:rPr>
              <w:t>＊</w:t>
            </w:r>
            <w:r w:rsidRPr="00A02593">
              <w:rPr>
                <w:rFonts w:ascii="ＭＳ ゴシック" w:eastAsia="ＭＳ ゴシック" w:hAnsi="ＭＳ ゴシック" w:hint="eastAsia"/>
                <w:bCs/>
                <w:color w:val="00B0F0"/>
                <w:sz w:val="22"/>
              </w:rPr>
              <w:t>次世代育成支援対策推進法第12</w:t>
            </w:r>
            <w:r w:rsidRPr="009C388F">
              <w:rPr>
                <w:rFonts w:ascii="ＭＳ ゴシック" w:eastAsia="ＭＳ ゴシック" w:hAnsi="ＭＳ ゴシック" w:hint="eastAsia"/>
                <w:bCs/>
                <w:color w:val="00B0F0"/>
                <w:sz w:val="22"/>
              </w:rPr>
              <w:t>条に基づく行動計画（計画期間が満了していないものに限る。）の策定状況（常時雇用する労働者の数が</w:t>
            </w:r>
            <w:r w:rsidRPr="009C388F">
              <w:rPr>
                <w:rFonts w:ascii="ＭＳ ゴシック" w:eastAsia="ＭＳ ゴシック" w:hAnsi="ＭＳ ゴシック"/>
                <w:bCs/>
                <w:color w:val="00B0F0"/>
                <w:sz w:val="22"/>
              </w:rPr>
              <w:t>100人以下の事業主に限る。）</w:t>
            </w:r>
          </w:p>
          <w:p w14:paraId="5D9ADA30" w14:textId="77777777" w:rsidR="00AF13C9" w:rsidRPr="009C388F" w:rsidRDefault="00AF13C9">
            <w:pPr>
              <w:ind w:left="2420" w:hangingChars="1100" w:hanging="2420"/>
              <w:rPr>
                <w:rFonts w:ascii="ＭＳ ゴシック" w:eastAsia="ＭＳ ゴシック" w:hAnsi="ＭＳ ゴシック"/>
                <w:bCs/>
                <w:color w:val="00B0F0"/>
                <w:sz w:val="22"/>
              </w:rPr>
            </w:pPr>
          </w:p>
          <w:p w14:paraId="18B145F9" w14:textId="77777777" w:rsidR="00AF13C9" w:rsidRPr="009C388F" w:rsidRDefault="00AF13C9">
            <w:pPr>
              <w:rPr>
                <w:rFonts w:ascii="ＭＳ ゴシック" w:eastAsia="ＭＳ ゴシック" w:hAnsi="ＭＳ ゴシック"/>
                <w:bCs/>
                <w:color w:val="00B0F0"/>
                <w:sz w:val="22"/>
              </w:rPr>
            </w:pPr>
            <w:r w:rsidRPr="009C388F">
              <w:rPr>
                <w:rFonts w:ascii="ＭＳ ゴシック" w:eastAsia="ＭＳ ゴシック" w:hAnsi="ＭＳ ゴシック" w:hint="eastAsia"/>
                <w:bCs/>
                <w:color w:val="00B0F0"/>
                <w:sz w:val="22"/>
              </w:rPr>
              <w:t>＊申請者（共同申請においては幹事法人）において、以下の□のうち、該当するものを■にするとともに、認定書など証拠書類の写し等を添付してください。なお、認定申請中は、認定とは認められませんので記載不要です。</w:t>
            </w:r>
          </w:p>
          <w:p w14:paraId="63D60F76" w14:textId="77777777" w:rsidR="00AF13C9" w:rsidRPr="009C388F" w:rsidRDefault="00AF13C9">
            <w:pPr>
              <w:ind w:left="2420" w:hangingChars="1100" w:hanging="2420"/>
              <w:rPr>
                <w:rFonts w:ascii="ＭＳ ゴシック" w:eastAsia="ＭＳ ゴシック" w:hAnsi="ＭＳ ゴシック"/>
                <w:bCs/>
                <w:color w:val="00B0F0"/>
                <w:sz w:val="22"/>
              </w:rPr>
            </w:pPr>
          </w:p>
          <w:p w14:paraId="261C0FF0" w14:textId="77777777" w:rsidR="00AF13C9" w:rsidRPr="0009170F" w:rsidRDefault="00AF13C9">
            <w:pPr>
              <w:ind w:left="178" w:hangingChars="81" w:hanging="178"/>
              <w:rPr>
                <w:rFonts w:ascii="ＭＳ ゴシック" w:eastAsia="ＭＳ ゴシック" w:hAnsi="ＭＳ ゴシック"/>
                <w:bCs/>
                <w:sz w:val="22"/>
              </w:rPr>
            </w:pPr>
            <w:r w:rsidRPr="0015650C">
              <w:rPr>
                <w:rFonts w:ascii="ＭＳ ゴシック" w:eastAsia="ＭＳ ゴシック" w:hAnsi="ＭＳ ゴシック" w:hint="eastAsia"/>
                <w:bCs/>
                <w:sz w:val="22"/>
              </w:rPr>
              <w:t>・女性の職業生活における活躍の推進に関する法律（女性活躍推進法）に基づく認定（えるぼし認定企業）</w:t>
            </w:r>
          </w:p>
          <w:p w14:paraId="1D9C3D83" w14:textId="77777777" w:rsidR="00AF13C9" w:rsidRPr="00BB5232" w:rsidRDefault="00AF13C9">
            <w:pPr>
              <w:rPr>
                <w:rFonts w:ascii="ＭＳ ゴシック" w:eastAsia="ＭＳ ゴシック" w:hAnsi="ＭＳ ゴシック"/>
                <w:bCs/>
                <w:sz w:val="22"/>
              </w:rPr>
            </w:pPr>
            <w:r w:rsidRPr="00BB5232">
              <w:rPr>
                <w:rFonts w:ascii="ＭＳ ゴシック" w:eastAsia="ＭＳ ゴシック" w:hAnsi="ＭＳ ゴシック" w:hint="eastAsia"/>
                <w:bCs/>
                <w:sz w:val="22"/>
              </w:rPr>
              <w:t xml:space="preserve">　□１段階目（※１）</w:t>
            </w:r>
            <w:r>
              <w:rPr>
                <w:rFonts w:ascii="ＭＳ ゴシック" w:eastAsia="ＭＳ ゴシック" w:hAnsi="ＭＳ ゴシック" w:hint="eastAsia"/>
                <w:sz w:val="22"/>
              </w:rPr>
              <w:t xml:space="preserve">　</w:t>
            </w:r>
            <w:r w:rsidRPr="00BB5232">
              <w:rPr>
                <w:rFonts w:ascii="ＭＳ ゴシック" w:eastAsia="ＭＳ ゴシック" w:hAnsi="ＭＳ ゴシック" w:hint="eastAsia"/>
                <w:bCs/>
                <w:sz w:val="22"/>
              </w:rPr>
              <w:t>□２段階目（※１）</w:t>
            </w:r>
            <w:r>
              <w:rPr>
                <w:rFonts w:ascii="ＭＳ ゴシック" w:eastAsia="ＭＳ ゴシック" w:hAnsi="ＭＳ ゴシック" w:hint="eastAsia"/>
                <w:bCs/>
                <w:sz w:val="22"/>
              </w:rPr>
              <w:t xml:space="preserve">　</w:t>
            </w:r>
            <w:r w:rsidRPr="00BB5232">
              <w:rPr>
                <w:rFonts w:ascii="ＭＳ ゴシック" w:eastAsia="ＭＳ ゴシック" w:hAnsi="ＭＳ ゴシック" w:hint="eastAsia"/>
                <w:bCs/>
                <w:sz w:val="22"/>
              </w:rPr>
              <w:t>□３段階目（※１）</w:t>
            </w:r>
            <w:r>
              <w:rPr>
                <w:rFonts w:ascii="ＭＳ ゴシック" w:eastAsia="ＭＳ ゴシック" w:hAnsi="ＭＳ ゴシック" w:hint="eastAsia"/>
                <w:bCs/>
                <w:sz w:val="22"/>
              </w:rPr>
              <w:t xml:space="preserve">　</w:t>
            </w:r>
            <w:r w:rsidRPr="00BB5232">
              <w:rPr>
                <w:rFonts w:ascii="ＭＳ ゴシック" w:eastAsia="ＭＳ ゴシック" w:hAnsi="ＭＳ ゴシック" w:hint="eastAsia"/>
                <w:bCs/>
                <w:sz w:val="22"/>
              </w:rPr>
              <w:t>□プラチナえるぼし</w:t>
            </w:r>
          </w:p>
          <w:p w14:paraId="0DF07D78" w14:textId="77777777" w:rsidR="00AF13C9" w:rsidRPr="00BB5232" w:rsidRDefault="00AF13C9">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 xml:space="preserve">　□行動計画（※２）　</w:t>
            </w:r>
          </w:p>
          <w:p w14:paraId="5E0A24E1" w14:textId="77777777" w:rsidR="00AF13C9" w:rsidRPr="00C04F7E" w:rsidRDefault="00AF13C9">
            <w:pPr>
              <w:ind w:leftChars="100" w:left="2410" w:hangingChars="1000" w:hanging="2200"/>
              <w:rPr>
                <w:rFonts w:ascii="ＭＳ ゴシック" w:eastAsia="ＭＳ ゴシック" w:hAnsi="ＭＳ ゴシック"/>
                <w:bCs/>
                <w:color w:val="00B0F0"/>
                <w:sz w:val="22"/>
              </w:rPr>
            </w:pPr>
            <w:r w:rsidRPr="00C04F7E">
              <w:rPr>
                <w:rFonts w:ascii="ＭＳ ゴシック" w:eastAsia="ＭＳ ゴシック" w:hAnsi="ＭＳ ゴシック" w:hint="eastAsia"/>
                <w:bCs/>
                <w:color w:val="00B0F0"/>
                <w:sz w:val="22"/>
              </w:rPr>
              <w:t>※１　労働時間の働き方に係る基準を満たすこと。</w:t>
            </w:r>
          </w:p>
          <w:p w14:paraId="4635C619" w14:textId="77777777" w:rsidR="00AF13C9" w:rsidRDefault="00AF13C9">
            <w:pPr>
              <w:ind w:leftChars="100" w:left="813" w:hangingChars="274" w:hanging="603"/>
              <w:rPr>
                <w:rFonts w:ascii="ＭＳ ゴシック" w:eastAsia="ＭＳ ゴシック" w:hAnsi="ＭＳ ゴシック"/>
                <w:bCs/>
                <w:color w:val="00B0F0"/>
                <w:sz w:val="22"/>
              </w:rPr>
            </w:pPr>
            <w:r w:rsidRPr="00C04F7E">
              <w:rPr>
                <w:rFonts w:ascii="ＭＳ ゴシック" w:eastAsia="ＭＳ ゴシック" w:hAnsi="ＭＳ ゴシック" w:hint="eastAsia"/>
                <w:bCs/>
                <w:color w:val="00B0F0"/>
                <w:sz w:val="22"/>
              </w:rPr>
              <w:t>※２　常時雇用する労働者の数が</w:t>
            </w:r>
            <w:r w:rsidRPr="00C04F7E">
              <w:rPr>
                <w:rFonts w:ascii="ＭＳ ゴシック" w:eastAsia="ＭＳ ゴシック" w:hAnsi="ＭＳ ゴシック"/>
                <w:bCs/>
                <w:color w:val="00B0F0"/>
                <w:sz w:val="22"/>
              </w:rPr>
              <w:t>100人以下のものに限る（計画期間が満了していない行動計画を策定している場合のみ）。</w:t>
            </w:r>
          </w:p>
          <w:p w14:paraId="7CF362AA" w14:textId="77777777" w:rsidR="00C70398" w:rsidRPr="00C04F7E" w:rsidRDefault="00C70398">
            <w:pPr>
              <w:ind w:leftChars="100" w:left="813" w:hangingChars="274" w:hanging="603"/>
              <w:rPr>
                <w:rFonts w:ascii="ＭＳ ゴシック" w:eastAsia="ＭＳ ゴシック" w:hAnsi="ＭＳ ゴシック"/>
                <w:bCs/>
                <w:color w:val="00B0F0"/>
                <w:sz w:val="22"/>
              </w:rPr>
            </w:pPr>
          </w:p>
          <w:p w14:paraId="17FD7850" w14:textId="77777777" w:rsidR="00AF13C9" w:rsidRPr="00BB5232" w:rsidRDefault="00AF13C9">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・次世代育成支援対策推進法に基づく認定（くるみん認定企業・プラチナ認定企業）</w:t>
            </w:r>
          </w:p>
          <w:p w14:paraId="222ECCDA" w14:textId="77777777" w:rsidR="00E44C27" w:rsidRDefault="00E44C27" w:rsidP="00E44C27">
            <w:pPr>
              <w:ind w:firstLineChars="100" w:firstLine="220"/>
              <w:rPr>
                <w:rFonts w:ascii="ＭＳ ゴシック" w:eastAsia="ＭＳ ゴシック" w:hAnsi="ＭＳ ゴシック"/>
                <w:bCs/>
                <w:sz w:val="22"/>
              </w:rPr>
            </w:pPr>
            <w:r w:rsidRPr="00BB5232">
              <w:rPr>
                <w:rFonts w:ascii="ＭＳ ゴシック" w:eastAsia="ＭＳ ゴシック" w:hAnsi="ＭＳ ゴシック" w:hint="eastAsia"/>
                <w:bCs/>
                <w:sz w:val="22"/>
              </w:rPr>
              <w:t>□プラチナくるみん</w:t>
            </w:r>
          </w:p>
          <w:p w14:paraId="787581DC" w14:textId="77777777" w:rsidR="00E44C27" w:rsidRDefault="00E44C27" w:rsidP="00E44C27">
            <w:pPr>
              <w:ind w:firstLineChars="100" w:firstLine="220"/>
              <w:rPr>
                <w:rFonts w:ascii="ＭＳ ゴシック" w:eastAsia="ＭＳ ゴシック" w:hAnsi="ＭＳ ゴシック"/>
                <w:bCs/>
                <w:sz w:val="22"/>
              </w:rPr>
            </w:pPr>
            <w:r w:rsidRPr="00BB5232">
              <w:rPr>
                <w:rFonts w:ascii="ＭＳ ゴシック" w:eastAsia="ＭＳ ゴシック" w:hAnsi="ＭＳ ゴシック" w:hint="eastAsia"/>
                <w:bCs/>
                <w:sz w:val="22"/>
              </w:rPr>
              <w:t>□くるみん（令和</w:t>
            </w:r>
            <w:r>
              <w:rPr>
                <w:rFonts w:ascii="ＭＳ ゴシック" w:eastAsia="ＭＳ ゴシック" w:hAnsi="ＭＳ ゴシック" w:hint="eastAsia"/>
                <w:bCs/>
                <w:sz w:val="22"/>
              </w:rPr>
              <w:t>７</w:t>
            </w:r>
            <w:r w:rsidRPr="00BB5232">
              <w:rPr>
                <w:rFonts w:ascii="ＭＳ ゴシック" w:eastAsia="ＭＳ ゴシック" w:hAnsi="ＭＳ ゴシック" w:hint="eastAsia"/>
                <w:bCs/>
                <w:sz w:val="22"/>
              </w:rPr>
              <w:t>年４月１日以降の基準）</w:t>
            </w:r>
          </w:p>
          <w:p w14:paraId="4F03DDBE" w14:textId="77777777" w:rsidR="00E44C27" w:rsidRDefault="00E44C27" w:rsidP="00E44C27">
            <w:pPr>
              <w:ind w:firstLineChars="100" w:firstLine="220"/>
              <w:rPr>
                <w:rFonts w:ascii="ＭＳ ゴシック" w:eastAsia="ＭＳ ゴシック" w:hAnsi="ＭＳ ゴシック"/>
                <w:bCs/>
                <w:sz w:val="22"/>
              </w:rPr>
            </w:pPr>
            <w:r w:rsidRPr="00BB5232">
              <w:rPr>
                <w:rFonts w:ascii="ＭＳ ゴシック" w:eastAsia="ＭＳ ゴシック" w:hAnsi="ＭＳ ゴシック" w:hint="eastAsia"/>
                <w:bCs/>
                <w:sz w:val="22"/>
              </w:rPr>
              <w:t>□くるみん（</w:t>
            </w:r>
            <w:r>
              <w:rPr>
                <w:rFonts w:ascii="ＭＳ ゴシック" w:eastAsia="ＭＳ ゴシック" w:hAnsi="ＭＳ ゴシック" w:hint="eastAsia"/>
                <w:bCs/>
                <w:sz w:val="22"/>
              </w:rPr>
              <w:t>令和４</w:t>
            </w:r>
            <w:r w:rsidRPr="00BB5232">
              <w:rPr>
                <w:rFonts w:ascii="ＭＳ ゴシック" w:eastAsia="ＭＳ ゴシック" w:hAnsi="ＭＳ ゴシック" w:hint="eastAsia"/>
                <w:bCs/>
                <w:sz w:val="22"/>
              </w:rPr>
              <w:t>年４月１日～令和</w:t>
            </w:r>
            <w:r>
              <w:rPr>
                <w:rFonts w:ascii="ＭＳ ゴシック" w:eastAsia="ＭＳ ゴシック" w:hAnsi="ＭＳ ゴシック" w:hint="eastAsia"/>
                <w:bCs/>
                <w:sz w:val="22"/>
              </w:rPr>
              <w:t>７</w:t>
            </w:r>
            <w:r w:rsidRPr="00BB5232">
              <w:rPr>
                <w:rFonts w:ascii="ＭＳ ゴシック" w:eastAsia="ＭＳ ゴシック" w:hAnsi="ＭＳ ゴシック" w:hint="eastAsia"/>
                <w:bCs/>
                <w:sz w:val="22"/>
              </w:rPr>
              <w:t>年３月31日までの基準）</w:t>
            </w:r>
          </w:p>
          <w:p w14:paraId="625E8F93" w14:textId="77777777" w:rsidR="00E44C27" w:rsidRDefault="00E44C27" w:rsidP="00E44C27">
            <w:pPr>
              <w:ind w:firstLineChars="100" w:firstLine="220"/>
              <w:rPr>
                <w:rFonts w:ascii="ＭＳ ゴシック" w:eastAsia="ＭＳ ゴシック" w:hAnsi="ＭＳ ゴシック"/>
                <w:bCs/>
                <w:sz w:val="22"/>
              </w:rPr>
            </w:pPr>
            <w:r w:rsidRPr="00BB5232">
              <w:rPr>
                <w:rFonts w:ascii="ＭＳ ゴシック" w:eastAsia="ＭＳ ゴシック" w:hAnsi="ＭＳ ゴシック" w:hint="eastAsia"/>
                <w:bCs/>
                <w:sz w:val="22"/>
              </w:rPr>
              <w:t>□</w:t>
            </w:r>
            <w:r>
              <w:rPr>
                <w:rFonts w:ascii="ＭＳ ゴシック" w:eastAsia="ＭＳ ゴシック" w:hAnsi="ＭＳ ゴシック" w:hint="eastAsia"/>
                <w:bCs/>
                <w:sz w:val="22"/>
              </w:rPr>
              <w:t>トライ</w:t>
            </w:r>
            <w:r w:rsidRPr="00BB5232">
              <w:rPr>
                <w:rFonts w:ascii="ＭＳ ゴシック" w:eastAsia="ＭＳ ゴシック" w:hAnsi="ＭＳ ゴシック" w:hint="eastAsia"/>
                <w:bCs/>
                <w:sz w:val="22"/>
              </w:rPr>
              <w:t>くるみん（令和</w:t>
            </w:r>
            <w:r>
              <w:rPr>
                <w:rFonts w:ascii="ＭＳ ゴシック" w:eastAsia="ＭＳ ゴシック" w:hAnsi="ＭＳ ゴシック" w:hint="eastAsia"/>
                <w:bCs/>
                <w:sz w:val="22"/>
              </w:rPr>
              <w:t>７</w:t>
            </w:r>
            <w:r w:rsidRPr="00BB5232">
              <w:rPr>
                <w:rFonts w:ascii="ＭＳ ゴシック" w:eastAsia="ＭＳ ゴシック" w:hAnsi="ＭＳ ゴシック" w:hint="eastAsia"/>
                <w:bCs/>
                <w:sz w:val="22"/>
              </w:rPr>
              <w:t>年４月１日以降の基準）</w:t>
            </w:r>
          </w:p>
          <w:p w14:paraId="60B6D42A" w14:textId="77777777" w:rsidR="00E44C27" w:rsidRDefault="00E44C27" w:rsidP="00E44C27">
            <w:pPr>
              <w:ind w:firstLineChars="100" w:firstLine="220"/>
              <w:rPr>
                <w:rFonts w:ascii="ＭＳ ゴシック" w:eastAsia="ＭＳ ゴシック" w:hAnsi="ＭＳ ゴシック"/>
                <w:bCs/>
                <w:sz w:val="22"/>
              </w:rPr>
            </w:pPr>
            <w:r w:rsidRPr="00BB5232">
              <w:rPr>
                <w:rFonts w:ascii="ＭＳ ゴシック" w:eastAsia="ＭＳ ゴシック" w:hAnsi="ＭＳ ゴシック" w:hint="eastAsia"/>
                <w:bCs/>
                <w:sz w:val="22"/>
              </w:rPr>
              <w:t>□くるみん（平成29年４月１日～令和４年３月31日までの基準）</w:t>
            </w:r>
          </w:p>
          <w:p w14:paraId="60F64053" w14:textId="77777777" w:rsidR="00E44C27" w:rsidRDefault="00E44C27" w:rsidP="00E44C27">
            <w:pPr>
              <w:ind w:firstLineChars="100" w:firstLine="220"/>
              <w:rPr>
                <w:rFonts w:ascii="ＭＳ ゴシック" w:eastAsia="ＭＳ ゴシック" w:hAnsi="ＭＳ ゴシック"/>
                <w:bCs/>
                <w:sz w:val="22"/>
              </w:rPr>
            </w:pPr>
            <w:r w:rsidRPr="00BB5232">
              <w:rPr>
                <w:rFonts w:ascii="ＭＳ ゴシック" w:eastAsia="ＭＳ ゴシック" w:hAnsi="ＭＳ ゴシック" w:hint="eastAsia"/>
                <w:bCs/>
                <w:sz w:val="22"/>
              </w:rPr>
              <w:t>□</w:t>
            </w:r>
            <w:r>
              <w:rPr>
                <w:rFonts w:ascii="ＭＳ ゴシック" w:eastAsia="ＭＳ ゴシック" w:hAnsi="ＭＳ ゴシック" w:hint="eastAsia"/>
                <w:bCs/>
                <w:sz w:val="22"/>
              </w:rPr>
              <w:t>トライ</w:t>
            </w:r>
            <w:r w:rsidRPr="00BB5232">
              <w:rPr>
                <w:rFonts w:ascii="ＭＳ ゴシック" w:eastAsia="ＭＳ ゴシック" w:hAnsi="ＭＳ ゴシック" w:hint="eastAsia"/>
                <w:bCs/>
                <w:sz w:val="22"/>
              </w:rPr>
              <w:t>くるみん（</w:t>
            </w:r>
            <w:r>
              <w:rPr>
                <w:rFonts w:ascii="ＭＳ ゴシック" w:eastAsia="ＭＳ ゴシック" w:hAnsi="ＭＳ ゴシック" w:hint="eastAsia"/>
                <w:bCs/>
                <w:sz w:val="22"/>
              </w:rPr>
              <w:t>令和４</w:t>
            </w:r>
            <w:r w:rsidRPr="00BB5232">
              <w:rPr>
                <w:rFonts w:ascii="ＭＳ ゴシック" w:eastAsia="ＭＳ ゴシック" w:hAnsi="ＭＳ ゴシック" w:hint="eastAsia"/>
                <w:bCs/>
                <w:sz w:val="22"/>
              </w:rPr>
              <w:t>年４月１日～令和</w:t>
            </w:r>
            <w:r>
              <w:rPr>
                <w:rFonts w:ascii="ＭＳ ゴシック" w:eastAsia="ＭＳ ゴシック" w:hAnsi="ＭＳ ゴシック" w:hint="eastAsia"/>
                <w:bCs/>
                <w:sz w:val="22"/>
              </w:rPr>
              <w:t>７</w:t>
            </w:r>
            <w:r w:rsidRPr="00BB5232">
              <w:rPr>
                <w:rFonts w:ascii="ＭＳ ゴシック" w:eastAsia="ＭＳ ゴシック" w:hAnsi="ＭＳ ゴシック" w:hint="eastAsia"/>
                <w:bCs/>
                <w:sz w:val="22"/>
              </w:rPr>
              <w:t>年３月31日までの基準）</w:t>
            </w:r>
          </w:p>
          <w:p w14:paraId="620E8DA9" w14:textId="77777777" w:rsidR="00E44C27" w:rsidRDefault="00E44C27" w:rsidP="00E44C27">
            <w:pPr>
              <w:ind w:firstLineChars="100" w:firstLine="220"/>
              <w:rPr>
                <w:rFonts w:ascii="ＭＳ ゴシック" w:eastAsia="ＭＳ ゴシック" w:hAnsi="ＭＳ ゴシック"/>
                <w:bCs/>
                <w:sz w:val="22"/>
              </w:rPr>
            </w:pPr>
            <w:r>
              <w:rPr>
                <w:rFonts w:ascii="ＭＳ ゴシック" w:eastAsia="ＭＳ ゴシック" w:hAnsi="ＭＳ ゴシック" w:hint="eastAsia"/>
                <w:bCs/>
                <w:sz w:val="22"/>
              </w:rPr>
              <w:t>□</w:t>
            </w:r>
            <w:r w:rsidRPr="00BB5232">
              <w:rPr>
                <w:rFonts w:ascii="ＭＳ ゴシック" w:eastAsia="ＭＳ ゴシック" w:hAnsi="ＭＳ ゴシック" w:hint="eastAsia"/>
                <w:bCs/>
                <w:sz w:val="22"/>
              </w:rPr>
              <w:t>くるみん（平成29年３月31日までの基準）</w:t>
            </w:r>
          </w:p>
          <w:p w14:paraId="635D809B" w14:textId="6442C755" w:rsidR="00E44C27" w:rsidRDefault="00E44C27" w:rsidP="00E44C27">
            <w:pPr>
              <w:ind w:firstLineChars="100" w:firstLine="220"/>
              <w:rPr>
                <w:rFonts w:ascii="ＭＳ ゴシック" w:eastAsia="ＭＳ ゴシック" w:hAnsi="ＭＳ ゴシック"/>
                <w:bCs/>
                <w:sz w:val="22"/>
              </w:rPr>
            </w:pPr>
            <w:r>
              <w:rPr>
                <w:rFonts w:ascii="ＭＳ ゴシック" w:eastAsia="ＭＳ ゴシック" w:hAnsi="ＭＳ ゴシック" w:hint="eastAsia"/>
                <w:bCs/>
                <w:sz w:val="22"/>
              </w:rPr>
              <w:t>□行動計画（令和７年４月1日以降の基準）</w:t>
            </w:r>
            <w:r w:rsidR="00C70398" w:rsidRPr="00BB5232">
              <w:rPr>
                <w:rFonts w:ascii="ＭＳ ゴシック" w:eastAsia="ＭＳ ゴシック" w:hAnsi="ＭＳ ゴシック" w:hint="eastAsia"/>
                <w:bCs/>
                <w:sz w:val="22"/>
              </w:rPr>
              <w:t>（※</w:t>
            </w:r>
            <w:r w:rsidR="00C70398">
              <w:rPr>
                <w:rFonts w:ascii="ＭＳ ゴシック" w:eastAsia="ＭＳ ゴシック" w:hAnsi="ＭＳ ゴシック" w:hint="eastAsia"/>
                <w:bCs/>
                <w:sz w:val="22"/>
              </w:rPr>
              <w:t>１</w:t>
            </w:r>
            <w:r w:rsidR="00C70398" w:rsidRPr="00BB5232">
              <w:rPr>
                <w:rFonts w:ascii="ＭＳ ゴシック" w:eastAsia="ＭＳ ゴシック" w:hAnsi="ＭＳ ゴシック" w:hint="eastAsia"/>
                <w:bCs/>
                <w:sz w:val="22"/>
              </w:rPr>
              <w:t xml:space="preserve">）　</w:t>
            </w:r>
          </w:p>
          <w:p w14:paraId="6CF6FC29" w14:textId="77777777" w:rsidR="00C70398" w:rsidRDefault="00C70398" w:rsidP="00E44C27">
            <w:pPr>
              <w:ind w:firstLineChars="100" w:firstLine="220"/>
              <w:rPr>
                <w:rFonts w:ascii="ＭＳ ゴシック" w:eastAsia="ＭＳ ゴシック" w:hAnsi="ＭＳ ゴシック"/>
                <w:bCs/>
                <w:color w:val="00B0F0"/>
                <w:sz w:val="22"/>
              </w:rPr>
            </w:pPr>
            <w:r w:rsidRPr="00C04F7E">
              <w:rPr>
                <w:rFonts w:ascii="ＭＳ ゴシック" w:eastAsia="ＭＳ ゴシック" w:hAnsi="ＭＳ ゴシック" w:hint="eastAsia"/>
                <w:bCs/>
                <w:color w:val="00B0F0"/>
                <w:sz w:val="22"/>
              </w:rPr>
              <w:t>※１</w:t>
            </w:r>
            <w:r>
              <w:rPr>
                <w:rFonts w:ascii="ＭＳ ゴシック" w:eastAsia="ＭＳ ゴシック" w:hAnsi="ＭＳ ゴシック" w:hint="eastAsia"/>
                <w:bCs/>
                <w:color w:val="00B0F0"/>
                <w:sz w:val="22"/>
              </w:rPr>
              <w:t xml:space="preserve">　</w:t>
            </w:r>
            <w:r w:rsidRPr="00C04F7E">
              <w:rPr>
                <w:rFonts w:ascii="ＭＳ ゴシック" w:eastAsia="ＭＳ ゴシック" w:hAnsi="ＭＳ ゴシック" w:hint="eastAsia"/>
                <w:bCs/>
                <w:color w:val="00B0F0"/>
                <w:sz w:val="22"/>
              </w:rPr>
              <w:t>常時雇用する労働者の数が</w:t>
            </w:r>
            <w:r w:rsidRPr="00C04F7E">
              <w:rPr>
                <w:rFonts w:ascii="ＭＳ ゴシック" w:eastAsia="ＭＳ ゴシック" w:hAnsi="ＭＳ ゴシック"/>
                <w:bCs/>
                <w:color w:val="00B0F0"/>
                <w:sz w:val="22"/>
              </w:rPr>
              <w:t>100人以下のものに限る（計画期間が満了していない行</w:t>
            </w:r>
          </w:p>
          <w:p w14:paraId="6C3CD9CB" w14:textId="1E6303FD" w:rsidR="00C70398" w:rsidRDefault="00C70398" w:rsidP="00C70398">
            <w:pPr>
              <w:ind w:firstLineChars="100" w:firstLine="220"/>
              <w:rPr>
                <w:rFonts w:ascii="ＭＳ ゴシック" w:eastAsia="ＭＳ ゴシック" w:hAnsi="ＭＳ ゴシック"/>
                <w:bCs/>
                <w:color w:val="00B0F0"/>
                <w:sz w:val="22"/>
              </w:rPr>
            </w:pPr>
            <w:r>
              <w:rPr>
                <w:rFonts w:ascii="ＭＳ ゴシック" w:eastAsia="ＭＳ ゴシック" w:hAnsi="ＭＳ ゴシック" w:hint="eastAsia"/>
                <w:bCs/>
                <w:color w:val="00B0F0"/>
                <w:sz w:val="22"/>
              </w:rPr>
              <w:t xml:space="preserve">　　　</w:t>
            </w:r>
            <w:r w:rsidRPr="00C04F7E">
              <w:rPr>
                <w:rFonts w:ascii="ＭＳ ゴシック" w:eastAsia="ＭＳ ゴシック" w:hAnsi="ＭＳ ゴシック"/>
                <w:bCs/>
                <w:color w:val="00B0F0"/>
                <w:sz w:val="22"/>
              </w:rPr>
              <w:t>動計画を策定している場合のみ）。</w:t>
            </w:r>
          </w:p>
          <w:p w14:paraId="1DA4A1F5" w14:textId="77777777" w:rsidR="00C70398" w:rsidRPr="006513A2" w:rsidRDefault="00C70398" w:rsidP="00C70398">
            <w:pPr>
              <w:ind w:firstLineChars="100" w:firstLine="220"/>
              <w:rPr>
                <w:rFonts w:ascii="ＭＳ ゴシック" w:eastAsia="ＭＳ ゴシック" w:hAnsi="ＭＳ ゴシック"/>
                <w:bCs/>
                <w:color w:val="00B0F0"/>
                <w:sz w:val="22"/>
              </w:rPr>
            </w:pPr>
          </w:p>
          <w:p w14:paraId="6F9B3794" w14:textId="77777777" w:rsidR="00AF13C9" w:rsidRPr="00BB5232" w:rsidRDefault="00AF13C9">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・青少年の雇用の促進に関する法律（若者雇用促進法）に基づく認定</w:t>
            </w:r>
          </w:p>
          <w:p w14:paraId="30B00980" w14:textId="77777777" w:rsidR="00AF13C9" w:rsidRPr="00BB5232" w:rsidRDefault="00AF13C9">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 xml:space="preserve">　□ユースエール認定　</w:t>
            </w:r>
          </w:p>
          <w:p w14:paraId="45494D9E" w14:textId="77777777" w:rsidR="00AF13C9" w:rsidRDefault="00AF13C9">
            <w:pPr>
              <w:ind w:leftChars="100" w:left="2410" w:hangingChars="1000" w:hanging="2200"/>
              <w:rPr>
                <w:rFonts w:ascii="ＭＳ ゴシック" w:eastAsia="ＭＳ ゴシック" w:hAnsi="ＭＳ ゴシック"/>
                <w:bCs/>
                <w:color w:val="00B0F0"/>
                <w:sz w:val="22"/>
              </w:rPr>
            </w:pPr>
            <w:r w:rsidRPr="00C04F7E">
              <w:rPr>
                <w:rFonts w:ascii="ＭＳ ゴシック" w:eastAsia="ＭＳ ゴシック" w:hAnsi="ＭＳ ゴシック" w:hint="eastAsia"/>
                <w:bCs/>
                <w:color w:val="00B0F0"/>
                <w:sz w:val="22"/>
              </w:rPr>
              <w:t>※複数認定等に該当する場合には最高点を加点する。</w:t>
            </w:r>
          </w:p>
          <w:p w14:paraId="6C693A28" w14:textId="77777777" w:rsidR="00C70398" w:rsidRPr="00CC481D" w:rsidRDefault="00C70398">
            <w:pPr>
              <w:ind w:leftChars="100" w:left="2310" w:hangingChars="1000" w:hanging="2100"/>
              <w:rPr>
                <w:rFonts w:asciiTheme="majorEastAsia" w:eastAsiaTheme="majorEastAsia" w:hAnsiTheme="majorEastAsia"/>
              </w:rPr>
            </w:pPr>
          </w:p>
        </w:tc>
      </w:tr>
      <w:tr w:rsidR="007748A1" w:rsidRPr="00CC481D" w14:paraId="43DAE5B5" w14:textId="77777777">
        <w:trPr>
          <w:trHeight w:val="77"/>
        </w:trPr>
        <w:tc>
          <w:tcPr>
            <w:tcW w:w="9268" w:type="dxa"/>
            <w:tcBorders>
              <w:top w:val="single" w:sz="4" w:space="0" w:color="auto"/>
              <w:bottom w:val="single" w:sz="4" w:space="0" w:color="auto"/>
            </w:tcBorders>
          </w:tcPr>
          <w:p w14:paraId="299E9585" w14:textId="2B760ED5" w:rsidR="007748A1" w:rsidRPr="00395805" w:rsidRDefault="007748A1" w:rsidP="00D10551">
            <w:pPr>
              <w:rPr>
                <w:rFonts w:asciiTheme="majorEastAsia" w:eastAsiaTheme="majorEastAsia" w:hAnsiTheme="majorEastAsia"/>
              </w:rPr>
            </w:pPr>
            <w:r>
              <w:rPr>
                <w:rFonts w:asciiTheme="majorEastAsia" w:eastAsiaTheme="majorEastAsia" w:hAnsiTheme="majorEastAsia" w:hint="eastAsia"/>
                <w:color w:val="1A1A1A"/>
                <w:sz w:val="22"/>
              </w:rPr>
              <w:t>１８．</w:t>
            </w:r>
            <w:r w:rsidR="001B0C7D">
              <w:rPr>
                <w:rFonts w:asciiTheme="majorEastAsia" w:eastAsiaTheme="majorEastAsia" w:hAnsiTheme="majorEastAsia" w:hint="eastAsia"/>
                <w:color w:val="1A1A1A"/>
                <w:sz w:val="22"/>
              </w:rPr>
              <w:t>中小企業であるか。</w:t>
            </w:r>
          </w:p>
        </w:tc>
      </w:tr>
      <w:tr w:rsidR="007748A1" w:rsidRPr="00CC481D" w14:paraId="0DB1C60D" w14:textId="77777777">
        <w:trPr>
          <w:trHeight w:val="77"/>
        </w:trPr>
        <w:tc>
          <w:tcPr>
            <w:tcW w:w="9268" w:type="dxa"/>
            <w:tcBorders>
              <w:top w:val="single" w:sz="4" w:space="0" w:color="auto"/>
              <w:bottom w:val="single" w:sz="4" w:space="0" w:color="auto"/>
            </w:tcBorders>
          </w:tcPr>
          <w:p w14:paraId="23DCA00E" w14:textId="0D57B32C" w:rsidR="007748A1" w:rsidRDefault="007748A1">
            <w:pPr>
              <w:rPr>
                <w:rFonts w:asciiTheme="majorEastAsia" w:eastAsiaTheme="majorEastAsia" w:hAnsiTheme="majorEastAsia"/>
              </w:rPr>
            </w:pPr>
            <w:r w:rsidRPr="00040CA6">
              <w:rPr>
                <w:rFonts w:ascii="ＭＳ ゴシック" w:eastAsia="ＭＳ ゴシック" w:hAnsi="ＭＳ ゴシック" w:hint="eastAsia"/>
                <w:bCs/>
                <w:color w:val="00B0F0"/>
                <w:sz w:val="22"/>
              </w:rPr>
              <w:t>＊申請者において、該当する場合は□を■に</w:t>
            </w:r>
            <w:r w:rsidR="00314786">
              <w:rPr>
                <w:rFonts w:ascii="ＭＳ ゴシック" w:eastAsia="ＭＳ ゴシック" w:hAnsi="ＭＳ ゴシック" w:hint="eastAsia"/>
                <w:bCs/>
                <w:color w:val="00B0F0"/>
                <w:sz w:val="22"/>
              </w:rPr>
              <w:t>してください。</w:t>
            </w:r>
          </w:p>
          <w:p w14:paraId="4C315DCC" w14:textId="20CA802B" w:rsidR="00314786" w:rsidRDefault="007748A1" w:rsidP="006513A2">
            <w:pPr>
              <w:ind w:firstLineChars="100" w:firstLine="210"/>
              <w:rPr>
                <w:rFonts w:asciiTheme="majorEastAsia" w:eastAsiaTheme="majorEastAsia" w:hAnsiTheme="majorEastAsia"/>
              </w:rPr>
            </w:pPr>
            <w:r w:rsidRPr="004A5C84">
              <w:rPr>
                <w:rFonts w:asciiTheme="majorEastAsia" w:eastAsiaTheme="majorEastAsia" w:hAnsiTheme="majorEastAsia" w:hint="eastAsia"/>
              </w:rPr>
              <w:t xml:space="preserve">□　</w:t>
            </w:r>
            <w:r w:rsidR="00314786">
              <w:rPr>
                <w:rFonts w:asciiTheme="majorEastAsia" w:eastAsiaTheme="majorEastAsia" w:hAnsiTheme="majorEastAsia" w:hint="eastAsia"/>
              </w:rPr>
              <w:t>中小企業による単独申請である。</w:t>
            </w:r>
          </w:p>
          <w:p w14:paraId="110F2958" w14:textId="6F0433E1" w:rsidR="007748A1" w:rsidRPr="00D10551" w:rsidRDefault="00314786" w:rsidP="006513A2">
            <w:pPr>
              <w:ind w:firstLineChars="100" w:firstLine="210"/>
              <w:rPr>
                <w:rFonts w:asciiTheme="majorEastAsia" w:eastAsiaTheme="majorEastAsia" w:hAnsiTheme="majorEastAsia"/>
                <w:color w:val="1A1A1A"/>
              </w:rPr>
            </w:pPr>
            <w:r>
              <w:rPr>
                <w:rFonts w:asciiTheme="majorEastAsia" w:eastAsiaTheme="majorEastAsia" w:hAnsiTheme="majorEastAsia" w:hint="eastAsia"/>
              </w:rPr>
              <w:t>□　共同申請であって、</w:t>
            </w:r>
            <w:r w:rsidR="00AD290A">
              <w:rPr>
                <w:rFonts w:asciiTheme="majorEastAsia" w:eastAsiaTheme="majorEastAsia" w:hAnsiTheme="majorEastAsia" w:hint="eastAsia"/>
              </w:rPr>
              <w:t>幹事法人・共同申請者のいずれもが中小企業である。</w:t>
            </w:r>
          </w:p>
        </w:tc>
      </w:tr>
      <w:tr w:rsidR="007748A1" w:rsidRPr="00CC481D" w14:paraId="55A7DBE1" w14:textId="77777777">
        <w:trPr>
          <w:trHeight w:val="77"/>
        </w:trPr>
        <w:tc>
          <w:tcPr>
            <w:tcW w:w="9268" w:type="dxa"/>
            <w:tcBorders>
              <w:top w:val="single" w:sz="4" w:space="0" w:color="auto"/>
              <w:bottom w:val="single" w:sz="4" w:space="0" w:color="auto"/>
            </w:tcBorders>
          </w:tcPr>
          <w:p w14:paraId="78079339" w14:textId="77777777" w:rsidR="007748A1" w:rsidRPr="004A5C84" w:rsidRDefault="007748A1">
            <w:pPr>
              <w:pStyle w:val="ac"/>
              <w:jc w:val="left"/>
              <w:rPr>
                <w:rFonts w:asciiTheme="majorEastAsia" w:eastAsiaTheme="majorEastAsia" w:hAnsiTheme="majorEastAsia"/>
              </w:rPr>
            </w:pPr>
            <w:r w:rsidRPr="004A5C84">
              <w:rPr>
                <w:rFonts w:asciiTheme="majorEastAsia" w:eastAsiaTheme="majorEastAsia" w:hAnsiTheme="majorEastAsia" w:hint="eastAsia"/>
              </w:rPr>
              <w:t>１９・</w:t>
            </w:r>
            <w:r w:rsidRPr="004A5C84">
              <w:rPr>
                <w:rFonts w:asciiTheme="majorEastAsia" w:eastAsiaTheme="majorEastAsia" w:hAnsiTheme="majorEastAsia" w:hint="eastAsia"/>
                <w:color w:val="1A1A1A"/>
              </w:rPr>
              <w:t>「パートナーシップ構築宣言ポータルサイト」での参加</w:t>
            </w:r>
          </w:p>
        </w:tc>
      </w:tr>
      <w:tr w:rsidR="007748A1" w:rsidRPr="00233950" w14:paraId="34ABF763" w14:textId="77777777">
        <w:trPr>
          <w:trHeight w:val="77"/>
        </w:trPr>
        <w:tc>
          <w:tcPr>
            <w:tcW w:w="9268" w:type="dxa"/>
            <w:tcBorders>
              <w:top w:val="single" w:sz="4" w:space="0" w:color="auto"/>
              <w:bottom w:val="single" w:sz="4" w:space="0" w:color="auto"/>
            </w:tcBorders>
          </w:tcPr>
          <w:p w14:paraId="23AB2F6A" w14:textId="77777777" w:rsidR="007748A1" w:rsidRPr="00040CA6" w:rsidRDefault="007748A1">
            <w:pPr>
              <w:rPr>
                <w:rFonts w:ascii="ＭＳ ゴシック" w:eastAsia="ＭＳ ゴシック" w:hAnsi="ＭＳ ゴシック"/>
                <w:bCs/>
                <w:color w:val="00B0F0"/>
                <w:sz w:val="22"/>
              </w:rPr>
            </w:pPr>
            <w:r w:rsidRPr="00040CA6">
              <w:rPr>
                <w:rFonts w:ascii="ＭＳ ゴシック" w:eastAsia="ＭＳ ゴシック" w:hAnsi="ＭＳ ゴシック" w:hint="eastAsia"/>
                <w:bCs/>
                <w:color w:val="00B0F0"/>
                <w:sz w:val="22"/>
              </w:rPr>
              <w:t>＊申請者（共同申請においては幹事法人）において、該当する場合は□を■にするとともに、以下の</w:t>
            </w:r>
            <w:r w:rsidRPr="00D10551">
              <w:rPr>
                <w:rFonts w:asciiTheme="majorEastAsia" w:eastAsiaTheme="majorEastAsia" w:hAnsiTheme="majorEastAsia" w:hint="eastAsia"/>
                <w:color w:val="00B0F0"/>
                <w:sz w:val="22"/>
              </w:rPr>
              <w:t>「パートナーシップ構築宣言ポータルサイト」</w:t>
            </w:r>
            <w:r w:rsidRPr="00040CA6">
              <w:rPr>
                <w:rFonts w:ascii="ＭＳ ゴシック" w:eastAsia="ＭＳ ゴシック" w:hAnsi="ＭＳ ゴシック" w:hint="eastAsia"/>
                <w:bCs/>
                <w:color w:val="00B0F0"/>
                <w:sz w:val="22"/>
              </w:rPr>
              <w:t>で自社</w:t>
            </w:r>
            <w:r>
              <w:rPr>
                <w:rFonts w:ascii="ＭＳ ゴシック" w:eastAsia="ＭＳ ゴシック" w:hAnsi="ＭＳ ゴシック" w:hint="eastAsia"/>
                <w:bCs/>
                <w:color w:val="00B0F0"/>
                <w:sz w:val="22"/>
              </w:rPr>
              <w:t>が表示さ</w:t>
            </w:r>
            <w:r w:rsidRPr="00040CA6">
              <w:rPr>
                <w:rFonts w:ascii="ＭＳ ゴシック" w:eastAsia="ＭＳ ゴシック" w:hAnsi="ＭＳ ゴシック" w:hint="eastAsia"/>
                <w:bCs/>
                <w:color w:val="00B0F0"/>
                <w:sz w:val="22"/>
              </w:rPr>
              <w:t>れているページの写しを添付してください。</w:t>
            </w:r>
          </w:p>
          <w:p w14:paraId="2B204B6E" w14:textId="22B190D2" w:rsidR="007748A1" w:rsidRPr="00040CA6" w:rsidRDefault="007748A1" w:rsidP="00D10551">
            <w:pPr>
              <w:rPr>
                <w:rFonts w:asciiTheme="majorEastAsia" w:eastAsiaTheme="majorEastAsia" w:hAnsiTheme="majorEastAsia"/>
              </w:rPr>
            </w:pPr>
            <w:r w:rsidRPr="00040CA6">
              <w:rPr>
                <w:rFonts w:ascii="ＭＳ ゴシック" w:eastAsia="ＭＳ ゴシック" w:hAnsi="ＭＳ ゴシック" w:hint="eastAsia"/>
                <w:bCs/>
                <w:color w:val="00B0F0"/>
                <w:sz w:val="22"/>
              </w:rPr>
              <w:t xml:space="preserve">　</w:t>
            </w:r>
            <w:hyperlink r:id="rId12" w:history="1">
              <w:r w:rsidRPr="00D10551">
                <w:rPr>
                  <w:rStyle w:val="ab"/>
                  <w:rFonts w:asciiTheme="majorEastAsia" w:eastAsiaTheme="majorEastAsia" w:hAnsiTheme="majorEastAsia"/>
                  <w:color w:val="00B0F0"/>
                  <w:u w:val="none"/>
                </w:rPr>
                <w:t>https://www.biz-partnership.jp/</w:t>
              </w:r>
            </w:hyperlink>
          </w:p>
          <w:p w14:paraId="760EE674" w14:textId="4ECA6EEF" w:rsidR="007748A1" w:rsidRPr="004A5C84" w:rsidRDefault="007748A1" w:rsidP="00D10551">
            <w:pPr>
              <w:pStyle w:val="ac"/>
              <w:ind w:firstLineChars="100" w:firstLine="220"/>
              <w:jc w:val="left"/>
              <w:rPr>
                <w:rFonts w:asciiTheme="majorEastAsia" w:eastAsiaTheme="majorEastAsia" w:hAnsiTheme="majorEastAsia"/>
              </w:rPr>
            </w:pPr>
            <w:r w:rsidRPr="004A5C84">
              <w:rPr>
                <w:rFonts w:asciiTheme="majorEastAsia" w:eastAsiaTheme="majorEastAsia" w:hAnsiTheme="majorEastAsia" w:hint="eastAsia"/>
              </w:rPr>
              <w:t>□　宣言を行いポータルサイトで</w:t>
            </w:r>
            <w:r w:rsidRPr="004A5C84">
              <w:rPr>
                <w:rFonts w:asciiTheme="majorEastAsia" w:eastAsiaTheme="majorEastAsia" w:hAnsiTheme="majorEastAsia" w:hint="eastAsia"/>
                <w:color w:val="1A1A1A"/>
              </w:rPr>
              <w:t>公表されている（応募締切日前日時点）。</w:t>
            </w:r>
          </w:p>
        </w:tc>
      </w:tr>
      <w:tr w:rsidR="00AF13C9" w:rsidRPr="00CC481D" w14:paraId="3F124222" w14:textId="77777777">
        <w:trPr>
          <w:trHeight w:val="77"/>
        </w:trPr>
        <w:tc>
          <w:tcPr>
            <w:tcW w:w="9268" w:type="dxa"/>
            <w:tcBorders>
              <w:top w:val="single" w:sz="4" w:space="0" w:color="auto"/>
              <w:bottom w:val="single" w:sz="4" w:space="0" w:color="auto"/>
            </w:tcBorders>
          </w:tcPr>
          <w:p w14:paraId="531A9D52" w14:textId="470E9D71" w:rsidR="00AF13C9" w:rsidRPr="00CC481D" w:rsidRDefault="00DF5025">
            <w:pPr>
              <w:pStyle w:val="ac"/>
              <w:jc w:val="left"/>
              <w:rPr>
                <w:rFonts w:asciiTheme="majorEastAsia" w:eastAsiaTheme="majorEastAsia" w:hAnsiTheme="majorEastAsia"/>
              </w:rPr>
            </w:pPr>
            <w:r>
              <w:rPr>
                <w:rFonts w:asciiTheme="majorEastAsia" w:eastAsiaTheme="majorEastAsia" w:hAnsiTheme="majorEastAsia" w:hint="eastAsia"/>
              </w:rPr>
              <w:t>２０</w:t>
            </w:r>
            <w:r w:rsidR="00AF13C9">
              <w:rPr>
                <w:rFonts w:asciiTheme="majorEastAsia" w:eastAsiaTheme="majorEastAsia" w:hAnsiTheme="majorEastAsia" w:hint="eastAsia"/>
              </w:rPr>
              <w:t>．</w:t>
            </w:r>
            <w:r w:rsidR="00AF13C9" w:rsidRPr="001A0A57">
              <w:rPr>
                <w:rFonts w:asciiTheme="majorEastAsia" w:eastAsiaTheme="majorEastAsia" w:hAnsiTheme="majorEastAsia" w:hint="eastAsia"/>
              </w:rPr>
              <w:t>J-Startup</w:t>
            </w:r>
            <w:r w:rsidR="00AF13C9">
              <w:rPr>
                <w:rFonts w:asciiTheme="majorEastAsia" w:eastAsiaTheme="majorEastAsia" w:hAnsiTheme="majorEastAsia" w:hint="eastAsia"/>
              </w:rPr>
              <w:t>認定</w:t>
            </w:r>
            <w:r w:rsidR="00AF13C9" w:rsidRPr="001A0A57">
              <w:rPr>
                <w:rFonts w:asciiTheme="majorEastAsia" w:eastAsiaTheme="majorEastAsia" w:hAnsiTheme="majorEastAsia" w:hint="eastAsia"/>
              </w:rPr>
              <w:t>企業</w:t>
            </w:r>
          </w:p>
        </w:tc>
      </w:tr>
      <w:tr w:rsidR="00AF13C9" w:rsidRPr="00CC481D" w14:paraId="7B088433" w14:textId="77777777">
        <w:trPr>
          <w:trHeight w:val="77"/>
        </w:trPr>
        <w:tc>
          <w:tcPr>
            <w:tcW w:w="9268" w:type="dxa"/>
            <w:tcBorders>
              <w:top w:val="single" w:sz="4" w:space="0" w:color="auto"/>
              <w:bottom w:val="single" w:sz="4" w:space="0" w:color="auto"/>
            </w:tcBorders>
          </w:tcPr>
          <w:p w14:paraId="3A7FE90B" w14:textId="77777777" w:rsidR="00AF13C9" w:rsidRDefault="00AF13C9">
            <w:pPr>
              <w:pStyle w:val="ac"/>
              <w:jc w:val="left"/>
              <w:rPr>
                <w:bCs w:val="0"/>
              </w:rPr>
            </w:pPr>
            <w:r w:rsidRPr="009C388F">
              <w:rPr>
                <w:rFonts w:hint="eastAsia"/>
                <w:bCs w:val="0"/>
                <w:color w:val="00B0F0"/>
              </w:rPr>
              <w:t>＊申請者において、</w:t>
            </w:r>
            <w:r w:rsidRPr="009C388F">
              <w:rPr>
                <w:rFonts w:asciiTheme="majorEastAsia" w:eastAsiaTheme="majorEastAsia" w:hAnsiTheme="majorEastAsia"/>
                <w:color w:val="00B0F0"/>
              </w:rPr>
              <w:t>J-Startup</w:t>
            </w:r>
            <w:r>
              <w:rPr>
                <w:rFonts w:asciiTheme="majorEastAsia" w:eastAsiaTheme="majorEastAsia" w:hAnsiTheme="majorEastAsia" w:hint="eastAsia"/>
                <w:color w:val="00B0F0"/>
              </w:rPr>
              <w:t>認定</w:t>
            </w:r>
            <w:r w:rsidRPr="009C388F">
              <w:rPr>
                <w:rFonts w:asciiTheme="majorEastAsia" w:eastAsiaTheme="majorEastAsia" w:hAnsiTheme="majorEastAsia"/>
                <w:color w:val="00B0F0"/>
              </w:rPr>
              <w:t>企業である場合は、</w:t>
            </w:r>
            <w:r w:rsidRPr="009C388F">
              <w:rPr>
                <w:rFonts w:hint="eastAsia"/>
                <w:bCs w:val="0"/>
                <w:color w:val="00B0F0"/>
              </w:rPr>
              <w:t>□を■にしてください。</w:t>
            </w:r>
            <w:r w:rsidRPr="00D84934">
              <w:rPr>
                <w:rFonts w:hint="eastAsia"/>
                <w:bCs w:val="0"/>
                <w:color w:val="00B0F0"/>
              </w:rPr>
              <w:t>共同申請の場合は、該当する全ての企業名を記載してください。</w:t>
            </w:r>
          </w:p>
          <w:p w14:paraId="581C2AE7" w14:textId="77777777" w:rsidR="00AF13C9" w:rsidRDefault="00AF13C9">
            <w:pPr>
              <w:pStyle w:val="ac"/>
              <w:ind w:firstLineChars="100" w:firstLine="220"/>
              <w:jc w:val="left"/>
              <w:rPr>
                <w:rFonts w:asciiTheme="majorEastAsia" w:eastAsiaTheme="majorEastAsia" w:hAnsiTheme="majorEastAsia"/>
              </w:rPr>
            </w:pPr>
            <w:r>
              <w:rPr>
                <w:rFonts w:hint="eastAsia"/>
                <w:bCs w:val="0"/>
              </w:rPr>
              <w:t>□</w:t>
            </w:r>
            <w:r w:rsidRPr="001A0A57">
              <w:rPr>
                <w:rFonts w:asciiTheme="majorEastAsia" w:eastAsiaTheme="majorEastAsia" w:hAnsiTheme="majorEastAsia" w:hint="eastAsia"/>
              </w:rPr>
              <w:t>J-Startup</w:t>
            </w:r>
            <w:r>
              <w:rPr>
                <w:rFonts w:asciiTheme="majorEastAsia" w:eastAsiaTheme="majorEastAsia" w:hAnsiTheme="majorEastAsia" w:hint="eastAsia"/>
              </w:rPr>
              <w:t>認定</w:t>
            </w:r>
            <w:r w:rsidRPr="001A0A57">
              <w:rPr>
                <w:rFonts w:asciiTheme="majorEastAsia" w:eastAsiaTheme="majorEastAsia" w:hAnsiTheme="majorEastAsia" w:hint="eastAsia"/>
              </w:rPr>
              <w:t>企業</w:t>
            </w:r>
            <w:r>
              <w:rPr>
                <w:rFonts w:asciiTheme="majorEastAsia" w:eastAsiaTheme="majorEastAsia" w:hAnsiTheme="majorEastAsia" w:hint="eastAsia"/>
              </w:rPr>
              <w:t>である。</w:t>
            </w:r>
          </w:p>
          <w:p w14:paraId="4BA6CCF0" w14:textId="77777777" w:rsidR="00AF13C9" w:rsidRDefault="00AF13C9">
            <w:pPr>
              <w:pStyle w:val="ac"/>
              <w:ind w:firstLineChars="100" w:firstLine="220"/>
              <w:jc w:val="left"/>
              <w:rPr>
                <w:rFonts w:asciiTheme="majorEastAsia" w:eastAsiaTheme="majorEastAsia" w:hAnsiTheme="majorEastAsia"/>
              </w:rPr>
            </w:pPr>
            <w:r w:rsidRPr="0015650C">
              <w:rPr>
                <w:rFonts w:asciiTheme="majorEastAsia" w:eastAsiaTheme="majorEastAsia" w:hAnsiTheme="majorEastAsia" w:hint="eastAsia"/>
              </w:rPr>
              <w:t>企業名：</w:t>
            </w:r>
          </w:p>
          <w:p w14:paraId="5910F80A" w14:textId="77777777" w:rsidR="00AF13C9" w:rsidRPr="00CC481D" w:rsidRDefault="00AF13C9">
            <w:pPr>
              <w:pStyle w:val="ac"/>
              <w:ind w:firstLineChars="100" w:firstLine="220"/>
              <w:jc w:val="left"/>
              <w:rPr>
                <w:rFonts w:asciiTheme="majorEastAsia" w:eastAsiaTheme="majorEastAsia" w:hAnsiTheme="majorEastAsia"/>
              </w:rPr>
            </w:pPr>
          </w:p>
        </w:tc>
      </w:tr>
      <w:tr w:rsidR="00AF13C9" w:rsidRPr="00CC481D" w14:paraId="6246628B" w14:textId="77777777">
        <w:trPr>
          <w:trHeight w:val="77"/>
        </w:trPr>
        <w:tc>
          <w:tcPr>
            <w:tcW w:w="9268" w:type="dxa"/>
            <w:tcBorders>
              <w:top w:val="single" w:sz="4" w:space="0" w:color="auto"/>
              <w:bottom w:val="single" w:sz="4" w:space="0" w:color="auto"/>
            </w:tcBorders>
          </w:tcPr>
          <w:p w14:paraId="10C4A04D" w14:textId="16BAD0FE" w:rsidR="00AF13C9" w:rsidRPr="00CC481D" w:rsidRDefault="00DF5025">
            <w:pPr>
              <w:pStyle w:val="ac"/>
              <w:jc w:val="left"/>
              <w:rPr>
                <w:rFonts w:asciiTheme="majorEastAsia" w:eastAsiaTheme="majorEastAsia" w:hAnsiTheme="majorEastAsia"/>
              </w:rPr>
            </w:pPr>
            <w:r>
              <w:rPr>
                <w:rFonts w:asciiTheme="majorEastAsia" w:eastAsiaTheme="majorEastAsia" w:hAnsiTheme="majorEastAsia" w:hint="eastAsia"/>
              </w:rPr>
              <w:t>２１</w:t>
            </w:r>
            <w:r w:rsidR="00AF13C9">
              <w:rPr>
                <w:rFonts w:asciiTheme="majorEastAsia" w:eastAsiaTheme="majorEastAsia" w:hAnsiTheme="majorEastAsia" w:hint="eastAsia"/>
              </w:rPr>
              <w:t>．</w:t>
            </w:r>
            <w:r w:rsidR="00AF13C9" w:rsidRPr="00C17DDA">
              <w:rPr>
                <w:rFonts w:asciiTheme="majorEastAsia" w:eastAsiaTheme="majorEastAsia" w:hAnsiTheme="majorEastAsia" w:hint="eastAsia"/>
              </w:rPr>
              <w:t>J-</w:t>
            </w:r>
            <w:proofErr w:type="spellStart"/>
            <w:r w:rsidR="00AF13C9" w:rsidRPr="006575FC">
              <w:rPr>
                <w:rFonts w:asciiTheme="majorEastAsia" w:eastAsiaTheme="majorEastAsia" w:hAnsiTheme="majorEastAsia"/>
                <w:color w:val="1A1A1A"/>
              </w:rPr>
              <w:t>StarX</w:t>
            </w:r>
            <w:proofErr w:type="spellEnd"/>
            <w:r w:rsidR="00AF13C9" w:rsidRPr="00C17DDA">
              <w:rPr>
                <w:rFonts w:asciiTheme="majorEastAsia" w:eastAsiaTheme="majorEastAsia" w:hAnsiTheme="majorEastAsia" w:hint="eastAsia"/>
              </w:rPr>
              <w:t>（</w:t>
            </w:r>
            <w:r w:rsidR="00AF13C9">
              <w:rPr>
                <w:rFonts w:hint="eastAsia"/>
                <w:szCs w:val="21"/>
              </w:rPr>
              <w:t>起業家等の海外派遣事業</w:t>
            </w:r>
            <w:r w:rsidR="00AF13C9" w:rsidRPr="00C17DDA">
              <w:rPr>
                <w:rFonts w:asciiTheme="majorEastAsia" w:eastAsiaTheme="majorEastAsia" w:hAnsiTheme="majorEastAsia" w:hint="eastAsia"/>
              </w:rPr>
              <w:t>）</w:t>
            </w:r>
          </w:p>
        </w:tc>
      </w:tr>
      <w:tr w:rsidR="00AF13C9" w:rsidRPr="00CC481D" w14:paraId="52E1A2FA" w14:textId="77777777">
        <w:trPr>
          <w:trHeight w:val="77"/>
        </w:trPr>
        <w:tc>
          <w:tcPr>
            <w:tcW w:w="9268" w:type="dxa"/>
            <w:tcBorders>
              <w:top w:val="single" w:sz="4" w:space="0" w:color="auto"/>
              <w:bottom w:val="single" w:sz="4" w:space="0" w:color="auto"/>
            </w:tcBorders>
          </w:tcPr>
          <w:p w14:paraId="413F4DA8" w14:textId="77777777" w:rsidR="00AF13C9" w:rsidRPr="009C388F" w:rsidRDefault="00AF13C9">
            <w:pPr>
              <w:pStyle w:val="ac"/>
              <w:jc w:val="left"/>
              <w:rPr>
                <w:bCs w:val="0"/>
                <w:color w:val="00B0F0"/>
              </w:rPr>
            </w:pPr>
            <w:r w:rsidRPr="009C388F">
              <w:rPr>
                <w:rFonts w:hint="eastAsia"/>
                <w:bCs w:val="0"/>
                <w:color w:val="00B0F0"/>
              </w:rPr>
              <w:t>＊申請者において、</w:t>
            </w:r>
            <w:r w:rsidRPr="009C388F">
              <w:rPr>
                <w:rFonts w:asciiTheme="majorEastAsia" w:eastAsiaTheme="majorEastAsia" w:hAnsiTheme="majorEastAsia"/>
                <w:color w:val="00B0F0"/>
              </w:rPr>
              <w:t>J-</w:t>
            </w:r>
            <w:proofErr w:type="spellStart"/>
            <w:r w:rsidRPr="009C388F">
              <w:rPr>
                <w:rFonts w:asciiTheme="majorEastAsia" w:eastAsiaTheme="majorEastAsia" w:hAnsiTheme="majorEastAsia"/>
                <w:color w:val="00B0F0"/>
              </w:rPr>
              <w:t>S</w:t>
            </w:r>
            <w:r>
              <w:rPr>
                <w:rFonts w:asciiTheme="majorEastAsia" w:eastAsiaTheme="majorEastAsia" w:hAnsiTheme="majorEastAsia"/>
                <w:color w:val="00B0F0"/>
              </w:rPr>
              <w:t>tar</w:t>
            </w:r>
            <w:r w:rsidRPr="009C388F">
              <w:rPr>
                <w:rFonts w:asciiTheme="majorEastAsia" w:eastAsiaTheme="majorEastAsia" w:hAnsiTheme="majorEastAsia"/>
                <w:color w:val="00B0F0"/>
              </w:rPr>
              <w:t>X</w:t>
            </w:r>
            <w:proofErr w:type="spellEnd"/>
            <w:r w:rsidRPr="009C388F">
              <w:rPr>
                <w:rFonts w:asciiTheme="majorEastAsia" w:eastAsiaTheme="majorEastAsia" w:hAnsiTheme="majorEastAsia"/>
                <w:color w:val="00B0F0"/>
              </w:rPr>
              <w:t>（</w:t>
            </w:r>
            <w:r w:rsidRPr="00C04F7E">
              <w:rPr>
                <w:rFonts w:hint="eastAsia"/>
                <w:color w:val="00B0F0"/>
                <w:szCs w:val="21"/>
              </w:rPr>
              <w:t>起業家等の海外派遣事業</w:t>
            </w:r>
            <w:r w:rsidRPr="009C388F">
              <w:rPr>
                <w:rFonts w:asciiTheme="majorEastAsia" w:eastAsiaTheme="majorEastAsia" w:hAnsiTheme="majorEastAsia"/>
                <w:color w:val="00B0F0"/>
              </w:rPr>
              <w:t>）において、採択され、海外に派遣された経験がある場合は、</w:t>
            </w:r>
            <w:r w:rsidRPr="009C388F">
              <w:rPr>
                <w:rFonts w:hint="eastAsia"/>
                <w:bCs w:val="0"/>
                <w:color w:val="00B0F0"/>
              </w:rPr>
              <w:t>□を■にしてください。</w:t>
            </w:r>
            <w:r w:rsidRPr="00D84934">
              <w:rPr>
                <w:rFonts w:hint="eastAsia"/>
                <w:bCs w:val="0"/>
                <w:color w:val="00B0F0"/>
              </w:rPr>
              <w:t>共同申請の場合は、該当する全ての企業名を記載してください。</w:t>
            </w:r>
          </w:p>
          <w:p w14:paraId="3492F3BC" w14:textId="77777777" w:rsidR="00AF13C9" w:rsidRDefault="00AF13C9">
            <w:pPr>
              <w:pStyle w:val="ac"/>
              <w:jc w:val="left"/>
              <w:rPr>
                <w:bCs w:val="0"/>
              </w:rPr>
            </w:pPr>
          </w:p>
          <w:p w14:paraId="049D34A3" w14:textId="77777777" w:rsidR="00AF13C9" w:rsidRDefault="00AF13C9">
            <w:pPr>
              <w:pStyle w:val="ac"/>
              <w:ind w:firstLineChars="100" w:firstLine="220"/>
              <w:jc w:val="left"/>
              <w:rPr>
                <w:rFonts w:asciiTheme="majorEastAsia" w:eastAsiaTheme="majorEastAsia" w:hAnsiTheme="majorEastAsia"/>
              </w:rPr>
            </w:pPr>
            <w:r>
              <w:rPr>
                <w:rFonts w:hint="eastAsia"/>
                <w:bCs w:val="0"/>
              </w:rPr>
              <w:t>□</w:t>
            </w:r>
            <w:r w:rsidRPr="00C17DDA">
              <w:rPr>
                <w:rFonts w:asciiTheme="majorEastAsia" w:eastAsiaTheme="majorEastAsia" w:hAnsiTheme="majorEastAsia" w:hint="eastAsia"/>
              </w:rPr>
              <w:t>J-</w:t>
            </w:r>
            <w:proofErr w:type="spellStart"/>
            <w:r w:rsidRPr="006575FC">
              <w:rPr>
                <w:rFonts w:asciiTheme="majorEastAsia" w:eastAsiaTheme="majorEastAsia" w:hAnsiTheme="majorEastAsia"/>
                <w:color w:val="1A1A1A"/>
              </w:rPr>
              <w:t>StarX</w:t>
            </w:r>
            <w:proofErr w:type="spellEnd"/>
            <w:r>
              <w:rPr>
                <w:rFonts w:asciiTheme="majorEastAsia" w:eastAsiaTheme="majorEastAsia" w:hAnsiTheme="majorEastAsia" w:hint="eastAsia"/>
              </w:rPr>
              <w:t>で</w:t>
            </w:r>
            <w:r w:rsidRPr="00C17DDA">
              <w:rPr>
                <w:rFonts w:asciiTheme="majorEastAsia" w:eastAsiaTheme="majorEastAsia" w:hAnsiTheme="majorEastAsia" w:hint="eastAsia"/>
              </w:rPr>
              <w:t>採択され、海外に派遣された経験がある</w:t>
            </w:r>
            <w:r>
              <w:rPr>
                <w:rFonts w:asciiTheme="majorEastAsia" w:eastAsiaTheme="majorEastAsia" w:hAnsiTheme="majorEastAsia" w:hint="eastAsia"/>
              </w:rPr>
              <w:t>。</w:t>
            </w:r>
          </w:p>
          <w:p w14:paraId="1DF913AE" w14:textId="77777777" w:rsidR="00AF13C9" w:rsidRDefault="00AF13C9">
            <w:pPr>
              <w:pStyle w:val="ac"/>
              <w:ind w:firstLineChars="100" w:firstLine="220"/>
              <w:jc w:val="left"/>
              <w:rPr>
                <w:rFonts w:asciiTheme="majorEastAsia" w:eastAsiaTheme="majorEastAsia" w:hAnsiTheme="majorEastAsia"/>
              </w:rPr>
            </w:pPr>
            <w:r w:rsidRPr="0015650C">
              <w:rPr>
                <w:rFonts w:asciiTheme="majorEastAsia" w:eastAsiaTheme="majorEastAsia" w:hAnsiTheme="majorEastAsia" w:hint="eastAsia"/>
              </w:rPr>
              <w:t>企業名：</w:t>
            </w:r>
          </w:p>
          <w:p w14:paraId="7774B21B" w14:textId="77777777" w:rsidR="00AF13C9" w:rsidRPr="00CC481D" w:rsidRDefault="00AF13C9">
            <w:pPr>
              <w:pStyle w:val="ac"/>
              <w:ind w:firstLineChars="100" w:firstLine="220"/>
              <w:jc w:val="left"/>
              <w:rPr>
                <w:rFonts w:asciiTheme="majorEastAsia" w:eastAsiaTheme="majorEastAsia" w:hAnsiTheme="majorEastAsia"/>
              </w:rPr>
            </w:pPr>
          </w:p>
        </w:tc>
      </w:tr>
      <w:tr w:rsidR="00AF13C9" w:rsidRPr="00CC481D" w14:paraId="7DCF7BDE" w14:textId="77777777">
        <w:trPr>
          <w:trHeight w:val="77"/>
        </w:trPr>
        <w:tc>
          <w:tcPr>
            <w:tcW w:w="9268" w:type="dxa"/>
            <w:tcBorders>
              <w:top w:val="single" w:sz="4" w:space="0" w:color="auto"/>
              <w:bottom w:val="single" w:sz="4" w:space="0" w:color="auto"/>
            </w:tcBorders>
          </w:tcPr>
          <w:p w14:paraId="353643B0" w14:textId="17F06B0E" w:rsidR="00AF13C9" w:rsidRPr="00CC481D" w:rsidRDefault="00DF5025">
            <w:pPr>
              <w:pStyle w:val="ac"/>
              <w:jc w:val="left"/>
              <w:rPr>
                <w:rFonts w:asciiTheme="majorEastAsia" w:eastAsiaTheme="majorEastAsia" w:hAnsiTheme="majorEastAsia"/>
              </w:rPr>
            </w:pPr>
            <w:r>
              <w:rPr>
                <w:rFonts w:asciiTheme="majorEastAsia" w:eastAsiaTheme="majorEastAsia" w:hAnsiTheme="majorEastAsia" w:hint="eastAsia"/>
              </w:rPr>
              <w:t>２２</w:t>
            </w:r>
            <w:r w:rsidR="00AF13C9">
              <w:rPr>
                <w:rFonts w:asciiTheme="majorEastAsia" w:eastAsiaTheme="majorEastAsia" w:hAnsiTheme="majorEastAsia" w:hint="eastAsia"/>
              </w:rPr>
              <w:t>．I</w:t>
            </w:r>
            <w:r w:rsidR="00AF13C9" w:rsidRPr="00C17DDA">
              <w:rPr>
                <w:rFonts w:asciiTheme="majorEastAsia" w:eastAsiaTheme="majorEastAsia" w:hAnsiTheme="majorEastAsia" w:hint="eastAsia"/>
              </w:rPr>
              <w:t>PEF（インド太平洋経済枠組み）関連事業</w:t>
            </w:r>
          </w:p>
        </w:tc>
      </w:tr>
      <w:tr w:rsidR="00AF13C9" w:rsidRPr="00CC481D" w14:paraId="0D0F66E6" w14:textId="77777777">
        <w:trPr>
          <w:trHeight w:val="77"/>
        </w:trPr>
        <w:tc>
          <w:tcPr>
            <w:tcW w:w="9268" w:type="dxa"/>
            <w:tcBorders>
              <w:top w:val="single" w:sz="4" w:space="0" w:color="auto"/>
              <w:bottom w:val="single" w:sz="4" w:space="0" w:color="auto"/>
            </w:tcBorders>
          </w:tcPr>
          <w:p w14:paraId="1BCFF80D" w14:textId="77777777" w:rsidR="00AF13C9" w:rsidRPr="009C388F" w:rsidRDefault="00AF13C9">
            <w:pPr>
              <w:pStyle w:val="ac"/>
              <w:jc w:val="left"/>
              <w:rPr>
                <w:bCs w:val="0"/>
                <w:color w:val="00B0F0"/>
              </w:rPr>
            </w:pPr>
            <w:r w:rsidRPr="009C388F">
              <w:rPr>
                <w:rFonts w:asciiTheme="majorEastAsia" w:eastAsiaTheme="majorEastAsia" w:hAnsiTheme="majorEastAsia" w:hint="eastAsia"/>
                <w:color w:val="00B0F0"/>
              </w:rPr>
              <w:t>＊申請者において、</w:t>
            </w:r>
            <w:r w:rsidRPr="009C388F">
              <w:rPr>
                <w:rFonts w:asciiTheme="majorEastAsia" w:eastAsiaTheme="majorEastAsia" w:hAnsiTheme="majorEastAsia"/>
                <w:color w:val="00B0F0"/>
              </w:rPr>
              <w:t>IPEF（インド太平洋経済枠組み）</w:t>
            </w:r>
            <w:r w:rsidRPr="009C388F">
              <w:rPr>
                <w:rFonts w:hint="eastAsia"/>
                <w:bCs w:val="0"/>
                <w:color w:val="00B0F0"/>
              </w:rPr>
              <w:t>のサプライチェーン協定やクリーン経済協定の取組に関連する事業※である</w:t>
            </w:r>
            <w:r w:rsidRPr="009C388F">
              <w:rPr>
                <w:rFonts w:asciiTheme="majorEastAsia" w:eastAsiaTheme="majorEastAsia" w:hAnsiTheme="majorEastAsia" w:hint="eastAsia"/>
                <w:color w:val="00B0F0"/>
              </w:rPr>
              <w:t>場合は、□を■</w:t>
            </w:r>
            <w:r w:rsidRPr="009C388F">
              <w:rPr>
                <w:rFonts w:hint="eastAsia"/>
                <w:bCs w:val="0"/>
                <w:color w:val="00B0F0"/>
              </w:rPr>
              <w:t>にして、その理由を記載してください。</w:t>
            </w:r>
          </w:p>
          <w:p w14:paraId="146BBCB4" w14:textId="77777777" w:rsidR="00AF13C9" w:rsidRPr="009C388F" w:rsidRDefault="00AF13C9">
            <w:pPr>
              <w:pStyle w:val="ac"/>
              <w:ind w:leftChars="100" w:left="430" w:hangingChars="100" w:hanging="220"/>
              <w:jc w:val="left"/>
              <w:rPr>
                <w:bCs w:val="0"/>
                <w:color w:val="00B0F0"/>
              </w:rPr>
            </w:pPr>
            <w:r w:rsidRPr="009C388F">
              <w:rPr>
                <w:rFonts w:hint="eastAsia"/>
                <w:bCs w:val="0"/>
                <w:color w:val="00B0F0"/>
              </w:rPr>
              <w:t>※ＩＰＥＦ（インド太平洋経済枠組み）のサプライチェーン協定やクリーン経済協定の取組に関連する事業とは、</w:t>
            </w:r>
            <w:r w:rsidRPr="009C388F">
              <w:rPr>
                <w:bCs w:val="0"/>
                <w:color w:val="00B0F0"/>
              </w:rPr>
              <w:t>IPEF参加国で行われる又は参加国のサプライチェーン及びクリーン経済に貢献すると見込まれ、かつ事業化した際に見込まれる成果が以下</w:t>
            </w:r>
            <w:r>
              <w:rPr>
                <w:rFonts w:hint="eastAsia"/>
                <w:bCs w:val="0"/>
                <w:color w:val="00B0F0"/>
              </w:rPr>
              <w:t>の</w:t>
            </w:r>
            <w:r w:rsidRPr="009C388F">
              <w:rPr>
                <w:bCs w:val="0"/>
                <w:color w:val="00B0F0"/>
              </w:rPr>
              <w:t>どちらかに当てはまるものであること</w:t>
            </w:r>
          </w:p>
          <w:p w14:paraId="0432FECA" w14:textId="77777777" w:rsidR="00AF13C9" w:rsidRPr="009C388F" w:rsidRDefault="00AF13C9">
            <w:pPr>
              <w:pStyle w:val="ac"/>
              <w:ind w:leftChars="200" w:left="640" w:hangingChars="100" w:hanging="220"/>
              <w:jc w:val="left"/>
              <w:rPr>
                <w:bCs w:val="0"/>
                <w:color w:val="00B0F0"/>
              </w:rPr>
            </w:pPr>
            <w:r w:rsidRPr="009C388F">
              <w:rPr>
                <w:rFonts w:hint="eastAsia"/>
                <w:bCs w:val="0"/>
                <w:color w:val="00B0F0"/>
              </w:rPr>
              <w:t>・供給源の多角化や共同研究開発の円滑化、サプライチェーン途絶時の連携強化等、平時・緊急時のサプライチェーンを強靱化するための取組を推進するもの</w:t>
            </w:r>
          </w:p>
          <w:p w14:paraId="3365441B" w14:textId="77777777" w:rsidR="00AF13C9" w:rsidRPr="009C388F" w:rsidRDefault="00AF13C9">
            <w:pPr>
              <w:pStyle w:val="ac"/>
              <w:ind w:firstLineChars="200" w:firstLine="440"/>
              <w:jc w:val="left"/>
              <w:rPr>
                <w:bCs w:val="0"/>
                <w:color w:val="00B0F0"/>
              </w:rPr>
            </w:pPr>
            <w:r w:rsidRPr="009C388F">
              <w:rPr>
                <w:rFonts w:hint="eastAsia"/>
                <w:bCs w:val="0"/>
                <w:color w:val="00B0F0"/>
              </w:rPr>
              <w:t>・エネルギー安全保障の確保やクリーンエネルギーへの移行を推進するもの</w:t>
            </w:r>
          </w:p>
          <w:p w14:paraId="4EF2868A" w14:textId="77777777" w:rsidR="00AF13C9" w:rsidRPr="009C388F" w:rsidRDefault="00AF13C9">
            <w:pPr>
              <w:pStyle w:val="ac"/>
              <w:ind w:firstLineChars="200" w:firstLine="440"/>
              <w:jc w:val="left"/>
              <w:rPr>
                <w:bCs w:val="0"/>
                <w:color w:val="00B0F0"/>
              </w:rPr>
            </w:pPr>
            <w:r w:rsidRPr="009C388F">
              <w:rPr>
                <w:rFonts w:hint="eastAsia"/>
                <w:bCs w:val="0"/>
                <w:color w:val="00B0F0"/>
              </w:rPr>
              <w:t>※サプライチェーン協定：</w:t>
            </w:r>
          </w:p>
          <w:p w14:paraId="492047F4" w14:textId="77777777" w:rsidR="00AF13C9" w:rsidRPr="009C388F" w:rsidRDefault="00AF13C9">
            <w:pPr>
              <w:pStyle w:val="ac"/>
              <w:ind w:firstLineChars="300" w:firstLine="660"/>
              <w:jc w:val="left"/>
              <w:rPr>
                <w:bCs w:val="0"/>
                <w:color w:val="00B0F0"/>
              </w:rPr>
            </w:pPr>
            <w:r w:rsidRPr="009C388F">
              <w:rPr>
                <w:bCs w:val="0"/>
                <w:color w:val="00B0F0"/>
              </w:rPr>
              <w:t>https://www.mofa.go.jp/mofaj/files/100549380.pdf（概要）</w:t>
            </w:r>
          </w:p>
          <w:p w14:paraId="76754416" w14:textId="77777777" w:rsidR="00AF13C9" w:rsidRPr="009C388F" w:rsidRDefault="00AF13C9">
            <w:pPr>
              <w:pStyle w:val="ac"/>
              <w:ind w:firstLineChars="200" w:firstLine="440"/>
              <w:jc w:val="left"/>
              <w:rPr>
                <w:bCs w:val="0"/>
                <w:color w:val="00B0F0"/>
              </w:rPr>
            </w:pPr>
            <w:r w:rsidRPr="009C388F">
              <w:rPr>
                <w:rFonts w:hint="eastAsia"/>
                <w:bCs w:val="0"/>
                <w:color w:val="00B0F0"/>
              </w:rPr>
              <w:t>※クリーン経済協定：</w:t>
            </w:r>
            <w:r w:rsidRPr="009C388F">
              <w:rPr>
                <w:bCs w:val="0"/>
                <w:color w:val="00B0F0"/>
              </w:rPr>
              <w:t>https://www.mofa.go.jp/mofaj/files/100637136.pdf（概要）</w:t>
            </w:r>
          </w:p>
          <w:p w14:paraId="0BC20824" w14:textId="77777777" w:rsidR="00AF13C9" w:rsidRPr="009C388F" w:rsidRDefault="00AF13C9">
            <w:pPr>
              <w:pStyle w:val="ac"/>
              <w:jc w:val="left"/>
              <w:rPr>
                <w:bCs w:val="0"/>
                <w:color w:val="00B0F0"/>
              </w:rPr>
            </w:pPr>
          </w:p>
          <w:p w14:paraId="2DBF0234" w14:textId="77777777" w:rsidR="00AF13C9" w:rsidRDefault="00AF13C9">
            <w:pPr>
              <w:pStyle w:val="ac"/>
              <w:jc w:val="left"/>
              <w:rPr>
                <w:rFonts w:asciiTheme="majorEastAsia" w:eastAsiaTheme="majorEastAsia" w:hAnsiTheme="majorEastAsia"/>
              </w:rPr>
            </w:pPr>
            <w:r>
              <w:rPr>
                <w:rFonts w:asciiTheme="majorEastAsia" w:eastAsiaTheme="majorEastAsia" w:hAnsiTheme="majorEastAsia" w:hint="eastAsia"/>
              </w:rPr>
              <w:t xml:space="preserve">　□</w:t>
            </w:r>
            <w:r w:rsidRPr="00C17DDA">
              <w:rPr>
                <w:rFonts w:asciiTheme="majorEastAsia" w:eastAsiaTheme="majorEastAsia" w:hAnsiTheme="majorEastAsia" w:hint="eastAsia"/>
              </w:rPr>
              <w:t>IPEF関連事業である</w:t>
            </w:r>
            <w:r>
              <w:rPr>
                <w:rFonts w:asciiTheme="majorEastAsia" w:eastAsiaTheme="majorEastAsia" w:hAnsiTheme="majorEastAsia" w:hint="eastAsia"/>
              </w:rPr>
              <w:t>。</w:t>
            </w:r>
          </w:p>
          <w:p w14:paraId="13C4566A" w14:textId="77777777" w:rsidR="00AF13C9" w:rsidRDefault="00AF13C9">
            <w:pPr>
              <w:pStyle w:val="ac"/>
              <w:ind w:firstLineChars="100" w:firstLine="220"/>
              <w:jc w:val="left"/>
              <w:rPr>
                <w:rFonts w:asciiTheme="majorEastAsia" w:eastAsiaTheme="majorEastAsia" w:hAnsiTheme="majorEastAsia"/>
              </w:rPr>
            </w:pPr>
            <w:r>
              <w:rPr>
                <w:rFonts w:asciiTheme="majorEastAsia" w:eastAsiaTheme="majorEastAsia" w:hAnsiTheme="majorEastAsia" w:hint="eastAsia"/>
              </w:rPr>
              <w:t xml:space="preserve">　（該当する理由）</w:t>
            </w:r>
          </w:p>
          <w:p w14:paraId="6E33EBF5" w14:textId="77777777" w:rsidR="00AF13C9" w:rsidRDefault="00AF13C9">
            <w:pPr>
              <w:pStyle w:val="ac"/>
              <w:ind w:firstLineChars="200" w:firstLine="440"/>
              <w:jc w:val="left"/>
              <w:rPr>
                <w:rFonts w:asciiTheme="majorEastAsia" w:eastAsiaTheme="majorEastAsia" w:hAnsiTheme="majorEastAsia"/>
              </w:rPr>
            </w:pPr>
            <w:r>
              <w:rPr>
                <w:rFonts w:asciiTheme="majorEastAsia" w:eastAsiaTheme="majorEastAsia" w:hAnsiTheme="majorEastAsia" w:hint="eastAsia"/>
              </w:rPr>
              <w:t xml:space="preserve">　・・・</w:t>
            </w:r>
          </w:p>
          <w:p w14:paraId="58F012D5" w14:textId="77777777" w:rsidR="00AF13C9" w:rsidRPr="007A774A" w:rsidRDefault="00AF13C9">
            <w:pPr>
              <w:pStyle w:val="ac"/>
              <w:jc w:val="left"/>
              <w:rPr>
                <w:rFonts w:asciiTheme="majorEastAsia" w:eastAsiaTheme="majorEastAsia" w:hAnsiTheme="majorEastAsia"/>
              </w:rPr>
            </w:pPr>
          </w:p>
        </w:tc>
      </w:tr>
      <w:tr w:rsidR="00AF13C9" w:rsidRPr="00CC481D" w14:paraId="3608CD4B" w14:textId="77777777">
        <w:trPr>
          <w:trHeight w:val="77"/>
        </w:trPr>
        <w:tc>
          <w:tcPr>
            <w:tcW w:w="9268" w:type="dxa"/>
            <w:tcBorders>
              <w:top w:val="single" w:sz="4" w:space="0" w:color="auto"/>
              <w:bottom w:val="single" w:sz="4" w:space="0" w:color="auto"/>
            </w:tcBorders>
          </w:tcPr>
          <w:p w14:paraId="22EB4027" w14:textId="7D47B633" w:rsidR="00AF13C9" w:rsidRPr="00C17DDA" w:rsidRDefault="00DF5025">
            <w:pPr>
              <w:pStyle w:val="ac"/>
              <w:jc w:val="left"/>
              <w:rPr>
                <w:rFonts w:asciiTheme="majorEastAsia" w:eastAsiaTheme="majorEastAsia" w:hAnsiTheme="majorEastAsia"/>
              </w:rPr>
            </w:pPr>
            <w:r>
              <w:rPr>
                <w:rFonts w:asciiTheme="majorEastAsia" w:eastAsiaTheme="majorEastAsia" w:hAnsiTheme="majorEastAsia" w:hint="eastAsia"/>
              </w:rPr>
              <w:t>２３</w:t>
            </w:r>
            <w:r w:rsidR="00AF13C9" w:rsidRPr="001032FB">
              <w:rPr>
                <w:rFonts w:asciiTheme="majorEastAsia" w:eastAsiaTheme="majorEastAsia" w:hAnsiTheme="majorEastAsia" w:hint="eastAsia"/>
              </w:rPr>
              <w:t>．</w:t>
            </w:r>
            <w:r w:rsidR="00AF13C9" w:rsidRPr="0015650C">
              <w:rPr>
                <w:rFonts w:asciiTheme="majorEastAsia" w:eastAsiaTheme="majorEastAsia" w:hAnsiTheme="majorEastAsia" w:hint="eastAsia"/>
                <w:color w:val="1A1A1A"/>
              </w:rPr>
              <w:t>アジア</w:t>
            </w:r>
            <w:r w:rsidR="00AF13C9" w:rsidRPr="00C72E76">
              <w:rPr>
                <w:rFonts w:asciiTheme="majorEastAsia" w:eastAsiaTheme="majorEastAsia" w:hAnsiTheme="majorEastAsia" w:hint="eastAsia"/>
                <w:color w:val="1A1A1A"/>
              </w:rPr>
              <w:t>・ゼロエミッション共同体（AZEC）</w:t>
            </w:r>
            <w:r w:rsidR="00AF13C9">
              <w:rPr>
                <w:rFonts w:asciiTheme="majorEastAsia" w:eastAsiaTheme="majorEastAsia" w:hAnsiTheme="majorEastAsia" w:hint="eastAsia"/>
                <w:color w:val="1A1A1A"/>
              </w:rPr>
              <w:t>関連事業</w:t>
            </w:r>
          </w:p>
        </w:tc>
      </w:tr>
      <w:tr w:rsidR="00AF13C9" w:rsidRPr="00CC481D" w14:paraId="1CEEBB1D" w14:textId="77777777">
        <w:trPr>
          <w:trHeight w:val="77"/>
        </w:trPr>
        <w:tc>
          <w:tcPr>
            <w:tcW w:w="9268" w:type="dxa"/>
            <w:tcBorders>
              <w:top w:val="single" w:sz="4" w:space="0" w:color="auto"/>
              <w:bottom w:val="single" w:sz="4" w:space="0" w:color="auto"/>
            </w:tcBorders>
          </w:tcPr>
          <w:p w14:paraId="0AB887C6" w14:textId="77777777" w:rsidR="00AF13C9" w:rsidRPr="00E16E1C" w:rsidRDefault="00AF13C9">
            <w:pPr>
              <w:pStyle w:val="ac"/>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w:t>
            </w:r>
            <w:r w:rsidRPr="00E16E1C">
              <w:rPr>
                <w:rFonts w:asciiTheme="majorEastAsia" w:eastAsiaTheme="majorEastAsia" w:hAnsiTheme="majorEastAsia" w:hint="eastAsia"/>
                <w:color w:val="00B0F0"/>
              </w:rPr>
              <w:t>AZECは、各国の事情に応じた多様な道筋によって、経済成長とエネルギー安全保障を確保しつつ、エネルギー移行を目指す日本、豪州、ASEAN（ミャンマーを除く）との間におけるプラットフォーム。</w:t>
            </w:r>
          </w:p>
          <w:p w14:paraId="643D5C04" w14:textId="77777777" w:rsidR="00AF13C9" w:rsidRPr="00BD3630" w:rsidRDefault="00AF13C9">
            <w:pPr>
              <w:pStyle w:val="ac"/>
              <w:jc w:val="left"/>
              <w:rPr>
                <w:rFonts w:asciiTheme="majorEastAsia" w:eastAsiaTheme="majorEastAsia" w:hAnsiTheme="majorEastAsia"/>
                <w:color w:val="00B0F0"/>
              </w:rPr>
            </w:pPr>
            <w:r w:rsidRPr="00BD3630">
              <w:rPr>
                <w:rFonts w:asciiTheme="majorEastAsia" w:eastAsiaTheme="majorEastAsia" w:hAnsiTheme="majorEastAsia" w:hint="eastAsia"/>
                <w:color w:val="00B0F0"/>
              </w:rPr>
              <w:t>＊</w:t>
            </w:r>
            <w:r w:rsidRPr="00BD3630">
              <w:rPr>
                <w:rFonts w:hint="eastAsia"/>
                <w:color w:val="00B0F0"/>
              </w:rPr>
              <w:t>AZECの下でアジアの脱炭素化の実現に資する案件のうち、特に重要な事業とは、以下の（１）に該当【要件１】し、（２）から（４）のいずれか１つ以上に該当【要件２】し、さらに（５）から（８）のいずれか２つ以上に該当【要件３】する事業をいう。</w:t>
            </w:r>
          </w:p>
          <w:p w14:paraId="21000249" w14:textId="77777777" w:rsidR="00AF13C9" w:rsidRPr="001032FB" w:rsidRDefault="00AF13C9">
            <w:pPr>
              <w:pStyle w:val="ac"/>
              <w:jc w:val="left"/>
              <w:rPr>
                <w:rFonts w:asciiTheme="majorEastAsia" w:eastAsiaTheme="majorEastAsia" w:hAnsiTheme="majorEastAsia"/>
                <w:color w:val="00B0F0"/>
              </w:rPr>
            </w:pPr>
          </w:p>
          <w:p w14:paraId="18647587" w14:textId="77777777" w:rsidR="00AF13C9" w:rsidRPr="00E16E1C" w:rsidRDefault="00AF13C9">
            <w:pPr>
              <w:pStyle w:val="ac"/>
              <w:ind w:firstLineChars="100" w:firstLine="220"/>
              <w:jc w:val="left"/>
              <w:rPr>
                <w:rFonts w:asciiTheme="majorEastAsia" w:eastAsiaTheme="majorEastAsia" w:hAnsiTheme="majorEastAsia"/>
                <w:color w:val="00B0F0"/>
              </w:rPr>
            </w:pPr>
            <w:r w:rsidRPr="001032FB">
              <w:rPr>
                <w:rFonts w:asciiTheme="majorEastAsia" w:eastAsiaTheme="majorEastAsia" w:hAnsiTheme="majorEastAsia" w:hint="eastAsia"/>
              </w:rPr>
              <w:t>【要件１】</w:t>
            </w:r>
            <w:r w:rsidRPr="009C388F">
              <w:rPr>
                <w:rFonts w:asciiTheme="majorEastAsia" w:eastAsiaTheme="majorEastAsia" w:hAnsiTheme="majorEastAsia" w:hint="eastAsia"/>
                <w:color w:val="00B0F0"/>
                <w:kern w:val="0"/>
              </w:rPr>
              <w:t>以下に該当する場合は、□を■</w:t>
            </w:r>
            <w:r w:rsidRPr="009C388F">
              <w:rPr>
                <w:rFonts w:hint="eastAsia"/>
                <w:bCs w:val="0"/>
                <w:color w:val="00B0F0"/>
                <w:kern w:val="0"/>
              </w:rPr>
              <w:t>にして、その理由を記載してください。</w:t>
            </w:r>
          </w:p>
          <w:p w14:paraId="60FD68B3" w14:textId="77777777" w:rsidR="00AF13C9" w:rsidRDefault="00AF13C9">
            <w:pPr>
              <w:pStyle w:val="ac"/>
              <w:ind w:firstLineChars="200" w:firstLine="440"/>
              <w:jc w:val="left"/>
              <w:rPr>
                <w:rFonts w:asciiTheme="majorEastAsia" w:eastAsiaTheme="majorEastAsia" w:hAnsiTheme="majorEastAsia"/>
              </w:rPr>
            </w:pPr>
            <w:r>
              <w:rPr>
                <w:rFonts w:asciiTheme="majorEastAsia" w:eastAsiaTheme="majorEastAsia" w:hAnsiTheme="majorEastAsia" w:hint="eastAsia"/>
              </w:rPr>
              <w:t>□</w:t>
            </w:r>
            <w:r w:rsidRPr="00E16E1C">
              <w:rPr>
                <w:rFonts w:asciiTheme="majorEastAsia" w:eastAsiaTheme="majorEastAsia" w:hAnsiTheme="majorEastAsia" w:hint="eastAsia"/>
              </w:rPr>
              <w:t>（１）相手国のエネルギー移行に資する技術</w:t>
            </w:r>
          </w:p>
          <w:p w14:paraId="74A67EC1" w14:textId="77777777" w:rsidR="00AF13C9" w:rsidRDefault="00AF13C9">
            <w:pPr>
              <w:pStyle w:val="ac"/>
              <w:ind w:firstLineChars="100" w:firstLine="220"/>
              <w:jc w:val="left"/>
              <w:rPr>
                <w:rFonts w:asciiTheme="majorEastAsia" w:eastAsiaTheme="majorEastAsia" w:hAnsiTheme="majorEastAsia"/>
              </w:rPr>
            </w:pPr>
            <w:r>
              <w:rPr>
                <w:rFonts w:asciiTheme="majorEastAsia" w:eastAsiaTheme="majorEastAsia" w:hAnsiTheme="majorEastAsia" w:hint="eastAsia"/>
              </w:rPr>
              <w:t>（該当する理由）</w:t>
            </w:r>
          </w:p>
          <w:p w14:paraId="3259A940" w14:textId="77777777" w:rsidR="00AF13C9" w:rsidRPr="00E16E1C" w:rsidRDefault="00AF13C9">
            <w:pPr>
              <w:pStyle w:val="ac"/>
              <w:ind w:firstLineChars="100" w:firstLine="220"/>
              <w:jc w:val="left"/>
              <w:rPr>
                <w:rFonts w:asciiTheme="majorEastAsia" w:eastAsiaTheme="majorEastAsia" w:hAnsiTheme="majorEastAsia"/>
              </w:rPr>
            </w:pPr>
            <w:r>
              <w:rPr>
                <w:rFonts w:asciiTheme="majorEastAsia" w:eastAsiaTheme="majorEastAsia" w:hAnsiTheme="majorEastAsia" w:hint="eastAsia"/>
              </w:rPr>
              <w:t xml:space="preserve">　　・・・</w:t>
            </w:r>
          </w:p>
          <w:p w14:paraId="34BECEE6" w14:textId="77777777" w:rsidR="00AF13C9" w:rsidRPr="00E16E1C" w:rsidRDefault="00AF13C9">
            <w:pPr>
              <w:pStyle w:val="ac"/>
              <w:ind w:firstLineChars="100" w:firstLine="220"/>
              <w:jc w:val="left"/>
              <w:rPr>
                <w:rFonts w:asciiTheme="majorEastAsia" w:eastAsiaTheme="majorEastAsia" w:hAnsiTheme="majorEastAsia"/>
              </w:rPr>
            </w:pPr>
          </w:p>
          <w:p w14:paraId="17140E72" w14:textId="77777777" w:rsidR="00AF13C9" w:rsidRDefault="00AF13C9">
            <w:pPr>
              <w:pStyle w:val="ac"/>
              <w:ind w:firstLineChars="100" w:firstLine="220"/>
              <w:jc w:val="left"/>
              <w:rPr>
                <w:bCs w:val="0"/>
                <w:color w:val="00B0F0"/>
                <w:kern w:val="0"/>
              </w:rPr>
            </w:pPr>
            <w:r w:rsidRPr="00E16E1C">
              <w:rPr>
                <w:rFonts w:asciiTheme="majorEastAsia" w:eastAsiaTheme="majorEastAsia" w:hAnsiTheme="majorEastAsia" w:hint="eastAsia"/>
              </w:rPr>
              <w:t>【要件２】</w:t>
            </w:r>
            <w:r w:rsidRPr="009C388F">
              <w:rPr>
                <w:rFonts w:asciiTheme="majorEastAsia" w:eastAsiaTheme="majorEastAsia" w:hAnsiTheme="majorEastAsia" w:hint="eastAsia"/>
                <w:color w:val="00B0F0"/>
                <w:kern w:val="0"/>
              </w:rPr>
              <w:t>以下に該当する場合は、□を■</w:t>
            </w:r>
            <w:r w:rsidRPr="009C388F">
              <w:rPr>
                <w:rFonts w:hint="eastAsia"/>
                <w:bCs w:val="0"/>
                <w:color w:val="00B0F0"/>
                <w:kern w:val="0"/>
              </w:rPr>
              <w:t>にして、その理由を記載してください。</w:t>
            </w:r>
          </w:p>
          <w:p w14:paraId="777AEA6D" w14:textId="77777777" w:rsidR="00AF13C9" w:rsidRPr="00A50150" w:rsidRDefault="00AF13C9">
            <w:pPr>
              <w:ind w:firstLineChars="200" w:firstLine="440"/>
              <w:rPr>
                <w:rFonts w:ascii="ＭＳ ゴシック" w:eastAsia="ＭＳ ゴシック" w:hAnsi="ＭＳ ゴシック"/>
                <w:bCs/>
                <w:sz w:val="22"/>
              </w:rPr>
            </w:pPr>
            <w:r>
              <w:rPr>
                <w:rFonts w:ascii="ＭＳ ゴシック" w:eastAsia="ＭＳ ゴシック" w:hAnsi="ＭＳ ゴシック" w:hint="eastAsia"/>
                <w:bCs/>
                <w:sz w:val="22"/>
              </w:rPr>
              <w:t>□</w:t>
            </w:r>
            <w:r w:rsidRPr="00A50150">
              <w:rPr>
                <w:rFonts w:ascii="ＭＳ ゴシック" w:eastAsia="ＭＳ ゴシック" w:hAnsi="ＭＳ ゴシック" w:hint="eastAsia"/>
                <w:bCs/>
                <w:sz w:val="22"/>
              </w:rPr>
              <w:t>（２）2023年12月、第1回AZEC 首脳会合の共同声明※３に記載される技術</w:t>
            </w:r>
          </w:p>
          <w:p w14:paraId="41804E96" w14:textId="77777777" w:rsidR="00AF13C9" w:rsidRDefault="00AF13C9">
            <w:pPr>
              <w:ind w:firstLineChars="200" w:firstLine="440"/>
              <w:rPr>
                <w:rFonts w:ascii="ＭＳ ゴシック" w:eastAsia="ＭＳ ゴシック" w:hAnsi="ＭＳ ゴシック"/>
                <w:bCs/>
                <w:sz w:val="22"/>
              </w:rPr>
            </w:pPr>
            <w:r>
              <w:rPr>
                <w:rFonts w:ascii="ＭＳ ゴシック" w:eastAsia="ＭＳ ゴシック" w:hAnsi="ＭＳ ゴシック" w:hint="eastAsia"/>
                <w:bCs/>
                <w:sz w:val="22"/>
              </w:rPr>
              <w:t>□</w:t>
            </w:r>
            <w:r w:rsidRPr="00A50150">
              <w:rPr>
                <w:rFonts w:ascii="ＭＳ ゴシック" w:eastAsia="ＭＳ ゴシック" w:hAnsi="ＭＳ ゴシック" w:hint="eastAsia"/>
                <w:bCs/>
                <w:sz w:val="22"/>
              </w:rPr>
              <w:t xml:space="preserve">（３）2024年8月、第2回AZEC 閣僚会合の共同声明※４に記載される技術 </w:t>
            </w:r>
          </w:p>
          <w:p w14:paraId="7253950D" w14:textId="77777777" w:rsidR="00AF13C9" w:rsidRDefault="00AF13C9">
            <w:pPr>
              <w:ind w:leftChars="210" w:left="1312" w:hangingChars="396" w:hanging="871"/>
              <w:rPr>
                <w:rFonts w:ascii="ＭＳ ゴシック" w:eastAsia="ＭＳ ゴシック" w:hAnsi="ＭＳ ゴシック"/>
                <w:bCs/>
                <w:sz w:val="22"/>
              </w:rPr>
            </w:pPr>
            <w:r>
              <w:rPr>
                <w:rFonts w:ascii="ＭＳ ゴシック" w:eastAsia="ＭＳ ゴシック" w:hAnsi="ＭＳ ゴシック" w:hint="eastAsia"/>
                <w:bCs/>
                <w:sz w:val="22"/>
              </w:rPr>
              <w:t>□</w:t>
            </w:r>
            <w:r w:rsidRPr="00A50150">
              <w:rPr>
                <w:rFonts w:ascii="ＭＳ ゴシック" w:eastAsia="ＭＳ ゴシック" w:hAnsi="ＭＳ ゴシック" w:hint="eastAsia"/>
                <w:bCs/>
                <w:sz w:val="22"/>
              </w:rPr>
              <w:t>（４）2024年9月、第2回AZEC 首脳会合の共同声明および付属文書※５に記載される技術または取組</w:t>
            </w:r>
          </w:p>
          <w:p w14:paraId="0B89F548" w14:textId="77777777" w:rsidR="00AF13C9" w:rsidRPr="00A50150" w:rsidRDefault="00AF13C9">
            <w:pPr>
              <w:ind w:leftChars="210" w:left="1312" w:hangingChars="396" w:hanging="871"/>
              <w:rPr>
                <w:rFonts w:ascii="ＭＳ ゴシック" w:eastAsia="ＭＳ ゴシック" w:hAnsi="ＭＳ ゴシック"/>
                <w:bCs/>
                <w:sz w:val="22"/>
              </w:rPr>
            </w:pPr>
          </w:p>
          <w:p w14:paraId="469391D0" w14:textId="77777777" w:rsidR="00AF13C9" w:rsidRPr="00C04F7E" w:rsidRDefault="00AF13C9">
            <w:pPr>
              <w:ind w:leftChars="300" w:left="630" w:firstLineChars="100" w:firstLine="220"/>
              <w:rPr>
                <w:rFonts w:ascii="ＭＳ ゴシック" w:eastAsia="ＭＳ ゴシック" w:hAnsi="ＭＳ ゴシック"/>
                <w:bCs/>
                <w:color w:val="00B0F0"/>
                <w:sz w:val="22"/>
              </w:rPr>
            </w:pPr>
            <w:r w:rsidRPr="00C04F7E">
              <w:rPr>
                <w:rFonts w:ascii="ＭＳ ゴシック" w:eastAsia="ＭＳ ゴシック" w:hAnsi="ＭＳ ゴシック" w:hint="eastAsia"/>
                <w:bCs/>
                <w:color w:val="00B0F0"/>
                <w:sz w:val="22"/>
              </w:rPr>
              <w:t>※３：</w:t>
            </w:r>
            <w:r w:rsidRPr="00C04F7E">
              <w:rPr>
                <w:rFonts w:ascii="ＭＳ ゴシック" w:eastAsia="ＭＳ ゴシック" w:hAnsi="ＭＳ ゴシック"/>
                <w:bCs/>
                <w:color w:val="00B0F0"/>
                <w:sz w:val="22"/>
              </w:rPr>
              <w:t>AZEC首脳共同声明：</w:t>
            </w:r>
          </w:p>
          <w:p w14:paraId="264DBD6B" w14:textId="77777777" w:rsidR="00AF13C9" w:rsidRPr="00C04F7E" w:rsidRDefault="00AF13C9">
            <w:pPr>
              <w:ind w:left="660" w:hangingChars="300" w:hanging="660"/>
              <w:jc w:val="right"/>
              <w:rPr>
                <w:rFonts w:ascii="ＭＳ ゴシック" w:eastAsia="ＭＳ ゴシック" w:hAnsi="ＭＳ ゴシック"/>
                <w:bCs/>
                <w:color w:val="00B0F0"/>
                <w:sz w:val="22"/>
              </w:rPr>
            </w:pPr>
            <w:r w:rsidRPr="00C04F7E">
              <w:rPr>
                <w:rFonts w:ascii="ＭＳ ゴシック" w:eastAsia="ＭＳ ゴシック" w:hAnsi="ＭＳ ゴシック"/>
                <w:bCs/>
                <w:color w:val="00B0F0"/>
                <w:sz w:val="22"/>
              </w:rPr>
              <w:t>https://www.meti.go.jp/press/2023/12/20231218004/20231218004-2.pdf</w:t>
            </w:r>
          </w:p>
          <w:p w14:paraId="0F687815" w14:textId="77777777" w:rsidR="00AF13C9" w:rsidRPr="00C04F7E" w:rsidRDefault="00AF13C9">
            <w:pPr>
              <w:ind w:leftChars="300" w:left="630" w:firstLineChars="100" w:firstLine="220"/>
              <w:rPr>
                <w:rFonts w:ascii="ＭＳ ゴシック" w:eastAsia="ＭＳ ゴシック" w:hAnsi="ＭＳ ゴシック"/>
                <w:bCs/>
                <w:color w:val="00B0F0"/>
                <w:sz w:val="22"/>
              </w:rPr>
            </w:pPr>
            <w:r w:rsidRPr="00C04F7E">
              <w:rPr>
                <w:rFonts w:ascii="ＭＳ ゴシック" w:eastAsia="ＭＳ ゴシック" w:hAnsi="ＭＳ ゴシック" w:hint="eastAsia"/>
                <w:bCs/>
                <w:color w:val="00B0F0"/>
                <w:sz w:val="22"/>
              </w:rPr>
              <w:t>※４：第</w:t>
            </w:r>
            <w:r w:rsidRPr="00C04F7E">
              <w:rPr>
                <w:rFonts w:ascii="ＭＳ ゴシック" w:eastAsia="ＭＳ ゴシック" w:hAnsi="ＭＳ ゴシック"/>
                <w:bCs/>
                <w:color w:val="00B0F0"/>
                <w:sz w:val="22"/>
              </w:rPr>
              <w:t xml:space="preserve">2回AZEC </w:t>
            </w:r>
            <w:r w:rsidRPr="00C04F7E">
              <w:rPr>
                <w:rFonts w:ascii="ＭＳ ゴシック" w:eastAsia="ＭＳ ゴシック" w:hAnsi="ＭＳ ゴシック" w:hint="eastAsia"/>
                <w:bCs/>
                <w:color w:val="00B0F0"/>
                <w:sz w:val="22"/>
              </w:rPr>
              <w:t>閣僚共同声明：</w:t>
            </w:r>
          </w:p>
          <w:p w14:paraId="35D378AC" w14:textId="77777777" w:rsidR="00AF13C9" w:rsidRPr="00C04F7E" w:rsidRDefault="00AF13C9">
            <w:pPr>
              <w:ind w:left="660" w:hangingChars="300" w:hanging="660"/>
              <w:jc w:val="right"/>
              <w:rPr>
                <w:rFonts w:ascii="ＭＳ ゴシック" w:eastAsia="ＭＳ ゴシック" w:hAnsi="ＭＳ ゴシック"/>
                <w:bCs/>
                <w:color w:val="00B0F0"/>
                <w:sz w:val="22"/>
              </w:rPr>
            </w:pPr>
            <w:r w:rsidRPr="00C04F7E">
              <w:rPr>
                <w:rFonts w:ascii="ＭＳ ゴシック" w:eastAsia="ＭＳ ゴシック" w:hAnsi="ＭＳ ゴシック"/>
                <w:bCs/>
                <w:color w:val="00B0F0"/>
                <w:sz w:val="22"/>
              </w:rPr>
              <w:t>https://www.meti.go.jp/press/2024/08/20240821001/20240821001-1-1r.pdf</w:t>
            </w:r>
          </w:p>
          <w:p w14:paraId="0CC93D6C" w14:textId="77777777" w:rsidR="00AF13C9" w:rsidRPr="00C04F7E" w:rsidRDefault="00AF13C9">
            <w:pPr>
              <w:ind w:leftChars="300" w:left="630" w:firstLineChars="100" w:firstLine="220"/>
              <w:rPr>
                <w:rFonts w:ascii="ＭＳ ゴシック" w:eastAsia="ＭＳ ゴシック" w:hAnsi="ＭＳ ゴシック"/>
                <w:bCs/>
                <w:color w:val="00B0F0"/>
                <w:sz w:val="22"/>
              </w:rPr>
            </w:pPr>
            <w:r w:rsidRPr="00C04F7E">
              <w:rPr>
                <w:rFonts w:ascii="ＭＳ ゴシック" w:eastAsia="ＭＳ ゴシック" w:hAnsi="ＭＳ ゴシック" w:hint="eastAsia"/>
                <w:bCs/>
                <w:color w:val="00B0F0"/>
                <w:sz w:val="22"/>
              </w:rPr>
              <w:t>※５：第</w:t>
            </w:r>
            <w:r w:rsidRPr="00C04F7E">
              <w:rPr>
                <w:rFonts w:ascii="ＭＳ ゴシック" w:eastAsia="ＭＳ ゴシック" w:hAnsi="ＭＳ ゴシック"/>
                <w:bCs/>
                <w:color w:val="00B0F0"/>
                <w:sz w:val="22"/>
              </w:rPr>
              <w:t xml:space="preserve">2回AZEC </w:t>
            </w:r>
            <w:r w:rsidRPr="00C04F7E">
              <w:rPr>
                <w:rFonts w:ascii="ＭＳ ゴシック" w:eastAsia="ＭＳ ゴシック" w:hAnsi="ＭＳ ゴシック" w:hint="eastAsia"/>
                <w:bCs/>
                <w:color w:val="00B0F0"/>
                <w:sz w:val="22"/>
              </w:rPr>
              <w:t>首脳共同声明および付属文書：</w:t>
            </w:r>
          </w:p>
          <w:p w14:paraId="1F461108" w14:textId="77777777" w:rsidR="00AF13C9" w:rsidRPr="00C04F7E" w:rsidRDefault="00AF13C9">
            <w:pPr>
              <w:ind w:left="660" w:right="880" w:hangingChars="300" w:hanging="660"/>
              <w:jc w:val="center"/>
              <w:rPr>
                <w:rFonts w:ascii="ＭＳ ゴシック" w:eastAsia="ＭＳ ゴシック" w:hAnsi="ＭＳ ゴシック"/>
                <w:bCs/>
                <w:color w:val="00B0F0"/>
                <w:sz w:val="22"/>
              </w:rPr>
            </w:pPr>
            <w:r w:rsidRPr="00C04F7E">
              <w:rPr>
                <w:rFonts w:ascii="ＭＳ ゴシック" w:eastAsia="ＭＳ ゴシック" w:hAnsi="ＭＳ ゴシック"/>
                <w:bCs/>
                <w:color w:val="00B0F0"/>
                <w:sz w:val="22"/>
              </w:rPr>
              <w:t>https://www.mofa.go.jp/mofaj/files/100737978.pdf</w:t>
            </w:r>
          </w:p>
          <w:p w14:paraId="5E082D9B" w14:textId="77777777" w:rsidR="00AF13C9" w:rsidRDefault="00AF13C9">
            <w:pPr>
              <w:pStyle w:val="ac"/>
              <w:ind w:firstLineChars="100" w:firstLine="220"/>
              <w:jc w:val="left"/>
              <w:rPr>
                <w:rFonts w:asciiTheme="majorEastAsia" w:eastAsiaTheme="majorEastAsia" w:hAnsiTheme="majorEastAsia"/>
              </w:rPr>
            </w:pPr>
            <w:r>
              <w:rPr>
                <w:rFonts w:asciiTheme="majorEastAsia" w:eastAsiaTheme="majorEastAsia" w:hAnsiTheme="majorEastAsia" w:hint="eastAsia"/>
              </w:rPr>
              <w:t>（該当する理由）</w:t>
            </w:r>
          </w:p>
          <w:p w14:paraId="7ACA7B02" w14:textId="77777777" w:rsidR="00AF13C9" w:rsidRPr="00BD07FF" w:rsidRDefault="00AF13C9">
            <w:pPr>
              <w:pStyle w:val="ac"/>
              <w:ind w:firstLineChars="100" w:firstLine="220"/>
              <w:jc w:val="left"/>
              <w:rPr>
                <w:rFonts w:asciiTheme="majorEastAsia" w:eastAsiaTheme="majorEastAsia" w:hAnsiTheme="majorEastAsia"/>
              </w:rPr>
            </w:pPr>
            <w:r>
              <w:rPr>
                <w:rFonts w:asciiTheme="majorEastAsia" w:eastAsiaTheme="majorEastAsia" w:hAnsiTheme="majorEastAsia" w:hint="eastAsia"/>
              </w:rPr>
              <w:t xml:space="preserve">　　・・・</w:t>
            </w:r>
          </w:p>
          <w:p w14:paraId="44DDE48D" w14:textId="77777777" w:rsidR="00AF13C9" w:rsidRPr="00E16E1C" w:rsidRDefault="00AF13C9">
            <w:pPr>
              <w:pStyle w:val="ac"/>
              <w:ind w:firstLineChars="200" w:firstLine="440"/>
              <w:jc w:val="left"/>
              <w:rPr>
                <w:rFonts w:asciiTheme="majorEastAsia" w:eastAsiaTheme="majorEastAsia" w:hAnsiTheme="majorEastAsia"/>
              </w:rPr>
            </w:pPr>
          </w:p>
          <w:p w14:paraId="0F95D390" w14:textId="77777777" w:rsidR="00AF13C9" w:rsidRPr="00E16E1C" w:rsidRDefault="00AF13C9">
            <w:pPr>
              <w:pStyle w:val="ac"/>
              <w:ind w:leftChars="105" w:left="1311" w:hangingChars="496" w:hanging="1091"/>
              <w:jc w:val="left"/>
              <w:rPr>
                <w:bCs w:val="0"/>
                <w:color w:val="00B0F0"/>
                <w:kern w:val="0"/>
              </w:rPr>
            </w:pPr>
            <w:r w:rsidRPr="001032FB">
              <w:rPr>
                <w:rFonts w:asciiTheme="majorEastAsia" w:eastAsiaTheme="majorEastAsia" w:hAnsiTheme="majorEastAsia" w:hint="eastAsia"/>
              </w:rPr>
              <w:t>【要件３】</w:t>
            </w:r>
            <w:r w:rsidRPr="009C388F">
              <w:rPr>
                <w:rFonts w:asciiTheme="majorEastAsia" w:eastAsiaTheme="majorEastAsia" w:hAnsiTheme="majorEastAsia" w:hint="eastAsia"/>
                <w:color w:val="00B0F0"/>
                <w:kern w:val="0"/>
              </w:rPr>
              <w:t>以下に該当する場合は、□を■</w:t>
            </w:r>
            <w:r w:rsidRPr="009C388F">
              <w:rPr>
                <w:rFonts w:hint="eastAsia"/>
                <w:bCs w:val="0"/>
                <w:color w:val="00B0F0"/>
                <w:kern w:val="0"/>
              </w:rPr>
              <w:t>にして、その理由を記載してください。</w:t>
            </w:r>
            <w:r w:rsidRPr="001032FB">
              <w:rPr>
                <w:rFonts w:hint="eastAsia"/>
                <w:bCs w:val="0"/>
                <w:color w:val="00B0F0"/>
                <w:kern w:val="0"/>
              </w:rPr>
              <w:t>（２つ以上該当すること。）</w:t>
            </w:r>
          </w:p>
          <w:p w14:paraId="01E1E2BB" w14:textId="77777777" w:rsidR="00AF13C9" w:rsidRPr="00A50150" w:rsidRDefault="00AF13C9">
            <w:pPr>
              <w:ind w:leftChars="253" w:left="1411" w:hangingChars="400" w:hanging="880"/>
              <w:rPr>
                <w:rFonts w:ascii="ＭＳ ゴシック" w:eastAsia="ＭＳ ゴシック" w:hAnsi="ＭＳ ゴシック"/>
                <w:bCs/>
                <w:sz w:val="22"/>
              </w:rPr>
            </w:pPr>
            <w:r>
              <w:rPr>
                <w:rFonts w:ascii="ＭＳ ゴシック" w:eastAsia="ＭＳ ゴシック" w:hAnsi="ＭＳ ゴシック" w:hint="eastAsia"/>
                <w:bCs/>
                <w:sz w:val="22"/>
              </w:rPr>
              <w:t>□</w:t>
            </w:r>
            <w:r w:rsidRPr="00A50150">
              <w:rPr>
                <w:rFonts w:ascii="ＭＳ ゴシック" w:eastAsia="ＭＳ ゴシック" w:hAnsi="ＭＳ ゴシック" w:hint="eastAsia"/>
                <w:bCs/>
                <w:sz w:val="22"/>
              </w:rPr>
              <w:t>（５）第2回AZEC閣僚会合の共同声明の添付文書：AZECセクター別イニシアティブ※６に記載される協力可能分野に資する事業</w:t>
            </w:r>
          </w:p>
          <w:p w14:paraId="51C3C1E0" w14:textId="77777777" w:rsidR="00AF13C9" w:rsidRPr="00C04F7E" w:rsidRDefault="00AF13C9">
            <w:pPr>
              <w:ind w:firstLineChars="620" w:firstLine="1364"/>
              <w:rPr>
                <w:rFonts w:ascii="ＭＳ ゴシック" w:eastAsia="ＭＳ ゴシック" w:hAnsi="ＭＳ ゴシック"/>
                <w:bCs/>
                <w:color w:val="00B0F0"/>
                <w:sz w:val="22"/>
              </w:rPr>
            </w:pPr>
            <w:r w:rsidRPr="00C04F7E">
              <w:rPr>
                <w:rFonts w:ascii="ＭＳ ゴシック" w:eastAsia="ＭＳ ゴシック" w:hAnsi="ＭＳ ゴシック" w:hint="eastAsia"/>
                <w:bCs/>
                <w:color w:val="00B0F0"/>
                <w:sz w:val="22"/>
              </w:rPr>
              <w:t>※６：第</w:t>
            </w:r>
            <w:r w:rsidRPr="00C04F7E">
              <w:rPr>
                <w:rFonts w:ascii="ＭＳ ゴシック" w:eastAsia="ＭＳ ゴシック" w:hAnsi="ＭＳ ゴシック"/>
                <w:bCs/>
                <w:color w:val="00B0F0"/>
                <w:sz w:val="22"/>
              </w:rPr>
              <w:t>2回AZEC閣僚会合のAZECセクター別イニシアティブ：</w:t>
            </w:r>
          </w:p>
          <w:p w14:paraId="5DF19314" w14:textId="77777777" w:rsidR="00AF13C9" w:rsidRPr="00C04F7E" w:rsidRDefault="00AF13C9">
            <w:pPr>
              <w:ind w:left="660" w:hangingChars="300" w:hanging="660"/>
              <w:jc w:val="right"/>
              <w:rPr>
                <w:rFonts w:asciiTheme="majorEastAsia" w:eastAsiaTheme="majorEastAsia" w:hAnsiTheme="majorEastAsia"/>
                <w:color w:val="00B0F0"/>
                <w:sz w:val="22"/>
              </w:rPr>
            </w:pPr>
            <w:r w:rsidRPr="00C04F7E">
              <w:rPr>
                <w:rFonts w:ascii="ＭＳ ゴシック" w:eastAsia="ＭＳ ゴシック" w:hAnsi="ＭＳ ゴシック"/>
                <w:bCs/>
                <w:color w:val="00B0F0"/>
                <w:sz w:val="22"/>
              </w:rPr>
              <w:t>https://www.meti.go.jp/press/2024/08/20240821001/20240821001-2-1r.pdf</w:t>
            </w:r>
          </w:p>
          <w:p w14:paraId="17A45BE8" w14:textId="77777777" w:rsidR="00AF13C9" w:rsidRDefault="00AF13C9">
            <w:pPr>
              <w:ind w:leftChars="250" w:left="635" w:right="880" w:hangingChars="50" w:hanging="110"/>
              <w:rPr>
                <w:rFonts w:asciiTheme="majorEastAsia" w:eastAsiaTheme="majorEastAsia" w:hAnsiTheme="majorEastAsia"/>
                <w:color w:val="1A1A1A"/>
                <w:sz w:val="22"/>
              </w:rPr>
            </w:pPr>
            <w:r>
              <w:rPr>
                <w:rFonts w:ascii="ＭＳ ゴシック" w:eastAsia="ＭＳ ゴシック" w:hAnsi="ＭＳ ゴシック" w:hint="eastAsia"/>
                <w:bCs/>
                <w:sz w:val="22"/>
              </w:rPr>
              <w:t>□</w:t>
            </w:r>
            <w:r w:rsidRPr="00A50150">
              <w:rPr>
                <w:rFonts w:ascii="ＭＳ ゴシック" w:eastAsia="ＭＳ ゴシック" w:hAnsi="ＭＳ ゴシック" w:hint="eastAsia"/>
                <w:bCs/>
                <w:sz w:val="22"/>
              </w:rPr>
              <w:t>（６）相手国のパートナー機関や企業との間で合意がある技術の事業</w:t>
            </w:r>
          </w:p>
          <w:p w14:paraId="17668D81" w14:textId="77777777" w:rsidR="00AF13C9" w:rsidRDefault="00AF13C9">
            <w:pPr>
              <w:ind w:leftChars="250" w:left="635" w:right="880" w:hangingChars="50" w:hanging="110"/>
              <w:rPr>
                <w:rFonts w:ascii="ＭＳ ゴシック" w:eastAsia="ＭＳ ゴシック" w:hAnsi="ＭＳ ゴシック"/>
                <w:bCs/>
                <w:sz w:val="22"/>
              </w:rPr>
            </w:pPr>
            <w:r>
              <w:rPr>
                <w:rFonts w:ascii="ＭＳ ゴシック" w:eastAsia="ＭＳ ゴシック" w:hAnsi="ＭＳ ゴシック" w:hint="eastAsia"/>
                <w:bCs/>
                <w:sz w:val="22"/>
              </w:rPr>
              <w:t>□</w:t>
            </w:r>
            <w:r w:rsidRPr="00A50150">
              <w:rPr>
                <w:rFonts w:ascii="ＭＳ ゴシック" w:eastAsia="ＭＳ ゴシック" w:hAnsi="ＭＳ ゴシック" w:hint="eastAsia"/>
                <w:bCs/>
                <w:sz w:val="22"/>
              </w:rPr>
              <w:t>（７）制度面の対応を含む事業</w:t>
            </w:r>
          </w:p>
          <w:p w14:paraId="544F4682" w14:textId="77777777" w:rsidR="00AF13C9" w:rsidRPr="000054A5" w:rsidRDefault="00AF13C9">
            <w:pPr>
              <w:ind w:leftChars="250" w:left="635" w:right="880" w:hangingChars="50" w:hanging="110"/>
              <w:rPr>
                <w:rFonts w:ascii="ＭＳ ゴシック" w:eastAsia="ＭＳ ゴシック" w:hAnsi="ＭＳ ゴシック"/>
                <w:bCs/>
                <w:sz w:val="22"/>
              </w:rPr>
            </w:pPr>
            <w:r>
              <w:rPr>
                <w:rFonts w:ascii="ＭＳ ゴシック" w:eastAsia="ＭＳ ゴシック" w:hAnsi="ＭＳ ゴシック" w:hint="eastAsia"/>
                <w:bCs/>
                <w:sz w:val="22"/>
              </w:rPr>
              <w:t xml:space="preserve">　　</w:t>
            </w:r>
            <w:r w:rsidRPr="000054A5">
              <w:rPr>
                <w:rFonts w:ascii="ＭＳ ゴシック" w:eastAsia="ＭＳ ゴシック" w:hAnsi="ＭＳ ゴシック" w:hint="eastAsia"/>
                <w:bCs/>
                <w:sz w:val="22"/>
              </w:rPr>
              <w:t>政府機関名：</w:t>
            </w:r>
            <w:r w:rsidRPr="00C04F7E">
              <w:rPr>
                <w:rFonts w:ascii="ＭＳ ゴシック" w:eastAsia="ＭＳ ゴシック" w:hAnsi="ＭＳ ゴシック" w:hint="eastAsia"/>
                <w:bCs/>
                <w:color w:val="00B0F0"/>
                <w:sz w:val="22"/>
              </w:rPr>
              <w:t>必ずご記入ください。</w:t>
            </w:r>
          </w:p>
          <w:p w14:paraId="0050CF5C" w14:textId="77777777" w:rsidR="00AF13C9" w:rsidRPr="000054A5" w:rsidRDefault="00AF13C9">
            <w:pPr>
              <w:ind w:leftChars="250" w:left="525" w:right="880" w:firstLineChars="200" w:firstLine="440"/>
              <w:rPr>
                <w:rFonts w:ascii="ＭＳ ゴシック" w:eastAsia="ＭＳ ゴシック" w:hAnsi="ＭＳ ゴシック"/>
                <w:bCs/>
                <w:sz w:val="22"/>
              </w:rPr>
            </w:pPr>
            <w:r w:rsidRPr="000054A5">
              <w:rPr>
                <w:rFonts w:ascii="ＭＳ ゴシック" w:eastAsia="ＭＳ ゴシック" w:hAnsi="ＭＳ ゴシック" w:hint="eastAsia"/>
                <w:bCs/>
                <w:sz w:val="22"/>
              </w:rPr>
              <w:t>担当部署名：</w:t>
            </w:r>
            <w:r w:rsidRPr="00C04F7E">
              <w:rPr>
                <w:rFonts w:ascii="ＭＳ ゴシック" w:eastAsia="ＭＳ ゴシック" w:hAnsi="ＭＳ ゴシック" w:hint="eastAsia"/>
                <w:bCs/>
                <w:color w:val="00B0F0"/>
                <w:sz w:val="22"/>
              </w:rPr>
              <w:t>必ずご記入ください。</w:t>
            </w:r>
          </w:p>
          <w:p w14:paraId="372F9FA4" w14:textId="77777777" w:rsidR="00AF13C9" w:rsidRPr="000054A5" w:rsidRDefault="00AF13C9">
            <w:pPr>
              <w:ind w:leftChars="250" w:left="525" w:right="880" w:firstLineChars="200" w:firstLine="440"/>
              <w:rPr>
                <w:rFonts w:ascii="ＭＳ ゴシック" w:eastAsia="ＭＳ ゴシック" w:hAnsi="ＭＳ ゴシック"/>
                <w:bCs/>
                <w:sz w:val="22"/>
              </w:rPr>
            </w:pPr>
            <w:r w:rsidRPr="000054A5">
              <w:rPr>
                <w:rFonts w:ascii="ＭＳ ゴシック" w:eastAsia="ＭＳ ゴシック" w:hAnsi="ＭＳ ゴシック" w:hint="eastAsia"/>
                <w:bCs/>
                <w:sz w:val="22"/>
              </w:rPr>
              <w:t>改正する制度名：</w:t>
            </w:r>
            <w:r w:rsidRPr="00C04F7E">
              <w:rPr>
                <w:rFonts w:ascii="ＭＳ ゴシック" w:eastAsia="ＭＳ ゴシック" w:hAnsi="ＭＳ ゴシック" w:hint="eastAsia"/>
                <w:bCs/>
                <w:color w:val="00B0F0"/>
                <w:sz w:val="22"/>
              </w:rPr>
              <w:t>必ずご記入ください。</w:t>
            </w:r>
          </w:p>
          <w:p w14:paraId="390C184B" w14:textId="77777777" w:rsidR="00AF13C9" w:rsidRPr="00A50150" w:rsidRDefault="00AF13C9">
            <w:pPr>
              <w:ind w:leftChars="250" w:left="635" w:right="880" w:hangingChars="50" w:hanging="110"/>
              <w:rPr>
                <w:rFonts w:ascii="ＭＳ ゴシック" w:eastAsia="ＭＳ ゴシック" w:hAnsi="ＭＳ ゴシック"/>
                <w:bCs/>
                <w:sz w:val="22"/>
              </w:rPr>
            </w:pPr>
            <w:r>
              <w:rPr>
                <w:rFonts w:ascii="ＭＳ ゴシック" w:eastAsia="ＭＳ ゴシック" w:hAnsi="ＭＳ ゴシック" w:hint="eastAsia"/>
                <w:bCs/>
                <w:sz w:val="22"/>
              </w:rPr>
              <w:t>□</w:t>
            </w:r>
            <w:r w:rsidRPr="00A50150">
              <w:rPr>
                <w:rFonts w:ascii="ＭＳ ゴシック" w:eastAsia="ＭＳ ゴシック" w:hAnsi="ＭＳ ゴシック" w:hint="eastAsia"/>
                <w:bCs/>
                <w:sz w:val="22"/>
              </w:rPr>
              <w:t>（８）実証後の実装化に向けてファイナンス組成の見込みが立っている事業</w:t>
            </w:r>
          </w:p>
          <w:p w14:paraId="200CC293" w14:textId="77777777" w:rsidR="00AF13C9" w:rsidRDefault="00AF13C9">
            <w:pPr>
              <w:pStyle w:val="ac"/>
              <w:jc w:val="left"/>
              <w:rPr>
                <w:rFonts w:asciiTheme="majorEastAsia" w:eastAsiaTheme="majorEastAsia" w:hAnsiTheme="majorEastAsia"/>
              </w:rPr>
            </w:pPr>
          </w:p>
          <w:p w14:paraId="24914643" w14:textId="77777777" w:rsidR="00AF13C9" w:rsidRDefault="00AF13C9">
            <w:pPr>
              <w:pStyle w:val="ac"/>
              <w:ind w:firstLineChars="100" w:firstLine="220"/>
              <w:jc w:val="left"/>
              <w:rPr>
                <w:rFonts w:asciiTheme="majorEastAsia" w:eastAsiaTheme="majorEastAsia" w:hAnsiTheme="majorEastAsia"/>
              </w:rPr>
            </w:pPr>
            <w:r>
              <w:rPr>
                <w:rFonts w:asciiTheme="majorEastAsia" w:eastAsiaTheme="majorEastAsia" w:hAnsiTheme="majorEastAsia" w:hint="eastAsia"/>
              </w:rPr>
              <w:t>（該当する理由）</w:t>
            </w:r>
          </w:p>
          <w:p w14:paraId="74414F67" w14:textId="77777777" w:rsidR="00AF13C9" w:rsidRPr="00E16E1C" w:rsidRDefault="00AF13C9">
            <w:pPr>
              <w:pStyle w:val="ac"/>
              <w:ind w:firstLineChars="100" w:firstLine="220"/>
              <w:jc w:val="left"/>
              <w:rPr>
                <w:rFonts w:asciiTheme="majorEastAsia" w:eastAsiaTheme="majorEastAsia" w:hAnsiTheme="majorEastAsia"/>
              </w:rPr>
            </w:pPr>
            <w:r>
              <w:rPr>
                <w:rFonts w:asciiTheme="majorEastAsia" w:eastAsiaTheme="majorEastAsia" w:hAnsiTheme="majorEastAsia" w:hint="eastAsia"/>
              </w:rPr>
              <w:t xml:space="preserve">　　・・・</w:t>
            </w:r>
          </w:p>
          <w:p w14:paraId="0890252C" w14:textId="77777777" w:rsidR="00AF13C9" w:rsidRPr="005B06A9" w:rsidRDefault="00AF13C9">
            <w:pPr>
              <w:pStyle w:val="ac"/>
              <w:ind w:firstLineChars="100" w:firstLine="220"/>
              <w:jc w:val="left"/>
              <w:rPr>
                <w:rFonts w:asciiTheme="majorEastAsia" w:eastAsiaTheme="majorEastAsia" w:hAnsiTheme="majorEastAsia"/>
              </w:rPr>
            </w:pPr>
          </w:p>
        </w:tc>
      </w:tr>
      <w:tr w:rsidR="00AF13C9" w:rsidRPr="00CC481D" w14:paraId="7780317D" w14:textId="77777777">
        <w:trPr>
          <w:trHeight w:val="77"/>
        </w:trPr>
        <w:tc>
          <w:tcPr>
            <w:tcW w:w="9268" w:type="dxa"/>
            <w:tcBorders>
              <w:top w:val="single" w:sz="4" w:space="0" w:color="auto"/>
              <w:bottom w:val="single" w:sz="4" w:space="0" w:color="auto"/>
            </w:tcBorders>
          </w:tcPr>
          <w:p w14:paraId="0D8D0EDF" w14:textId="4325B29F" w:rsidR="00AF13C9" w:rsidRDefault="00DF5025">
            <w:pPr>
              <w:pStyle w:val="ac"/>
              <w:jc w:val="left"/>
              <w:rPr>
                <w:rFonts w:asciiTheme="majorEastAsia" w:eastAsiaTheme="majorEastAsia" w:hAnsiTheme="majorEastAsia"/>
              </w:rPr>
            </w:pPr>
            <w:r>
              <w:rPr>
                <w:rFonts w:asciiTheme="majorEastAsia" w:eastAsiaTheme="majorEastAsia" w:hAnsiTheme="majorEastAsia" w:hint="eastAsia"/>
              </w:rPr>
              <w:t>２４</w:t>
            </w:r>
            <w:r w:rsidR="00AF13C9">
              <w:rPr>
                <w:rFonts w:asciiTheme="majorEastAsia" w:eastAsiaTheme="majorEastAsia" w:hAnsiTheme="majorEastAsia" w:hint="eastAsia"/>
              </w:rPr>
              <w:t>．</w:t>
            </w:r>
            <w:r w:rsidR="00AF13C9" w:rsidRPr="005C5521">
              <w:rPr>
                <w:rFonts w:asciiTheme="majorEastAsia" w:eastAsiaTheme="majorEastAsia" w:hAnsiTheme="majorEastAsia" w:hint="eastAsia"/>
              </w:rPr>
              <w:t>日印</w:t>
            </w:r>
            <w:r w:rsidR="00AF13C9">
              <w:rPr>
                <w:rFonts w:asciiTheme="majorEastAsia" w:eastAsiaTheme="majorEastAsia" w:hAnsiTheme="majorEastAsia" w:hint="eastAsia"/>
              </w:rPr>
              <w:t>産業共創イニシアティブ</w:t>
            </w:r>
            <w:r w:rsidR="00787DF7">
              <w:rPr>
                <w:rFonts w:asciiTheme="majorEastAsia" w:eastAsiaTheme="majorEastAsia" w:hAnsiTheme="majorEastAsia" w:hint="eastAsia"/>
              </w:rPr>
              <w:t>等</w:t>
            </w:r>
            <w:r w:rsidR="00AF13C9" w:rsidRPr="00E830F3">
              <w:rPr>
                <w:rFonts w:asciiTheme="majorEastAsia" w:eastAsiaTheme="majorEastAsia" w:hAnsiTheme="majorEastAsia" w:hint="eastAsia"/>
              </w:rPr>
              <w:t>に該当するか。</w:t>
            </w:r>
          </w:p>
        </w:tc>
      </w:tr>
      <w:tr w:rsidR="00AF13C9" w:rsidRPr="00CC481D" w14:paraId="1D696BEA" w14:textId="77777777">
        <w:trPr>
          <w:trHeight w:val="77"/>
        </w:trPr>
        <w:tc>
          <w:tcPr>
            <w:tcW w:w="9268" w:type="dxa"/>
            <w:tcBorders>
              <w:top w:val="single" w:sz="4" w:space="0" w:color="auto"/>
              <w:bottom w:val="single" w:sz="4" w:space="0" w:color="auto"/>
            </w:tcBorders>
          </w:tcPr>
          <w:p w14:paraId="0BF77642" w14:textId="18424D6A" w:rsidR="00AF13C9" w:rsidRPr="003200D8" w:rsidRDefault="00AF13C9">
            <w:pPr>
              <w:pStyle w:val="ac"/>
              <w:ind w:left="178" w:hangingChars="81" w:hanging="178"/>
              <w:jc w:val="left"/>
              <w:rPr>
                <w:bCs w:val="0"/>
                <w:color w:val="00B0F0"/>
              </w:rPr>
            </w:pPr>
            <w:r>
              <w:rPr>
                <w:rFonts w:asciiTheme="majorEastAsia" w:eastAsiaTheme="majorEastAsia" w:hAnsiTheme="majorEastAsia" w:hint="eastAsia"/>
                <w:color w:val="00B0F0"/>
              </w:rPr>
              <w:t>＊申請者において、日印産業共創イニシアティブ※</w:t>
            </w:r>
            <w:r w:rsidR="00A11120">
              <w:rPr>
                <w:rFonts w:asciiTheme="majorEastAsia" w:eastAsiaTheme="majorEastAsia" w:hAnsiTheme="majorEastAsia" w:hint="eastAsia"/>
                <w:color w:val="00B0F0"/>
              </w:rPr>
              <w:t>１又は</w:t>
            </w:r>
            <w:r w:rsidR="00A11120" w:rsidRPr="00A11120">
              <w:rPr>
                <w:rFonts w:asciiTheme="majorEastAsia" w:eastAsiaTheme="majorEastAsia" w:hAnsiTheme="majorEastAsia" w:hint="eastAsia"/>
                <w:color w:val="00B0F0"/>
              </w:rPr>
              <w:t>アフリカの持続可能な経済発展のための日印協力イニシアティブ</w:t>
            </w:r>
            <w:r w:rsidR="00A11120">
              <w:rPr>
                <w:rFonts w:asciiTheme="majorEastAsia" w:eastAsiaTheme="majorEastAsia" w:hAnsiTheme="majorEastAsia" w:hint="eastAsia"/>
                <w:color w:val="00B0F0"/>
              </w:rPr>
              <w:t>※２</w:t>
            </w:r>
            <w:r w:rsidRPr="003200D8">
              <w:rPr>
                <w:rFonts w:hint="eastAsia"/>
                <w:bCs w:val="0"/>
                <w:color w:val="00B0F0"/>
              </w:rPr>
              <w:t>に</w:t>
            </w:r>
            <w:r>
              <w:rPr>
                <w:rFonts w:hint="eastAsia"/>
                <w:bCs w:val="0"/>
                <w:color w:val="00B0F0"/>
              </w:rPr>
              <w:t>該当</w:t>
            </w:r>
            <w:r w:rsidRPr="003200D8">
              <w:rPr>
                <w:rFonts w:hint="eastAsia"/>
                <w:bCs w:val="0"/>
                <w:color w:val="00B0F0"/>
              </w:rPr>
              <w:t>する</w:t>
            </w:r>
            <w:r w:rsidRPr="003200D8">
              <w:rPr>
                <w:rFonts w:asciiTheme="majorEastAsia" w:eastAsiaTheme="majorEastAsia" w:hAnsiTheme="majorEastAsia" w:hint="eastAsia"/>
                <w:color w:val="00B0F0"/>
              </w:rPr>
              <w:t>場合は、□を■</w:t>
            </w:r>
            <w:r w:rsidRPr="003200D8">
              <w:rPr>
                <w:rFonts w:hint="eastAsia"/>
                <w:bCs w:val="0"/>
                <w:color w:val="00B0F0"/>
              </w:rPr>
              <w:t>にして、その理由を記載してください。</w:t>
            </w:r>
          </w:p>
          <w:p w14:paraId="2F80808B" w14:textId="0D1D5D7F" w:rsidR="00AF13C9" w:rsidRPr="009C388F" w:rsidRDefault="00AF13C9">
            <w:pPr>
              <w:pStyle w:val="ac"/>
              <w:ind w:firstLineChars="100" w:firstLine="220"/>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w:t>
            </w:r>
            <w:r w:rsidR="00A11120">
              <w:rPr>
                <w:rFonts w:asciiTheme="majorEastAsia" w:eastAsiaTheme="majorEastAsia" w:hAnsiTheme="majorEastAsia" w:hint="eastAsia"/>
                <w:color w:val="00B0F0"/>
              </w:rPr>
              <w:t xml:space="preserve">１　</w:t>
            </w:r>
            <w:r w:rsidRPr="003350E1">
              <w:rPr>
                <w:rFonts w:asciiTheme="majorEastAsia" w:eastAsiaTheme="majorEastAsia" w:hAnsiTheme="majorEastAsia" w:hint="eastAsia"/>
                <w:color w:val="00B0F0"/>
              </w:rPr>
              <w:t>日印産業共創イニシアティブ</w:t>
            </w:r>
            <w:r w:rsidRPr="009C388F">
              <w:rPr>
                <w:rFonts w:asciiTheme="majorEastAsia" w:eastAsiaTheme="majorEastAsia" w:hAnsiTheme="majorEastAsia"/>
                <w:color w:val="00B0F0"/>
              </w:rPr>
              <w:t>：</w:t>
            </w:r>
          </w:p>
          <w:p w14:paraId="6FD021AB" w14:textId="70431E37" w:rsidR="00AF13C9" w:rsidRPr="00B0396F" w:rsidRDefault="00A11120" w:rsidP="002647B3">
            <w:pPr>
              <w:pStyle w:val="ac"/>
              <w:ind w:firstLineChars="300" w:firstLine="660"/>
              <w:jc w:val="left"/>
              <w:rPr>
                <w:color w:val="00B0F0"/>
              </w:rPr>
            </w:pPr>
            <w:hyperlink r:id="rId13" w:history="1">
              <w:r w:rsidRPr="002647B3">
                <w:rPr>
                  <w:rStyle w:val="ab"/>
                </w:rPr>
                <w:t>https://www.meti.go.jp/press/2023/07/20230721005/20230721005-a.pdf</w:t>
              </w:r>
            </w:hyperlink>
          </w:p>
          <w:p w14:paraId="1EA8A0C6" w14:textId="693F87A4" w:rsidR="00AF13C9" w:rsidRDefault="00A11120">
            <w:pPr>
              <w:pStyle w:val="ac"/>
              <w:jc w:val="left"/>
              <w:rPr>
                <w:rFonts w:asciiTheme="majorEastAsia" w:eastAsiaTheme="majorEastAsia" w:hAnsiTheme="majorEastAsia"/>
                <w:color w:val="00B0F0"/>
              </w:rPr>
            </w:pPr>
            <w:r>
              <w:rPr>
                <w:rFonts w:asciiTheme="majorEastAsia" w:eastAsiaTheme="majorEastAsia" w:hAnsiTheme="majorEastAsia" w:hint="eastAsia"/>
                <w:color w:val="00B0F0"/>
              </w:rPr>
              <w:t xml:space="preserve">　※２　</w:t>
            </w:r>
            <w:r w:rsidRPr="00A11120">
              <w:rPr>
                <w:rFonts w:asciiTheme="majorEastAsia" w:eastAsiaTheme="majorEastAsia" w:hAnsiTheme="majorEastAsia" w:hint="eastAsia"/>
                <w:color w:val="00B0F0"/>
              </w:rPr>
              <w:t>アフリカの持続可能な経済発展のための日印協力イニシアティブ</w:t>
            </w:r>
          </w:p>
          <w:p w14:paraId="706F55E3" w14:textId="5AB40193" w:rsidR="00223264" w:rsidRPr="007462B5" w:rsidRDefault="00223264" w:rsidP="002647B3">
            <w:pPr>
              <w:ind w:firstLineChars="300" w:firstLine="630"/>
              <w:rPr>
                <w:rFonts w:asciiTheme="majorEastAsia" w:eastAsiaTheme="majorEastAsia" w:hAnsiTheme="majorEastAsia"/>
              </w:rPr>
            </w:pPr>
            <w:hyperlink r:id="rId14" w:history="1">
              <w:r w:rsidRPr="00223264">
                <w:rPr>
                  <w:rStyle w:val="ab"/>
                  <w:rFonts w:asciiTheme="majorEastAsia" w:eastAsiaTheme="majorEastAsia" w:hAnsiTheme="majorEastAsia"/>
                </w:rPr>
                <w:t>https://www.meti.go.jp/press/2024/02/20250227001/20250227001-1.pdf</w:t>
              </w:r>
            </w:hyperlink>
          </w:p>
          <w:p w14:paraId="57DC464D" w14:textId="7A3ED16F" w:rsidR="00A11120" w:rsidRPr="00223264" w:rsidRDefault="00A11120">
            <w:pPr>
              <w:pStyle w:val="ac"/>
              <w:jc w:val="left"/>
              <w:rPr>
                <w:rFonts w:asciiTheme="majorEastAsia" w:eastAsiaTheme="majorEastAsia" w:hAnsiTheme="majorEastAsia"/>
                <w:color w:val="00B0F0"/>
              </w:rPr>
            </w:pPr>
          </w:p>
          <w:p w14:paraId="462C84F3" w14:textId="77777777" w:rsidR="00AF13C9" w:rsidRDefault="00AF13C9">
            <w:pPr>
              <w:pStyle w:val="ac"/>
              <w:tabs>
                <w:tab w:val="left" w:pos="3427"/>
              </w:tabs>
              <w:ind w:firstLineChars="100" w:firstLine="220"/>
              <w:jc w:val="left"/>
              <w:rPr>
                <w:rFonts w:asciiTheme="majorEastAsia" w:eastAsiaTheme="majorEastAsia" w:hAnsiTheme="majorEastAsia"/>
              </w:rPr>
            </w:pPr>
            <w:r>
              <w:rPr>
                <w:rFonts w:asciiTheme="majorEastAsia" w:eastAsiaTheme="majorEastAsia" w:hAnsiTheme="majorEastAsia" w:hint="eastAsia"/>
              </w:rPr>
              <w:t>□</w:t>
            </w:r>
            <w:r w:rsidRPr="005B63ED">
              <w:rPr>
                <w:rFonts w:asciiTheme="majorEastAsia" w:eastAsiaTheme="majorEastAsia" w:hAnsiTheme="majorEastAsia" w:hint="eastAsia"/>
              </w:rPr>
              <w:t>日印産業共創イニシアティブに該当する。</w:t>
            </w:r>
          </w:p>
          <w:p w14:paraId="34F540E2" w14:textId="77777777" w:rsidR="00AF13C9" w:rsidRDefault="00AF13C9">
            <w:pPr>
              <w:pStyle w:val="ac"/>
              <w:ind w:firstLineChars="100" w:firstLine="220"/>
              <w:jc w:val="left"/>
              <w:rPr>
                <w:rFonts w:asciiTheme="majorEastAsia" w:eastAsiaTheme="majorEastAsia" w:hAnsiTheme="majorEastAsia"/>
              </w:rPr>
            </w:pPr>
            <w:r>
              <w:rPr>
                <w:rFonts w:asciiTheme="majorEastAsia" w:eastAsiaTheme="majorEastAsia" w:hAnsiTheme="majorEastAsia" w:hint="eastAsia"/>
              </w:rPr>
              <w:t xml:space="preserve">　　（該当する理由）</w:t>
            </w:r>
          </w:p>
          <w:p w14:paraId="3FC6F971" w14:textId="77777777" w:rsidR="00AF13C9" w:rsidRDefault="00AF13C9">
            <w:pPr>
              <w:pStyle w:val="ac"/>
              <w:ind w:firstLineChars="300" w:firstLine="660"/>
              <w:jc w:val="left"/>
              <w:rPr>
                <w:rFonts w:asciiTheme="majorEastAsia" w:eastAsiaTheme="majorEastAsia" w:hAnsiTheme="majorEastAsia"/>
              </w:rPr>
            </w:pPr>
            <w:r>
              <w:rPr>
                <w:rFonts w:asciiTheme="majorEastAsia" w:eastAsiaTheme="majorEastAsia" w:hAnsiTheme="majorEastAsia" w:hint="eastAsia"/>
              </w:rPr>
              <w:t xml:space="preserve">　・・・</w:t>
            </w:r>
          </w:p>
          <w:p w14:paraId="25736310" w14:textId="42A09235" w:rsidR="00787DF7" w:rsidRDefault="00787DF7" w:rsidP="00787DF7">
            <w:pPr>
              <w:pStyle w:val="ac"/>
              <w:tabs>
                <w:tab w:val="left" w:pos="3427"/>
              </w:tabs>
              <w:ind w:firstLineChars="100" w:firstLine="220"/>
              <w:jc w:val="left"/>
              <w:rPr>
                <w:rFonts w:asciiTheme="majorEastAsia" w:eastAsiaTheme="majorEastAsia" w:hAnsiTheme="majorEastAsia"/>
              </w:rPr>
            </w:pPr>
            <w:r>
              <w:rPr>
                <w:rFonts w:asciiTheme="majorEastAsia" w:eastAsiaTheme="majorEastAsia" w:hAnsiTheme="majorEastAsia" w:hint="eastAsia"/>
              </w:rPr>
              <w:t>□</w:t>
            </w:r>
            <w:r w:rsidR="00A11120" w:rsidRPr="00A11120">
              <w:rPr>
                <w:rFonts w:asciiTheme="majorEastAsia" w:eastAsiaTheme="majorEastAsia" w:hAnsiTheme="majorEastAsia" w:hint="eastAsia"/>
              </w:rPr>
              <w:t>アフリカの持続可能な経済発展のための日印協力イニシアティブ</w:t>
            </w:r>
            <w:r w:rsidRPr="005B63ED">
              <w:rPr>
                <w:rFonts w:asciiTheme="majorEastAsia" w:eastAsiaTheme="majorEastAsia" w:hAnsiTheme="majorEastAsia" w:hint="eastAsia"/>
              </w:rPr>
              <w:t>に該当する。</w:t>
            </w:r>
          </w:p>
          <w:p w14:paraId="56AC135C" w14:textId="77777777" w:rsidR="00787DF7" w:rsidRDefault="00787DF7" w:rsidP="00787DF7">
            <w:pPr>
              <w:pStyle w:val="ac"/>
              <w:ind w:firstLineChars="100" w:firstLine="220"/>
              <w:jc w:val="left"/>
              <w:rPr>
                <w:rFonts w:asciiTheme="majorEastAsia" w:eastAsiaTheme="majorEastAsia" w:hAnsiTheme="majorEastAsia"/>
              </w:rPr>
            </w:pPr>
            <w:r>
              <w:rPr>
                <w:rFonts w:asciiTheme="majorEastAsia" w:eastAsiaTheme="majorEastAsia" w:hAnsiTheme="majorEastAsia" w:hint="eastAsia"/>
              </w:rPr>
              <w:t xml:space="preserve">　　（該当する理由）</w:t>
            </w:r>
          </w:p>
          <w:p w14:paraId="226F9341" w14:textId="77777777" w:rsidR="00787DF7" w:rsidRDefault="00787DF7" w:rsidP="00787DF7">
            <w:pPr>
              <w:pStyle w:val="ac"/>
              <w:ind w:firstLineChars="300" w:firstLine="660"/>
              <w:jc w:val="left"/>
              <w:rPr>
                <w:rFonts w:asciiTheme="majorEastAsia" w:eastAsiaTheme="majorEastAsia" w:hAnsiTheme="majorEastAsia"/>
              </w:rPr>
            </w:pPr>
            <w:r>
              <w:rPr>
                <w:rFonts w:asciiTheme="majorEastAsia" w:eastAsiaTheme="majorEastAsia" w:hAnsiTheme="majorEastAsia" w:hint="eastAsia"/>
              </w:rPr>
              <w:t xml:space="preserve">　・・・</w:t>
            </w:r>
          </w:p>
          <w:p w14:paraId="4F5C27A3" w14:textId="77777777" w:rsidR="00AF13C9" w:rsidRPr="00787DF7" w:rsidRDefault="00AF13C9">
            <w:pPr>
              <w:pStyle w:val="ac"/>
              <w:ind w:firstLineChars="100" w:firstLine="220"/>
              <w:jc w:val="left"/>
              <w:rPr>
                <w:rFonts w:asciiTheme="majorEastAsia" w:eastAsiaTheme="majorEastAsia" w:hAnsiTheme="majorEastAsia"/>
              </w:rPr>
            </w:pPr>
          </w:p>
        </w:tc>
      </w:tr>
      <w:tr w:rsidR="00AF13C9" w:rsidRPr="00CC481D" w14:paraId="52B784D5" w14:textId="77777777">
        <w:trPr>
          <w:trHeight w:val="77"/>
        </w:trPr>
        <w:tc>
          <w:tcPr>
            <w:tcW w:w="9268" w:type="dxa"/>
            <w:tcBorders>
              <w:top w:val="single" w:sz="4" w:space="0" w:color="auto"/>
              <w:bottom w:val="single" w:sz="4" w:space="0" w:color="auto"/>
            </w:tcBorders>
          </w:tcPr>
          <w:p w14:paraId="705D9F5C" w14:textId="4A8A5F3E" w:rsidR="00AF13C9" w:rsidRPr="00E830F3" w:rsidRDefault="00DF5025">
            <w:pPr>
              <w:pStyle w:val="ac"/>
              <w:jc w:val="left"/>
              <w:rPr>
                <w:rFonts w:asciiTheme="majorEastAsia" w:eastAsiaTheme="majorEastAsia" w:hAnsiTheme="majorEastAsia"/>
              </w:rPr>
            </w:pPr>
            <w:r>
              <w:rPr>
                <w:rFonts w:asciiTheme="majorEastAsia" w:eastAsiaTheme="majorEastAsia" w:hAnsiTheme="majorEastAsia" w:hint="eastAsia"/>
              </w:rPr>
              <w:t>２５</w:t>
            </w:r>
            <w:r w:rsidR="00AF13C9" w:rsidRPr="005A1750">
              <w:rPr>
                <w:rFonts w:asciiTheme="majorEastAsia" w:eastAsiaTheme="majorEastAsia" w:hAnsiTheme="majorEastAsia" w:hint="eastAsia"/>
              </w:rPr>
              <w:t>．</w:t>
            </w:r>
            <w:r w:rsidR="00D91905" w:rsidRPr="00D91905">
              <w:rPr>
                <w:rFonts w:asciiTheme="majorEastAsia" w:eastAsiaTheme="majorEastAsia" w:hAnsiTheme="majorEastAsia" w:hint="eastAsia"/>
              </w:rPr>
              <w:t>日本と中南米諸国の産業統合に向けて特に重要な事業として認められる案件か。</w:t>
            </w:r>
          </w:p>
        </w:tc>
      </w:tr>
      <w:tr w:rsidR="00AF13C9" w:rsidRPr="00CC481D" w14:paraId="7B1386FF" w14:textId="77777777">
        <w:trPr>
          <w:trHeight w:val="77"/>
        </w:trPr>
        <w:tc>
          <w:tcPr>
            <w:tcW w:w="9268" w:type="dxa"/>
            <w:tcBorders>
              <w:top w:val="single" w:sz="4" w:space="0" w:color="auto"/>
              <w:bottom w:val="single" w:sz="4" w:space="0" w:color="auto"/>
            </w:tcBorders>
          </w:tcPr>
          <w:p w14:paraId="656FB552" w14:textId="39749B4D" w:rsidR="00AF13C9" w:rsidRPr="003200D8" w:rsidRDefault="00AF13C9">
            <w:pPr>
              <w:pStyle w:val="ac"/>
              <w:jc w:val="left"/>
              <w:rPr>
                <w:bCs w:val="0"/>
                <w:color w:val="00B0F0"/>
              </w:rPr>
            </w:pPr>
            <w:r>
              <w:rPr>
                <w:rFonts w:asciiTheme="majorEastAsia" w:eastAsiaTheme="majorEastAsia" w:hAnsiTheme="majorEastAsia" w:hint="eastAsia"/>
                <w:color w:val="00B0F0"/>
              </w:rPr>
              <w:t>＊申請者において、</w:t>
            </w:r>
            <w:r w:rsidR="00A24E12">
              <w:rPr>
                <w:rFonts w:asciiTheme="majorEastAsia" w:eastAsiaTheme="majorEastAsia" w:hAnsiTheme="majorEastAsia" w:hint="eastAsia"/>
                <w:color w:val="00B0F0"/>
              </w:rPr>
              <w:t>以下</w:t>
            </w:r>
            <w:r w:rsidRPr="00E830F3">
              <w:rPr>
                <w:rFonts w:asciiTheme="majorEastAsia" w:eastAsiaTheme="majorEastAsia" w:hAnsiTheme="majorEastAsia" w:hint="eastAsia"/>
                <w:color w:val="00B0F0"/>
              </w:rPr>
              <w:t>に該当する</w:t>
            </w:r>
            <w:r w:rsidRPr="003200D8">
              <w:rPr>
                <w:rFonts w:asciiTheme="majorEastAsia" w:eastAsiaTheme="majorEastAsia" w:hAnsiTheme="majorEastAsia" w:hint="eastAsia"/>
                <w:color w:val="00B0F0"/>
              </w:rPr>
              <w:t>場合は、□を■</w:t>
            </w:r>
            <w:r w:rsidRPr="003200D8">
              <w:rPr>
                <w:rFonts w:hint="eastAsia"/>
                <w:bCs w:val="0"/>
                <w:color w:val="00B0F0"/>
              </w:rPr>
              <w:t>にして、その理由を記載してください。</w:t>
            </w:r>
          </w:p>
          <w:p w14:paraId="7E9ED9AA" w14:textId="1EDFEA38" w:rsidR="00E5529C" w:rsidRPr="00280120" w:rsidRDefault="006913F2" w:rsidP="006513A2">
            <w:pPr>
              <w:pStyle w:val="ac"/>
              <w:ind w:firstLineChars="100" w:firstLine="220"/>
              <w:jc w:val="left"/>
              <w:rPr>
                <w:rFonts w:asciiTheme="majorEastAsia" w:eastAsiaTheme="majorEastAsia" w:hAnsiTheme="majorEastAsia"/>
                <w:color w:val="00B0F0"/>
              </w:rPr>
            </w:pPr>
            <w:r w:rsidRPr="006913F2">
              <w:rPr>
                <w:rFonts w:asciiTheme="majorEastAsia" w:eastAsiaTheme="majorEastAsia" w:hAnsiTheme="majorEastAsia" w:hint="eastAsia"/>
                <w:color w:val="00B0F0"/>
              </w:rPr>
              <w:t>両国において経済連携強化に資する事業（脱炭素・エネルギー転換、モビリティ、重要鉱物関連、医療・ヘルスケア、スマート農業関連、イノベーティブな技術・システムにより社会課題を解決するか）であるか。</w:t>
            </w:r>
          </w:p>
          <w:p w14:paraId="37B74F27" w14:textId="37771776" w:rsidR="00AF13C9" w:rsidRDefault="00AF13C9" w:rsidP="006513A2">
            <w:pPr>
              <w:pStyle w:val="ac"/>
              <w:ind w:firstLineChars="100" w:firstLine="220"/>
              <w:jc w:val="left"/>
              <w:rPr>
                <w:rFonts w:asciiTheme="majorEastAsia" w:eastAsiaTheme="majorEastAsia" w:hAnsiTheme="majorEastAsia"/>
              </w:rPr>
            </w:pPr>
            <w:r>
              <w:rPr>
                <w:rFonts w:asciiTheme="majorEastAsia" w:eastAsiaTheme="majorEastAsia" w:hAnsiTheme="majorEastAsia" w:hint="eastAsia"/>
              </w:rPr>
              <w:t>□</w:t>
            </w:r>
            <w:r w:rsidR="00D91905" w:rsidRPr="00D91905">
              <w:rPr>
                <w:rFonts w:asciiTheme="majorEastAsia" w:eastAsiaTheme="majorEastAsia" w:hAnsiTheme="majorEastAsia" w:hint="eastAsia"/>
              </w:rPr>
              <w:t>日本と中南米諸国の産業統合</w:t>
            </w:r>
            <w:r w:rsidR="00D91905">
              <w:rPr>
                <w:rFonts w:asciiTheme="majorEastAsia" w:eastAsiaTheme="majorEastAsia" w:hAnsiTheme="majorEastAsia" w:hint="eastAsia"/>
              </w:rPr>
              <w:t>に向けて特に重要な事業</w:t>
            </w:r>
            <w:r w:rsidRPr="00E830F3">
              <w:rPr>
                <w:rFonts w:asciiTheme="majorEastAsia" w:eastAsiaTheme="majorEastAsia" w:hAnsiTheme="majorEastAsia" w:hint="eastAsia"/>
              </w:rPr>
              <w:t>に該当する</w:t>
            </w:r>
            <w:r>
              <w:rPr>
                <w:rFonts w:asciiTheme="majorEastAsia" w:eastAsiaTheme="majorEastAsia" w:hAnsiTheme="majorEastAsia" w:hint="eastAsia"/>
              </w:rPr>
              <w:t>。</w:t>
            </w:r>
          </w:p>
          <w:p w14:paraId="0E644E3B" w14:textId="59504898" w:rsidR="00AF13C9" w:rsidRDefault="00AF13C9" w:rsidP="002647B3">
            <w:pPr>
              <w:pStyle w:val="ac"/>
              <w:jc w:val="left"/>
              <w:rPr>
                <w:rFonts w:asciiTheme="majorEastAsia" w:eastAsiaTheme="majorEastAsia" w:hAnsiTheme="majorEastAsia"/>
              </w:rPr>
            </w:pPr>
            <w:r>
              <w:rPr>
                <w:rFonts w:asciiTheme="majorEastAsia" w:eastAsiaTheme="majorEastAsia" w:hAnsiTheme="majorEastAsia" w:hint="eastAsia"/>
              </w:rPr>
              <w:t xml:space="preserve">　　（該当する理由）</w:t>
            </w:r>
          </w:p>
          <w:p w14:paraId="3919F6B7" w14:textId="5D95D2F1" w:rsidR="00AF13C9" w:rsidRDefault="00AF13C9" w:rsidP="002647B3">
            <w:pPr>
              <w:pStyle w:val="ac"/>
              <w:jc w:val="left"/>
              <w:rPr>
                <w:rFonts w:asciiTheme="majorEastAsia" w:eastAsiaTheme="majorEastAsia" w:hAnsiTheme="majorEastAsia"/>
              </w:rPr>
            </w:pPr>
            <w:r>
              <w:rPr>
                <w:rFonts w:asciiTheme="majorEastAsia" w:eastAsiaTheme="majorEastAsia" w:hAnsiTheme="majorEastAsia" w:hint="eastAsia"/>
              </w:rPr>
              <w:t xml:space="preserve">　・・・</w:t>
            </w:r>
          </w:p>
          <w:p w14:paraId="341A96AF" w14:textId="77777777" w:rsidR="00AF13C9" w:rsidRPr="00B34525" w:rsidRDefault="00AF13C9">
            <w:pPr>
              <w:pStyle w:val="ac"/>
              <w:jc w:val="left"/>
              <w:rPr>
                <w:rFonts w:asciiTheme="majorEastAsia" w:eastAsiaTheme="majorEastAsia" w:hAnsiTheme="majorEastAsia"/>
              </w:rPr>
            </w:pPr>
          </w:p>
        </w:tc>
      </w:tr>
      <w:tr w:rsidR="00AF13C9" w:rsidRPr="00CC481D" w14:paraId="1A677C60" w14:textId="77777777">
        <w:trPr>
          <w:trHeight w:val="77"/>
        </w:trPr>
        <w:tc>
          <w:tcPr>
            <w:tcW w:w="9268" w:type="dxa"/>
            <w:tcBorders>
              <w:top w:val="single" w:sz="4" w:space="0" w:color="auto"/>
              <w:bottom w:val="single" w:sz="4" w:space="0" w:color="auto"/>
            </w:tcBorders>
          </w:tcPr>
          <w:p w14:paraId="372ED328" w14:textId="6ECBDA6A" w:rsidR="00AF13C9" w:rsidRDefault="00DF5025">
            <w:pPr>
              <w:pStyle w:val="ac"/>
              <w:jc w:val="left"/>
              <w:rPr>
                <w:rFonts w:asciiTheme="majorEastAsia" w:eastAsiaTheme="majorEastAsia" w:hAnsiTheme="majorEastAsia"/>
                <w:lang w:eastAsia="zh-TW"/>
              </w:rPr>
            </w:pPr>
            <w:r>
              <w:rPr>
                <w:rFonts w:asciiTheme="majorEastAsia" w:eastAsiaTheme="majorEastAsia" w:hAnsiTheme="majorEastAsia" w:hint="eastAsia"/>
                <w:lang w:eastAsia="zh-TW"/>
              </w:rPr>
              <w:t>２６</w:t>
            </w:r>
            <w:r w:rsidR="00AF13C9">
              <w:rPr>
                <w:rFonts w:asciiTheme="majorEastAsia" w:eastAsiaTheme="majorEastAsia" w:hAnsiTheme="majorEastAsia" w:hint="eastAsia"/>
                <w:lang w:eastAsia="zh-TW"/>
              </w:rPr>
              <w:t>．</w:t>
            </w:r>
            <w:r w:rsidR="00AF13C9" w:rsidRPr="468EEE5B">
              <w:rPr>
                <w:rFonts w:cs="ＭＳ ゴシック"/>
                <w:sz w:val="21"/>
                <w:szCs w:val="21"/>
                <w:lang w:eastAsia="zh-TW"/>
              </w:rPr>
              <w:t>太平洋島嶼国関連事業</w:t>
            </w:r>
          </w:p>
        </w:tc>
      </w:tr>
      <w:tr w:rsidR="00AF13C9" w:rsidRPr="00CC481D" w14:paraId="7FD78AA6" w14:textId="77777777">
        <w:trPr>
          <w:trHeight w:val="77"/>
        </w:trPr>
        <w:tc>
          <w:tcPr>
            <w:tcW w:w="9268" w:type="dxa"/>
            <w:tcBorders>
              <w:top w:val="single" w:sz="4" w:space="0" w:color="auto"/>
              <w:bottom w:val="single" w:sz="4" w:space="0" w:color="auto"/>
            </w:tcBorders>
          </w:tcPr>
          <w:p w14:paraId="0F1B365C" w14:textId="77777777" w:rsidR="00AF13C9" w:rsidRDefault="00AF13C9">
            <w:pPr>
              <w:jc w:val="left"/>
              <w:rPr>
                <w:rFonts w:ascii="ＭＳ ゴシック" w:eastAsia="ＭＳ ゴシック" w:hAnsi="ＭＳ ゴシック" w:cs="ＭＳ ゴシック"/>
                <w:color w:val="00B0F0"/>
                <w:sz w:val="22"/>
              </w:rPr>
            </w:pPr>
            <w:r w:rsidRPr="468EEE5B">
              <w:rPr>
                <w:rFonts w:ascii="ＭＳ ゴシック" w:eastAsia="ＭＳ ゴシック" w:hAnsi="ＭＳ ゴシック" w:cs="ＭＳ ゴシック"/>
                <w:color w:val="00B0F0"/>
                <w:sz w:val="22"/>
              </w:rPr>
              <w:t>＊申請者において、以下のいずれかに該当する場合は、□を■にして、その理由を記載してください。</w:t>
            </w:r>
          </w:p>
          <w:p w14:paraId="220125D7" w14:textId="77777777" w:rsidR="00AF13C9" w:rsidRDefault="00AF13C9">
            <w:pPr>
              <w:ind w:firstLine="220"/>
              <w:jc w:val="left"/>
              <w:rPr>
                <w:rFonts w:ascii="ＭＳ ゴシック" w:eastAsia="ＭＳ ゴシック" w:hAnsi="ＭＳ ゴシック" w:cs="ＭＳ ゴシック"/>
                <w:color w:val="00B0F0"/>
                <w:sz w:val="22"/>
              </w:rPr>
            </w:pPr>
            <w:r w:rsidRPr="468EEE5B">
              <w:rPr>
                <w:rFonts w:ascii="ＭＳ ゴシック" w:eastAsia="ＭＳ ゴシック" w:hAnsi="ＭＳ ゴシック" w:cs="ＭＳ ゴシック"/>
                <w:color w:val="00B0F0"/>
                <w:sz w:val="22"/>
              </w:rPr>
              <w:t xml:space="preserve"> </w:t>
            </w:r>
          </w:p>
          <w:p w14:paraId="21156859" w14:textId="77777777" w:rsidR="00AF13C9" w:rsidRDefault="00AF13C9">
            <w:pPr>
              <w:tabs>
                <w:tab w:val="left" w:pos="3427"/>
              </w:tabs>
              <w:ind w:firstLine="220"/>
              <w:jc w:val="left"/>
              <w:rPr>
                <w:rFonts w:ascii="ＭＳ ゴシック" w:eastAsia="ＭＳ ゴシック" w:hAnsi="ＭＳ ゴシック" w:cs="ＭＳ ゴシック"/>
                <w:sz w:val="22"/>
              </w:rPr>
            </w:pPr>
            <w:r w:rsidRPr="468EEE5B">
              <w:rPr>
                <w:rFonts w:ascii="ＭＳ ゴシック" w:eastAsia="ＭＳ ゴシック" w:hAnsi="ＭＳ ゴシック" w:cs="ＭＳ ゴシック"/>
                <w:sz w:val="22"/>
              </w:rPr>
              <w:t>□「第10回太平洋・島サミット（PALM10）日本・PIF 首脳宣言、共同行動計画」</w:t>
            </w:r>
          </w:p>
          <w:p w14:paraId="4D50DD7F" w14:textId="77777777" w:rsidR="00AF13C9" w:rsidRDefault="00AF13C9">
            <w:pPr>
              <w:tabs>
                <w:tab w:val="left" w:pos="3427"/>
              </w:tabs>
              <w:ind w:firstLine="220"/>
              <w:jc w:val="left"/>
              <w:rPr>
                <w:rFonts w:ascii="ＭＳ ゴシック" w:eastAsia="ＭＳ ゴシック" w:hAnsi="ＭＳ ゴシック" w:cs="ＭＳ ゴシック"/>
                <w:sz w:val="22"/>
              </w:rPr>
            </w:pPr>
            <w:r w:rsidRPr="468EEE5B">
              <w:rPr>
                <w:rFonts w:ascii="ＭＳ ゴシック" w:eastAsia="ＭＳ ゴシック" w:hAnsi="ＭＳ ゴシック" w:cs="ＭＳ ゴシック"/>
                <w:sz w:val="22"/>
              </w:rPr>
              <w:t>に該当する。</w:t>
            </w:r>
          </w:p>
          <w:p w14:paraId="324E2FB3" w14:textId="77777777" w:rsidR="00AF13C9" w:rsidRPr="00B0396F" w:rsidRDefault="00AF13C9">
            <w:pPr>
              <w:tabs>
                <w:tab w:val="left" w:pos="3427"/>
              </w:tabs>
              <w:ind w:leftChars="100" w:left="420" w:hangingChars="100" w:hanging="210"/>
              <w:jc w:val="left"/>
              <w:rPr>
                <w:rStyle w:val="ab"/>
                <w:rFonts w:ascii="ＭＳ ゴシック" w:hAnsi="ＭＳ ゴシック" w:cs="ＭＳ ゴシック"/>
                <w:color w:val="00B0F0"/>
                <w:sz w:val="22"/>
              </w:rPr>
            </w:pPr>
            <w:r w:rsidRPr="00B0396F">
              <w:rPr>
                <w:rFonts w:asciiTheme="majorEastAsia" w:eastAsiaTheme="majorEastAsia" w:hAnsiTheme="majorEastAsia" w:hint="eastAsia"/>
                <w:color w:val="00B0F0"/>
              </w:rPr>
              <w:t>※</w:t>
            </w:r>
            <w:r w:rsidRPr="00B0396F">
              <w:rPr>
                <w:rFonts w:ascii="ＭＳ ゴシック" w:eastAsia="ＭＳ ゴシック" w:hAnsi="ＭＳ ゴシック" w:cs="ＭＳ ゴシック"/>
                <w:color w:val="00B0F0"/>
                <w:sz w:val="22"/>
              </w:rPr>
              <w:t>第10回太平洋・島サミット（PALM10）日本・PIF 首脳宣言</w:t>
            </w:r>
            <w:r w:rsidRPr="00B0396F">
              <w:rPr>
                <w:rFonts w:asciiTheme="majorEastAsia" w:eastAsiaTheme="majorEastAsia" w:hAnsiTheme="majorEastAsia" w:hint="eastAsia"/>
                <w:color w:val="00B0F0"/>
              </w:rPr>
              <w:t>（仮訳）</w:t>
            </w:r>
            <w:r>
              <w:rPr>
                <w:rFonts w:asciiTheme="majorEastAsia" w:eastAsiaTheme="majorEastAsia" w:hAnsiTheme="majorEastAsia" w:hint="eastAsia"/>
                <w:color w:val="00B0F0"/>
              </w:rPr>
              <w:t>：</w:t>
            </w:r>
            <w:hyperlink r:id="rId15" w:history="1">
              <w:r w:rsidRPr="00280120">
                <w:rPr>
                  <w:rStyle w:val="ab"/>
                  <w:rFonts w:ascii="ＭＳ ゴシック" w:hAnsi="ＭＳ ゴシック" w:cs="ＭＳ ゴシック"/>
                  <w:sz w:val="22"/>
                </w:rPr>
                <w:t>https://www.mofa.go.jp/mofaj/files/100702610.pdf</w:t>
              </w:r>
            </w:hyperlink>
          </w:p>
          <w:p w14:paraId="7C88A257" w14:textId="77777777" w:rsidR="00AF13C9" w:rsidRPr="00B0396F" w:rsidRDefault="00AF13C9">
            <w:pPr>
              <w:tabs>
                <w:tab w:val="left" w:pos="3427"/>
              </w:tabs>
              <w:ind w:leftChars="100" w:left="430" w:hangingChars="100" w:hanging="220"/>
              <w:jc w:val="left"/>
              <w:rPr>
                <w:rStyle w:val="ab"/>
                <w:rFonts w:ascii="ＭＳ ゴシック" w:hAnsi="ＭＳ ゴシック" w:cs="ＭＳ ゴシック"/>
                <w:color w:val="00B0F0"/>
                <w:sz w:val="22"/>
              </w:rPr>
            </w:pPr>
            <w:r w:rsidRPr="00280120">
              <w:rPr>
                <w:rFonts w:ascii="ＭＳ ゴシック" w:eastAsia="ＭＳ ゴシック" w:hAnsi="ＭＳ ゴシック" w:cs="ＭＳ ゴシック" w:hint="eastAsia"/>
                <w:color w:val="00B0F0"/>
                <w:sz w:val="22"/>
              </w:rPr>
              <w:t>※</w:t>
            </w:r>
            <w:r w:rsidRPr="00B0396F">
              <w:rPr>
                <w:rFonts w:ascii="ＭＳ ゴシック" w:eastAsia="ＭＳ ゴシック" w:hAnsi="ＭＳ ゴシック" w:cs="ＭＳ ゴシック"/>
                <w:color w:val="00B0F0"/>
                <w:sz w:val="22"/>
              </w:rPr>
              <w:t>第10回太平洋・島サミット（PALM10）共同行動計画</w:t>
            </w:r>
            <w:r w:rsidRPr="00B0396F">
              <w:rPr>
                <w:rFonts w:asciiTheme="majorEastAsia" w:eastAsiaTheme="majorEastAsia" w:hAnsiTheme="majorEastAsia"/>
                <w:color w:val="00B0F0"/>
              </w:rPr>
              <w:t>（仮訳）</w:t>
            </w:r>
            <w:r>
              <w:rPr>
                <w:rFonts w:asciiTheme="majorEastAsia" w:eastAsiaTheme="majorEastAsia" w:hAnsiTheme="majorEastAsia" w:hint="eastAsia"/>
                <w:color w:val="00B0F0"/>
              </w:rPr>
              <w:t>：</w:t>
            </w:r>
            <w:hyperlink r:id="rId16" w:history="1">
              <w:r w:rsidRPr="00280120">
                <w:rPr>
                  <w:rStyle w:val="ab"/>
                  <w:rFonts w:ascii="ＭＳ ゴシック" w:hAnsi="ＭＳ ゴシック" w:cs="ＭＳ ゴシック"/>
                  <w:sz w:val="22"/>
                </w:rPr>
                <w:t>https://www.mofa.go.jp/mofaj/files/100702612.pdf</w:t>
              </w:r>
            </w:hyperlink>
          </w:p>
          <w:p w14:paraId="20C8EC47" w14:textId="77777777" w:rsidR="00AF13C9" w:rsidRDefault="00AF13C9">
            <w:pPr>
              <w:ind w:firstLine="220"/>
              <w:jc w:val="left"/>
              <w:rPr>
                <w:rFonts w:ascii="ＭＳ ゴシック" w:eastAsia="ＭＳ ゴシック" w:hAnsi="ＭＳ ゴシック" w:cs="ＭＳ ゴシック"/>
                <w:sz w:val="22"/>
              </w:rPr>
            </w:pPr>
            <w:r w:rsidRPr="468EEE5B">
              <w:rPr>
                <w:rFonts w:ascii="ＭＳ ゴシック" w:eastAsia="ＭＳ ゴシック" w:hAnsi="ＭＳ ゴシック" w:cs="ＭＳ ゴシック"/>
                <w:sz w:val="22"/>
              </w:rPr>
              <w:t xml:space="preserve">　　（該当する理由）</w:t>
            </w:r>
          </w:p>
          <w:p w14:paraId="1344FB0D" w14:textId="1D86F877" w:rsidR="00AF13C9" w:rsidRDefault="00AF13C9" w:rsidP="00F0048D">
            <w:pPr>
              <w:ind w:firstLine="660"/>
              <w:jc w:val="left"/>
              <w:rPr>
                <w:rFonts w:ascii="ＭＳ ゴシック" w:eastAsia="ＭＳ ゴシック" w:hAnsi="ＭＳ ゴシック" w:cs="ＭＳ ゴシック"/>
                <w:sz w:val="22"/>
              </w:rPr>
            </w:pPr>
            <w:r w:rsidRPr="468EEE5B">
              <w:rPr>
                <w:rFonts w:ascii="ＭＳ ゴシック" w:eastAsia="ＭＳ ゴシック" w:hAnsi="ＭＳ ゴシック" w:cs="ＭＳ ゴシック"/>
                <w:sz w:val="22"/>
              </w:rPr>
              <w:t xml:space="preserve">　・・・</w:t>
            </w:r>
          </w:p>
          <w:p w14:paraId="585FCD8E" w14:textId="77777777" w:rsidR="00AF13C9" w:rsidRDefault="00AF13C9">
            <w:pPr>
              <w:tabs>
                <w:tab w:val="left" w:pos="3427"/>
              </w:tabs>
              <w:ind w:firstLine="220"/>
              <w:jc w:val="left"/>
              <w:rPr>
                <w:rFonts w:ascii="ＭＳ ゴシック" w:eastAsia="ＭＳ ゴシック" w:hAnsi="ＭＳ ゴシック" w:cs="ＭＳ ゴシック"/>
                <w:sz w:val="22"/>
              </w:rPr>
            </w:pPr>
            <w:r w:rsidRPr="468EEE5B">
              <w:rPr>
                <w:rFonts w:ascii="ＭＳ ゴシック" w:eastAsia="ＭＳ ゴシック" w:hAnsi="ＭＳ ゴシック" w:cs="ＭＳ ゴシック"/>
                <w:sz w:val="22"/>
              </w:rPr>
              <w:t>□「ブルーパシフィック大陸のための2050年戦略」に該当する。</w:t>
            </w:r>
            <w:r>
              <w:tab/>
            </w:r>
          </w:p>
          <w:p w14:paraId="6E5DA463" w14:textId="77777777" w:rsidR="00AF13C9" w:rsidRPr="00B0396F" w:rsidRDefault="00AF13C9">
            <w:pPr>
              <w:tabs>
                <w:tab w:val="left" w:pos="3427"/>
              </w:tabs>
              <w:ind w:firstLine="220"/>
              <w:jc w:val="left"/>
              <w:rPr>
                <w:rStyle w:val="ab"/>
                <w:rFonts w:ascii="ＭＳ ゴシック" w:hAnsi="ＭＳ ゴシック" w:cs="ＭＳ ゴシック"/>
                <w:color w:val="00B0F0"/>
                <w:sz w:val="22"/>
              </w:rPr>
            </w:pPr>
            <w:r w:rsidRPr="00B0396F">
              <w:rPr>
                <w:rFonts w:hint="eastAsia"/>
                <w:color w:val="00B0F0"/>
              </w:rPr>
              <w:t>※</w:t>
            </w:r>
            <w:r w:rsidRPr="00B0396F">
              <w:rPr>
                <w:rFonts w:ascii="ＭＳ ゴシック" w:eastAsia="ＭＳ ゴシック" w:hAnsi="ＭＳ ゴシック" w:cs="ＭＳ ゴシック"/>
                <w:color w:val="00B0F0"/>
                <w:sz w:val="22"/>
              </w:rPr>
              <w:t>ブルーパシフィック大陸のための2050年戦略</w:t>
            </w:r>
            <w:r w:rsidRPr="00B0396F">
              <w:rPr>
                <w:rFonts w:ascii="ＭＳ ゴシック" w:eastAsia="ＭＳ ゴシック" w:hAnsi="ＭＳ ゴシック" w:cs="ＭＳ ゴシック" w:hint="eastAsia"/>
                <w:color w:val="00B0F0"/>
                <w:sz w:val="22"/>
              </w:rPr>
              <w:t>：</w:t>
            </w:r>
            <w:hyperlink r:id="rId17" w:history="1">
              <w:r w:rsidRPr="00280120">
                <w:rPr>
                  <w:rStyle w:val="ab"/>
                  <w:rFonts w:ascii="ＭＳ ゴシック" w:hAnsi="ＭＳ ゴシック" w:cs="ＭＳ ゴシック"/>
                  <w:sz w:val="22"/>
                </w:rPr>
                <w:t>https://forumsec.org/2050</w:t>
              </w:r>
            </w:hyperlink>
          </w:p>
          <w:p w14:paraId="19786812" w14:textId="77777777" w:rsidR="00AF13C9" w:rsidRDefault="00AF13C9">
            <w:pPr>
              <w:ind w:firstLine="220"/>
              <w:jc w:val="left"/>
              <w:rPr>
                <w:rFonts w:ascii="ＭＳ ゴシック" w:eastAsia="ＭＳ ゴシック" w:hAnsi="ＭＳ ゴシック" w:cs="ＭＳ ゴシック"/>
                <w:sz w:val="22"/>
              </w:rPr>
            </w:pPr>
            <w:r w:rsidRPr="468EEE5B">
              <w:rPr>
                <w:rFonts w:ascii="ＭＳ ゴシック" w:eastAsia="ＭＳ ゴシック" w:hAnsi="ＭＳ ゴシック" w:cs="ＭＳ ゴシック"/>
                <w:sz w:val="22"/>
              </w:rPr>
              <w:t xml:space="preserve">　　（該当する理由）</w:t>
            </w:r>
          </w:p>
          <w:p w14:paraId="3B3D48FD" w14:textId="77777777" w:rsidR="00AF13C9" w:rsidRDefault="00AF13C9">
            <w:pPr>
              <w:ind w:firstLine="660"/>
              <w:jc w:val="left"/>
              <w:rPr>
                <w:rFonts w:ascii="ＭＳ ゴシック" w:eastAsia="ＭＳ ゴシック" w:hAnsi="ＭＳ ゴシック" w:cs="ＭＳ ゴシック"/>
                <w:sz w:val="22"/>
              </w:rPr>
            </w:pPr>
            <w:r w:rsidRPr="468EEE5B">
              <w:rPr>
                <w:rFonts w:ascii="ＭＳ ゴシック" w:eastAsia="ＭＳ ゴシック" w:hAnsi="ＭＳ ゴシック" w:cs="ＭＳ ゴシック"/>
                <w:sz w:val="22"/>
              </w:rPr>
              <w:t xml:space="preserve">　・・・</w:t>
            </w:r>
          </w:p>
          <w:p w14:paraId="3925F292" w14:textId="77777777" w:rsidR="00AF13C9" w:rsidRPr="003350E1" w:rsidRDefault="00AF13C9">
            <w:pPr>
              <w:pStyle w:val="ac"/>
              <w:jc w:val="left"/>
              <w:rPr>
                <w:rFonts w:asciiTheme="majorEastAsia" w:eastAsiaTheme="majorEastAsia" w:hAnsiTheme="majorEastAsia"/>
              </w:rPr>
            </w:pPr>
          </w:p>
        </w:tc>
      </w:tr>
      <w:tr w:rsidR="00276F08" w:rsidRPr="00CC481D" w14:paraId="2E3C3C22" w14:textId="77777777">
        <w:trPr>
          <w:trHeight w:val="77"/>
        </w:trPr>
        <w:tc>
          <w:tcPr>
            <w:tcW w:w="9268" w:type="dxa"/>
            <w:tcBorders>
              <w:top w:val="single" w:sz="4" w:space="0" w:color="auto"/>
              <w:bottom w:val="single" w:sz="4" w:space="0" w:color="auto"/>
            </w:tcBorders>
          </w:tcPr>
          <w:p w14:paraId="505A2B4E" w14:textId="5B4BFCBB" w:rsidR="00276F08" w:rsidRPr="468EEE5B" w:rsidRDefault="00276F08">
            <w:pPr>
              <w:jc w:val="left"/>
              <w:rPr>
                <w:rFonts w:ascii="ＭＳ ゴシック" w:eastAsia="ＭＳ ゴシック" w:hAnsi="ＭＳ ゴシック" w:cs="ＭＳ ゴシック"/>
                <w:color w:val="00B0F0"/>
                <w:sz w:val="22"/>
              </w:rPr>
            </w:pPr>
            <w:r w:rsidRPr="002647B3">
              <w:rPr>
                <w:rFonts w:ascii="ＭＳ ゴシック" w:eastAsia="ＭＳ ゴシック" w:hAnsi="ＭＳ ゴシック" w:cs="ＭＳ ゴシック" w:hint="eastAsia"/>
                <w:sz w:val="22"/>
              </w:rPr>
              <w:t>２７．</w:t>
            </w:r>
            <w:r w:rsidR="002E24C0" w:rsidRPr="002E24C0">
              <w:rPr>
                <w:rFonts w:ascii="ＭＳ ゴシック" w:eastAsia="ＭＳ ゴシック" w:hAnsi="ＭＳ ゴシック" w:cs="ＭＳ ゴシック" w:hint="eastAsia"/>
                <w:sz w:val="22"/>
              </w:rPr>
              <w:t>アフリカへの面的連携案件</w:t>
            </w:r>
          </w:p>
        </w:tc>
      </w:tr>
      <w:tr w:rsidR="00276F08" w:rsidRPr="00CC481D" w14:paraId="22A0C08C" w14:textId="77777777">
        <w:trPr>
          <w:trHeight w:val="77"/>
        </w:trPr>
        <w:tc>
          <w:tcPr>
            <w:tcW w:w="9268" w:type="dxa"/>
            <w:tcBorders>
              <w:top w:val="single" w:sz="4" w:space="0" w:color="auto"/>
              <w:bottom w:val="single" w:sz="4" w:space="0" w:color="auto"/>
            </w:tcBorders>
          </w:tcPr>
          <w:p w14:paraId="353B6E5E" w14:textId="77777777" w:rsidR="00797828" w:rsidRDefault="00797828" w:rsidP="00797828">
            <w:pPr>
              <w:pStyle w:val="ac"/>
              <w:ind w:firstLineChars="100" w:firstLine="220"/>
              <w:jc w:val="left"/>
              <w:rPr>
                <w:bCs w:val="0"/>
                <w:color w:val="00B0F0"/>
                <w:kern w:val="0"/>
              </w:rPr>
            </w:pPr>
            <w:r>
              <w:rPr>
                <w:rFonts w:asciiTheme="majorEastAsia" w:eastAsiaTheme="majorEastAsia" w:hAnsiTheme="majorEastAsia" w:hint="eastAsia"/>
                <w:color w:val="00B0F0"/>
                <w:kern w:val="0"/>
              </w:rPr>
              <w:t>申請者において、</w:t>
            </w:r>
            <w:r w:rsidRPr="009C388F">
              <w:rPr>
                <w:rFonts w:asciiTheme="majorEastAsia" w:eastAsiaTheme="majorEastAsia" w:hAnsiTheme="majorEastAsia" w:hint="eastAsia"/>
                <w:color w:val="00B0F0"/>
                <w:kern w:val="0"/>
              </w:rPr>
              <w:t>以下に該当する場合は、□を■</w:t>
            </w:r>
            <w:r w:rsidRPr="009C388F">
              <w:rPr>
                <w:rFonts w:hint="eastAsia"/>
                <w:bCs w:val="0"/>
                <w:color w:val="00B0F0"/>
                <w:kern w:val="0"/>
              </w:rPr>
              <w:t>にしてその理由を記載してください。</w:t>
            </w:r>
          </w:p>
          <w:p w14:paraId="4405C95D" w14:textId="24F3130D" w:rsidR="00797828" w:rsidRPr="00E16E1C" w:rsidRDefault="00797828" w:rsidP="00797828">
            <w:pPr>
              <w:pStyle w:val="ac"/>
              <w:ind w:firstLineChars="100" w:firstLine="220"/>
              <w:jc w:val="left"/>
              <w:rPr>
                <w:rFonts w:asciiTheme="majorEastAsia" w:eastAsiaTheme="majorEastAsia" w:hAnsiTheme="majorEastAsia"/>
                <w:color w:val="00B0F0"/>
              </w:rPr>
            </w:pPr>
            <w:r w:rsidRPr="00290F4B">
              <w:rPr>
                <w:rFonts w:hint="eastAsia"/>
                <w:bCs w:val="0"/>
                <w:color w:val="00B0F0"/>
                <w:kern w:val="0"/>
              </w:rPr>
              <w:t>インド</w:t>
            </w:r>
            <w:r w:rsidR="00166687">
              <w:rPr>
                <w:rFonts w:hint="eastAsia"/>
                <w:bCs w:val="0"/>
                <w:color w:val="00B0F0"/>
                <w:kern w:val="0"/>
              </w:rPr>
              <w:t>等の</w:t>
            </w:r>
            <w:r w:rsidRPr="00290F4B">
              <w:rPr>
                <w:rFonts w:hint="eastAsia"/>
                <w:bCs w:val="0"/>
                <w:color w:val="00B0F0"/>
                <w:kern w:val="0"/>
              </w:rPr>
              <w:t>第三国企業と業務提携（例：MOU等の締結や契約関係を有する場合）して、アフリカでの事業化を行う案件</w:t>
            </w:r>
            <w:r>
              <w:rPr>
                <w:rFonts w:hint="eastAsia"/>
                <w:bCs w:val="0"/>
                <w:color w:val="00B0F0"/>
                <w:kern w:val="0"/>
              </w:rPr>
              <w:t>に該当するか。業務提携を行っていることを示す資料の写しを添付すること（相手国・企業名、提携内容が分かる部分の抜粋でも可）。</w:t>
            </w:r>
          </w:p>
          <w:p w14:paraId="2D0ADDFC" w14:textId="77777777" w:rsidR="00797828" w:rsidRDefault="00797828" w:rsidP="00797828">
            <w:pPr>
              <w:pStyle w:val="ac"/>
              <w:tabs>
                <w:tab w:val="left" w:pos="5964"/>
              </w:tabs>
              <w:ind w:firstLineChars="100" w:firstLine="220"/>
              <w:jc w:val="left"/>
              <w:rPr>
                <w:rFonts w:asciiTheme="majorEastAsia" w:eastAsiaTheme="majorEastAsia" w:hAnsiTheme="majorEastAsia"/>
                <w:color w:val="000000" w:themeColor="text1"/>
              </w:rPr>
            </w:pPr>
            <w:r>
              <w:rPr>
                <w:rFonts w:asciiTheme="majorEastAsia" w:eastAsiaTheme="majorEastAsia" w:hAnsiTheme="majorEastAsia" w:hint="eastAsia"/>
              </w:rPr>
              <w:t>□アフリカへの面的連携案件に該当する。</w:t>
            </w:r>
          </w:p>
          <w:p w14:paraId="14F2E74A" w14:textId="77777777" w:rsidR="00797828" w:rsidRDefault="00797828" w:rsidP="00797828">
            <w:pPr>
              <w:ind w:firstLine="220"/>
              <w:jc w:val="left"/>
              <w:rPr>
                <w:rFonts w:ascii="ＭＳ ゴシック" w:eastAsia="ＭＳ ゴシック" w:hAnsi="ＭＳ ゴシック" w:cs="ＭＳ ゴシック"/>
                <w:sz w:val="22"/>
              </w:rPr>
            </w:pPr>
            <w:r w:rsidRPr="468EEE5B">
              <w:rPr>
                <w:rFonts w:ascii="ＭＳ ゴシック" w:eastAsia="ＭＳ ゴシック" w:hAnsi="ＭＳ ゴシック" w:cs="ＭＳ ゴシック"/>
                <w:sz w:val="22"/>
              </w:rPr>
              <w:t>（該当する理由）</w:t>
            </w:r>
          </w:p>
          <w:p w14:paraId="57DBB44D" w14:textId="459FB416" w:rsidR="00276F08" w:rsidRPr="468EEE5B" w:rsidRDefault="00797828" w:rsidP="00797828">
            <w:pPr>
              <w:jc w:val="left"/>
              <w:rPr>
                <w:rFonts w:ascii="ＭＳ ゴシック" w:eastAsia="ＭＳ ゴシック" w:hAnsi="ＭＳ ゴシック" w:cs="ＭＳ ゴシック"/>
                <w:color w:val="00B0F0"/>
                <w:sz w:val="22"/>
              </w:rPr>
            </w:pPr>
            <w:r w:rsidRPr="468EEE5B">
              <w:rPr>
                <w:rFonts w:cs="ＭＳ ゴシック"/>
              </w:rPr>
              <w:t xml:space="preserve">　・・・</w:t>
            </w:r>
          </w:p>
        </w:tc>
      </w:tr>
      <w:tr w:rsidR="00AF13C9" w:rsidRPr="00CC481D" w14:paraId="196B176C" w14:textId="77777777">
        <w:trPr>
          <w:trHeight w:val="77"/>
        </w:trPr>
        <w:tc>
          <w:tcPr>
            <w:tcW w:w="9268" w:type="dxa"/>
            <w:tcBorders>
              <w:top w:val="single" w:sz="4" w:space="0" w:color="auto"/>
              <w:bottom w:val="single" w:sz="4" w:space="0" w:color="auto"/>
            </w:tcBorders>
          </w:tcPr>
          <w:p w14:paraId="75CB7597" w14:textId="0D2B8A7F" w:rsidR="00AF13C9" w:rsidRPr="00CC481D" w:rsidRDefault="00276F08">
            <w:pPr>
              <w:pStyle w:val="ac"/>
              <w:jc w:val="left"/>
              <w:rPr>
                <w:rFonts w:asciiTheme="majorEastAsia" w:eastAsiaTheme="majorEastAsia" w:hAnsiTheme="majorEastAsia"/>
              </w:rPr>
            </w:pPr>
            <w:r>
              <w:rPr>
                <w:rFonts w:asciiTheme="majorEastAsia" w:eastAsiaTheme="majorEastAsia" w:hAnsiTheme="majorEastAsia" w:hint="eastAsia"/>
                <w:color w:val="1A1A1A"/>
              </w:rPr>
              <w:t>２８</w:t>
            </w:r>
            <w:r w:rsidR="00AF13C9">
              <w:rPr>
                <w:rFonts w:asciiTheme="majorEastAsia" w:eastAsiaTheme="majorEastAsia" w:hAnsiTheme="majorEastAsia" w:hint="eastAsia"/>
                <w:color w:val="1A1A1A"/>
              </w:rPr>
              <w:t>．強靱</w:t>
            </w:r>
            <w:r w:rsidR="00AF13C9" w:rsidRPr="00AD3D72">
              <w:rPr>
                <w:rFonts w:asciiTheme="majorEastAsia" w:eastAsiaTheme="majorEastAsia" w:hAnsiTheme="majorEastAsia" w:hint="eastAsia"/>
                <w:color w:val="1A1A1A"/>
              </w:rPr>
              <w:t>で持続可能なサプライチェーン構築の取組</w:t>
            </w:r>
            <w:r w:rsidR="00AF13C9" w:rsidRPr="00CC481D">
              <w:rPr>
                <w:rFonts w:asciiTheme="majorEastAsia" w:eastAsiaTheme="majorEastAsia" w:hAnsiTheme="majorEastAsia"/>
              </w:rPr>
              <w:t xml:space="preserve"> </w:t>
            </w:r>
          </w:p>
        </w:tc>
      </w:tr>
      <w:tr w:rsidR="00AF13C9" w:rsidRPr="00CC481D" w14:paraId="65AA1B6A" w14:textId="77777777">
        <w:trPr>
          <w:trHeight w:val="77"/>
        </w:trPr>
        <w:tc>
          <w:tcPr>
            <w:tcW w:w="9268" w:type="dxa"/>
            <w:tcBorders>
              <w:top w:val="single" w:sz="4" w:space="0" w:color="auto"/>
              <w:bottom w:val="single" w:sz="4" w:space="0" w:color="auto"/>
            </w:tcBorders>
          </w:tcPr>
          <w:p w14:paraId="3C6E3D90" w14:textId="793F4AB1" w:rsidR="00AF13C9" w:rsidRPr="009C388F" w:rsidRDefault="00AF13C9">
            <w:pPr>
              <w:pStyle w:val="ac"/>
              <w:jc w:val="left"/>
              <w:rPr>
                <w:rFonts w:asciiTheme="majorEastAsia" w:eastAsiaTheme="majorEastAsia" w:hAnsiTheme="majorEastAsia"/>
                <w:color w:val="00B0F0"/>
              </w:rPr>
            </w:pPr>
            <w:r w:rsidRPr="009C388F">
              <w:rPr>
                <w:rFonts w:hint="eastAsia"/>
                <w:bCs w:val="0"/>
                <w:color w:val="00B0F0"/>
              </w:rPr>
              <w:t>＊申請者（共同申請においては幹事法人）</w:t>
            </w:r>
            <w:r w:rsidRPr="001032FB">
              <w:rPr>
                <w:rFonts w:hint="eastAsia"/>
                <w:bCs w:val="0"/>
                <w:color w:val="00B0F0"/>
              </w:rPr>
              <w:t>（実証事業のみ対象）</w:t>
            </w:r>
            <w:r w:rsidRPr="009C388F">
              <w:rPr>
                <w:rFonts w:hint="eastAsia"/>
                <w:bCs w:val="0"/>
                <w:color w:val="00B0F0"/>
              </w:rPr>
              <w:t>において</w:t>
            </w:r>
            <w:r>
              <w:rPr>
                <w:rFonts w:hint="eastAsia"/>
                <w:bCs w:val="0"/>
                <w:color w:val="00B0F0"/>
              </w:rPr>
              <w:t>、</w:t>
            </w:r>
            <w:r w:rsidRPr="008139FA">
              <w:rPr>
                <w:rFonts w:asciiTheme="majorEastAsia" w:eastAsiaTheme="majorEastAsia" w:hAnsiTheme="majorEastAsia" w:hint="eastAsia"/>
                <w:color w:val="00B0F0"/>
              </w:rPr>
              <w:t>様式６「強靱で持続可能なサプライチェーン構築の取組」の提出をもって、強靱で</w:t>
            </w:r>
            <w:r>
              <w:rPr>
                <w:rFonts w:asciiTheme="majorEastAsia" w:eastAsiaTheme="majorEastAsia" w:hAnsiTheme="majorEastAsia" w:hint="eastAsia"/>
                <w:color w:val="00B0F0"/>
              </w:rPr>
              <w:t>持続可能な</w:t>
            </w:r>
            <w:r w:rsidRPr="008139FA">
              <w:rPr>
                <w:rFonts w:asciiTheme="majorEastAsia" w:eastAsiaTheme="majorEastAsia" w:hAnsiTheme="majorEastAsia" w:hint="eastAsia"/>
                <w:color w:val="00B0F0"/>
              </w:rPr>
              <w:t>サプライチェーン構築に取り組むように努めるものとする。また、本補助金における「</w:t>
            </w:r>
            <w:r>
              <w:rPr>
                <w:rFonts w:asciiTheme="majorEastAsia" w:eastAsiaTheme="majorEastAsia" w:hAnsiTheme="majorEastAsia" w:hint="eastAsia"/>
                <w:color w:val="00B0F0"/>
              </w:rPr>
              <w:t>強靱</w:t>
            </w:r>
            <w:r w:rsidRPr="008139FA">
              <w:rPr>
                <w:rFonts w:asciiTheme="majorEastAsia" w:eastAsiaTheme="majorEastAsia" w:hAnsiTheme="majorEastAsia" w:hint="eastAsia"/>
                <w:color w:val="00B0F0"/>
              </w:rPr>
              <w:t>で持続可能なサプライチェーン構築に取り組む」という趣旨を踏まえて、補助事業者は、実証事業の期間中に、持続可能な調達のガイドラインを自社で策定することを努力義務とする。持続可能な調達のガイドラインの策定に際して、補助事業者は、経済産業省グローバルサウス・サプライチェーン相談窓口に相談することを可能とする。なお、補助事業者の強靱で持続可能なサプライチェーン構築の取組状況は、事務局取りまとめの上、一般に公表する場合がある。さらに、案件が採択された場合、交付決定日から半年以内に、実証するビジネスモデルにおいて用いられる機器・製品を構成する特定重要物資（※）に係る以下（1）～（4）（募集要領８.審査・採択について（２）審査基準</w:t>
            </w:r>
            <w:r w:rsidR="008801E0" w:rsidRPr="008801E0">
              <w:rPr>
                <w:rFonts w:asciiTheme="majorEastAsia" w:eastAsiaTheme="majorEastAsia" w:hAnsiTheme="majorEastAsia" w:hint="eastAsia"/>
                <w:color w:val="00B0F0"/>
              </w:rPr>
              <w:t>㉙</w:t>
            </w:r>
            <w:r w:rsidRPr="008139FA">
              <w:rPr>
                <w:rFonts w:asciiTheme="majorEastAsia" w:eastAsiaTheme="majorEastAsia" w:hAnsiTheme="majorEastAsia" w:hint="eastAsia"/>
                <w:color w:val="00B0F0"/>
              </w:rPr>
              <w:t>参照）について、様式６別添「強靱で持続可能なサプライチェーンに関する情報」の様式に従い、把握できる限り報告することを努力目標とする。</w:t>
            </w:r>
          </w:p>
          <w:p w14:paraId="6C3C810C" w14:textId="77777777" w:rsidR="00AF13C9" w:rsidRPr="009C388F" w:rsidRDefault="00AF13C9">
            <w:pPr>
              <w:pStyle w:val="ac"/>
              <w:jc w:val="left"/>
              <w:rPr>
                <w:rFonts w:asciiTheme="majorEastAsia" w:eastAsiaTheme="majorEastAsia" w:hAnsiTheme="majorEastAsia"/>
                <w:color w:val="00B0F0"/>
              </w:rPr>
            </w:pPr>
          </w:p>
          <w:p w14:paraId="682F8AFD" w14:textId="77777777" w:rsidR="00AF13C9" w:rsidRDefault="00AF13C9">
            <w:pPr>
              <w:pStyle w:val="ac"/>
              <w:jc w:val="left"/>
              <w:rPr>
                <w:rFonts w:asciiTheme="majorEastAsia" w:eastAsiaTheme="majorEastAsia" w:hAnsiTheme="majorEastAsia"/>
              </w:rPr>
            </w:pPr>
            <w:r>
              <w:rPr>
                <w:rFonts w:asciiTheme="majorEastAsia" w:eastAsiaTheme="majorEastAsia" w:hAnsiTheme="majorEastAsia" w:hint="eastAsia"/>
              </w:rPr>
              <w:t xml:space="preserve">　□強靱</w:t>
            </w:r>
            <w:r w:rsidRPr="00AD3D72">
              <w:rPr>
                <w:rFonts w:asciiTheme="majorEastAsia" w:eastAsiaTheme="majorEastAsia" w:hAnsiTheme="majorEastAsia" w:hint="eastAsia"/>
                <w:color w:val="1A1A1A"/>
              </w:rPr>
              <w:t>で持続可能なサプライチェーン構築の取組</w:t>
            </w:r>
            <w:r w:rsidRPr="00423D3B">
              <w:rPr>
                <w:rFonts w:asciiTheme="majorEastAsia" w:eastAsiaTheme="majorEastAsia" w:hAnsiTheme="majorEastAsia" w:hint="eastAsia"/>
              </w:rPr>
              <w:t>を行っている</w:t>
            </w:r>
            <w:r>
              <w:rPr>
                <w:rFonts w:asciiTheme="majorEastAsia" w:eastAsiaTheme="majorEastAsia" w:hAnsiTheme="majorEastAsia" w:hint="eastAsia"/>
              </w:rPr>
              <w:t>。</w:t>
            </w:r>
          </w:p>
          <w:p w14:paraId="02F3FFD4" w14:textId="77777777" w:rsidR="00AF13C9" w:rsidRPr="00423D3B" w:rsidRDefault="00AF13C9">
            <w:pPr>
              <w:pStyle w:val="ac"/>
              <w:jc w:val="left"/>
              <w:rPr>
                <w:rFonts w:asciiTheme="majorEastAsia" w:eastAsiaTheme="majorEastAsia" w:hAnsiTheme="majorEastAsia"/>
              </w:rPr>
            </w:pPr>
          </w:p>
        </w:tc>
      </w:tr>
      <w:tr w:rsidR="00DA49B7" w:rsidRPr="00CC481D" w14:paraId="5088C43E" w14:textId="77777777">
        <w:trPr>
          <w:trHeight w:val="77"/>
        </w:trPr>
        <w:tc>
          <w:tcPr>
            <w:tcW w:w="9268" w:type="dxa"/>
            <w:tcBorders>
              <w:top w:val="single" w:sz="4" w:space="0" w:color="auto"/>
              <w:bottom w:val="single" w:sz="4" w:space="0" w:color="auto"/>
            </w:tcBorders>
          </w:tcPr>
          <w:p w14:paraId="71D697C1" w14:textId="182D7C1F" w:rsidR="00DA49B7" w:rsidRPr="009C388F" w:rsidRDefault="00DA49B7">
            <w:pPr>
              <w:pStyle w:val="ac"/>
              <w:jc w:val="left"/>
              <w:rPr>
                <w:bCs w:val="0"/>
                <w:color w:val="00B0F0"/>
              </w:rPr>
            </w:pPr>
            <w:r w:rsidRPr="006513A2">
              <w:rPr>
                <w:rFonts w:hint="eastAsia"/>
                <w:bCs w:val="0"/>
                <w:color w:val="000000" w:themeColor="text1"/>
              </w:rPr>
              <w:t>２９</w:t>
            </w:r>
            <w:r w:rsidRPr="006513A2">
              <w:rPr>
                <w:bCs w:val="0"/>
                <w:color w:val="000000" w:themeColor="text1"/>
              </w:rPr>
              <w:t>.採択された場合に公表する事業概要</w:t>
            </w:r>
          </w:p>
        </w:tc>
      </w:tr>
      <w:tr w:rsidR="00DA49B7" w:rsidRPr="00CC481D" w14:paraId="2A76624E" w14:textId="77777777">
        <w:trPr>
          <w:trHeight w:val="77"/>
        </w:trPr>
        <w:tc>
          <w:tcPr>
            <w:tcW w:w="9268" w:type="dxa"/>
            <w:tcBorders>
              <w:top w:val="single" w:sz="4" w:space="0" w:color="auto"/>
              <w:bottom w:val="single" w:sz="4" w:space="0" w:color="auto"/>
            </w:tcBorders>
          </w:tcPr>
          <w:p w14:paraId="15543679" w14:textId="5A6CE794" w:rsidR="00360C58" w:rsidRPr="006513A2" w:rsidRDefault="00DA49B7" w:rsidP="00DA49B7">
            <w:pPr>
              <w:pStyle w:val="ac"/>
              <w:jc w:val="left"/>
              <w:rPr>
                <w:bCs w:val="0"/>
                <w:color w:val="00B0F0"/>
              </w:rPr>
            </w:pPr>
            <w:r w:rsidRPr="00B32C52">
              <w:rPr>
                <w:rFonts w:hint="eastAsia"/>
                <w:bCs w:val="0"/>
                <w:color w:val="00B0F0"/>
              </w:rPr>
              <w:t>＊</w:t>
            </w:r>
            <w:r w:rsidRPr="00B32C52">
              <w:rPr>
                <w:bCs w:val="0"/>
                <w:color w:val="00B0F0"/>
              </w:rPr>
              <w:t>採択</w:t>
            </w:r>
            <w:r w:rsidRPr="00B32C52">
              <w:rPr>
                <w:rFonts w:hint="eastAsia"/>
                <w:bCs w:val="0"/>
                <w:color w:val="00B0F0"/>
              </w:rPr>
              <w:t>された場合に経済産業省のホームページ及び特設Ｗｅｂサイト等で</w:t>
            </w:r>
            <w:r w:rsidRPr="00B32C52">
              <w:rPr>
                <w:bCs w:val="0"/>
                <w:color w:val="00B0F0"/>
              </w:rPr>
              <w:t>公表</w:t>
            </w:r>
            <w:r w:rsidRPr="00B32C52">
              <w:rPr>
                <w:rFonts w:hint="eastAsia"/>
                <w:bCs w:val="0"/>
                <w:color w:val="00B0F0"/>
              </w:rPr>
              <w:t>する</w:t>
            </w:r>
            <w:r w:rsidRPr="00B32C52">
              <w:rPr>
                <w:bCs w:val="0"/>
                <w:color w:val="00B0F0"/>
              </w:rPr>
              <w:t>「事業概要」につきまして、120文字程度で</w:t>
            </w:r>
            <w:r w:rsidRPr="00B32C52">
              <w:rPr>
                <w:rFonts w:hint="eastAsia"/>
                <w:bCs w:val="0"/>
                <w:color w:val="00B0F0"/>
              </w:rPr>
              <w:t>記載してください。</w:t>
            </w:r>
            <w:r w:rsidR="00B32C52" w:rsidRPr="00B32C52">
              <w:rPr>
                <w:rFonts w:hint="eastAsia"/>
                <w:bCs w:val="0"/>
                <w:color w:val="00B0F0"/>
              </w:rPr>
              <w:t>なお、</w:t>
            </w:r>
            <w:r w:rsidR="00B32C52" w:rsidRPr="00B32C52">
              <w:rPr>
                <w:bCs w:val="0"/>
                <w:color w:val="00B0F0"/>
              </w:rPr>
              <w:t>採択後</w:t>
            </w:r>
            <w:r w:rsidR="00B32C52" w:rsidRPr="00B32C52">
              <w:rPr>
                <w:rFonts w:hint="eastAsia"/>
                <w:bCs w:val="0"/>
                <w:color w:val="00B0F0"/>
              </w:rPr>
              <w:t>に</w:t>
            </w:r>
            <w:r w:rsidR="00B32C52" w:rsidRPr="00B32C52">
              <w:rPr>
                <w:bCs w:val="0"/>
                <w:color w:val="00B0F0"/>
              </w:rPr>
              <w:t>体裁を調整させていただく場合が</w:t>
            </w:r>
            <w:r w:rsidR="00B32C52" w:rsidRPr="00B32C52">
              <w:rPr>
                <w:rFonts w:hint="eastAsia"/>
                <w:bCs w:val="0"/>
                <w:color w:val="00B0F0"/>
              </w:rPr>
              <w:t>ございます。</w:t>
            </w:r>
          </w:p>
          <w:p w14:paraId="6C2CF2FF" w14:textId="2E07E4A0" w:rsidR="00DE43AF" w:rsidRPr="006513A2" w:rsidRDefault="00DE43AF" w:rsidP="00DA49B7">
            <w:pPr>
              <w:pStyle w:val="ac"/>
              <w:jc w:val="left"/>
              <w:rPr>
                <w:rFonts w:asciiTheme="majorEastAsia" w:eastAsiaTheme="majorEastAsia" w:hAnsiTheme="majorEastAsia" w:cstheme="minorBidi"/>
                <w:color w:val="00B0F0"/>
              </w:rPr>
            </w:pPr>
            <w:r w:rsidRPr="006513A2">
              <w:rPr>
                <w:rFonts w:hint="eastAsia"/>
                <w:bCs w:val="0"/>
                <w:color w:val="00B0F0"/>
              </w:rPr>
              <w:t>＊</w:t>
            </w:r>
            <w:r w:rsidRPr="006513A2">
              <w:rPr>
                <w:rFonts w:asciiTheme="majorEastAsia" w:eastAsiaTheme="majorEastAsia" w:hAnsiTheme="majorEastAsia" w:cstheme="minorBidi" w:hint="eastAsia"/>
                <w:color w:val="00B0F0"/>
              </w:rPr>
              <w:t>以下に留意のうえ作成してください。</w:t>
            </w:r>
          </w:p>
          <w:p w14:paraId="00D270A4" w14:textId="495F1161" w:rsidR="00DE43AF" w:rsidRPr="006513A2" w:rsidRDefault="00DE43AF" w:rsidP="006513A2">
            <w:pPr>
              <w:pStyle w:val="ac"/>
              <w:ind w:firstLineChars="100" w:firstLine="220"/>
              <w:jc w:val="left"/>
              <w:rPr>
                <w:bCs w:val="0"/>
                <w:color w:val="00B0F0"/>
              </w:rPr>
            </w:pPr>
            <w:r w:rsidRPr="006513A2">
              <w:rPr>
                <w:rFonts w:asciiTheme="majorEastAsia" w:eastAsiaTheme="majorEastAsia" w:hAnsiTheme="majorEastAsia" w:cstheme="minorBidi" w:hint="eastAsia"/>
                <w:color w:val="00B0F0"/>
              </w:rPr>
              <w:t>１）</w:t>
            </w:r>
            <w:r w:rsidR="00785818" w:rsidRPr="006513A2">
              <w:rPr>
                <w:rFonts w:asciiTheme="majorEastAsia" w:eastAsiaTheme="majorEastAsia" w:hAnsiTheme="majorEastAsia" w:cstheme="minorBidi" w:hint="eastAsia"/>
                <w:color w:val="00B0F0"/>
              </w:rPr>
              <w:t>令和５年度補正事業の採択結果公表時の</w:t>
            </w:r>
            <w:r w:rsidRPr="006513A2">
              <w:rPr>
                <w:rFonts w:asciiTheme="majorEastAsia" w:eastAsiaTheme="majorEastAsia" w:hAnsiTheme="majorEastAsia" w:cstheme="minorBidi" w:hint="eastAsia"/>
                <w:color w:val="00B0F0"/>
              </w:rPr>
              <w:t>リンク先を参照のうえ</w:t>
            </w:r>
            <w:r w:rsidR="00785818" w:rsidRPr="006513A2">
              <w:rPr>
                <w:rFonts w:asciiTheme="majorEastAsia" w:eastAsiaTheme="majorEastAsia" w:hAnsiTheme="majorEastAsia" w:cstheme="minorBidi" w:hint="eastAsia"/>
                <w:color w:val="00B0F0"/>
              </w:rPr>
              <w:t>記載ぶりをご参考ください。</w:t>
            </w:r>
          </w:p>
          <w:p w14:paraId="62D31676" w14:textId="20679A2E" w:rsidR="00360C58" w:rsidRPr="00B32C52" w:rsidRDefault="00360C58" w:rsidP="006513A2">
            <w:pPr>
              <w:pStyle w:val="ac"/>
              <w:ind w:firstLineChars="300" w:firstLine="660"/>
              <w:jc w:val="left"/>
              <w:rPr>
                <w:bCs w:val="0"/>
                <w:color w:val="00B0F0"/>
              </w:rPr>
            </w:pPr>
            <w:r w:rsidRPr="006513A2">
              <w:rPr>
                <w:bCs w:val="0"/>
                <w:color w:val="00B0F0"/>
              </w:rPr>
              <w:t>https://gs-hojo-web.jp/assets/files/saitakukekka_250410.pdf</w:t>
            </w:r>
          </w:p>
          <w:p w14:paraId="3DE43C67" w14:textId="6C0F4AF3" w:rsidR="00785818" w:rsidRPr="006513A2" w:rsidRDefault="00785818" w:rsidP="00785818">
            <w:pPr>
              <w:ind w:firstLineChars="100" w:firstLine="220"/>
              <w:rPr>
                <w:rFonts w:asciiTheme="majorEastAsia" w:eastAsiaTheme="majorEastAsia" w:hAnsiTheme="majorEastAsia"/>
                <w:bCs/>
                <w:color w:val="00B0F0"/>
                <w:sz w:val="22"/>
              </w:rPr>
            </w:pPr>
            <w:r w:rsidRPr="006513A2">
              <w:rPr>
                <w:rFonts w:asciiTheme="majorEastAsia" w:eastAsiaTheme="majorEastAsia" w:hAnsiTheme="majorEastAsia" w:hint="eastAsia"/>
                <w:bCs/>
                <w:color w:val="00B0F0"/>
                <w:sz w:val="22"/>
              </w:rPr>
              <w:t>２）</w:t>
            </w:r>
            <w:r w:rsidR="00360C58" w:rsidRPr="006513A2">
              <w:rPr>
                <w:rFonts w:asciiTheme="majorEastAsia" w:eastAsiaTheme="majorEastAsia" w:hAnsiTheme="majorEastAsia" w:hint="eastAsia"/>
                <w:bCs/>
                <w:color w:val="00B0F0"/>
                <w:sz w:val="22"/>
              </w:rPr>
              <w:t>文章の主語</w:t>
            </w:r>
            <w:r w:rsidRPr="006513A2">
              <w:rPr>
                <w:rFonts w:asciiTheme="majorEastAsia" w:eastAsiaTheme="majorEastAsia" w:hAnsiTheme="majorEastAsia" w:hint="eastAsia"/>
                <w:bCs/>
                <w:color w:val="00B0F0"/>
                <w:sz w:val="22"/>
              </w:rPr>
              <w:t>は</w:t>
            </w:r>
            <w:r w:rsidR="00360C58" w:rsidRPr="006513A2">
              <w:rPr>
                <w:rFonts w:asciiTheme="majorEastAsia" w:eastAsiaTheme="majorEastAsia" w:hAnsiTheme="majorEastAsia" w:hint="eastAsia"/>
                <w:bCs/>
                <w:color w:val="00B0F0"/>
                <w:sz w:val="22"/>
              </w:rPr>
              <w:t>「当社は」等に</w:t>
            </w:r>
            <w:r w:rsidRPr="006513A2">
              <w:rPr>
                <w:rFonts w:asciiTheme="majorEastAsia" w:eastAsiaTheme="majorEastAsia" w:hAnsiTheme="majorEastAsia" w:hint="eastAsia"/>
                <w:bCs/>
                <w:color w:val="00B0F0"/>
                <w:sz w:val="22"/>
              </w:rPr>
              <w:t>しないでください。</w:t>
            </w:r>
          </w:p>
          <w:p w14:paraId="13CD0919" w14:textId="21BB2DE9" w:rsidR="0056049D" w:rsidRPr="006513A2" w:rsidRDefault="00785818" w:rsidP="006513A2">
            <w:pPr>
              <w:ind w:firstLineChars="100" w:firstLine="220"/>
              <w:rPr>
                <w:rFonts w:asciiTheme="majorEastAsia" w:eastAsiaTheme="majorEastAsia" w:hAnsiTheme="majorEastAsia"/>
                <w:bCs/>
                <w:color w:val="00B0F0"/>
              </w:rPr>
            </w:pPr>
            <w:r w:rsidRPr="006513A2">
              <w:rPr>
                <w:rFonts w:asciiTheme="majorEastAsia" w:eastAsiaTheme="majorEastAsia" w:hAnsiTheme="majorEastAsia" w:hint="eastAsia"/>
                <w:bCs/>
                <w:color w:val="00B0F0"/>
                <w:sz w:val="22"/>
              </w:rPr>
              <w:t>３）</w:t>
            </w:r>
            <w:r w:rsidR="0056049D" w:rsidRPr="006513A2">
              <w:rPr>
                <w:rFonts w:asciiTheme="majorEastAsia" w:eastAsiaTheme="majorEastAsia" w:hAnsiTheme="majorEastAsia" w:hint="eastAsia"/>
                <w:bCs/>
                <w:color w:val="00B0F0"/>
                <w:sz w:val="22"/>
              </w:rPr>
              <w:t>個別の商品名、商標名、ブランド名等は避けてください。</w:t>
            </w:r>
          </w:p>
          <w:p w14:paraId="571030E8" w14:textId="77777777" w:rsidR="00DA49B7" w:rsidRDefault="00DA49B7" w:rsidP="00DA49B7">
            <w:pPr>
              <w:pStyle w:val="ac"/>
              <w:jc w:val="left"/>
              <w:rPr>
                <w:rFonts w:cs="ＭＳ ゴシック"/>
              </w:rPr>
            </w:pPr>
            <w:r w:rsidRPr="468EEE5B">
              <w:rPr>
                <w:rFonts w:cs="ＭＳ ゴシック"/>
              </w:rPr>
              <w:t>・・・</w:t>
            </w:r>
          </w:p>
          <w:p w14:paraId="6A28634D" w14:textId="132B840B" w:rsidR="0073078B" w:rsidRPr="00DA49B7" w:rsidRDefault="0073078B" w:rsidP="00DA49B7">
            <w:pPr>
              <w:pStyle w:val="ac"/>
              <w:jc w:val="left"/>
              <w:rPr>
                <w:bCs w:val="0"/>
                <w:color w:val="00B0F0"/>
              </w:rPr>
            </w:pPr>
          </w:p>
        </w:tc>
      </w:tr>
    </w:tbl>
    <w:p w14:paraId="49EAA294" w14:textId="77777777" w:rsidR="00AF13C9" w:rsidRDefault="00AF13C9" w:rsidP="00AF13C9">
      <w:pPr>
        <w:pStyle w:val="ac"/>
        <w:ind w:left="238" w:hangingChars="108" w:hanging="238"/>
        <w:jc w:val="left"/>
        <w:rPr>
          <w:rFonts w:asciiTheme="majorEastAsia" w:eastAsiaTheme="majorEastAsia" w:hAnsiTheme="majorEastAsia"/>
          <w:u w:val="single"/>
        </w:rPr>
      </w:pPr>
    </w:p>
    <w:p w14:paraId="496BD5EA" w14:textId="77777777" w:rsidR="00AF13C9" w:rsidRPr="00CC481D" w:rsidRDefault="00AF13C9" w:rsidP="00AF13C9">
      <w:pPr>
        <w:pStyle w:val="ac"/>
        <w:ind w:left="238" w:hangingChars="108" w:hanging="238"/>
        <w:jc w:val="left"/>
        <w:rPr>
          <w:rFonts w:asciiTheme="majorEastAsia" w:eastAsiaTheme="majorEastAsia" w:hAnsiTheme="majorEastAsia"/>
          <w:u w:val="single"/>
        </w:rPr>
      </w:pPr>
      <w:r w:rsidRPr="00CC481D">
        <w:rPr>
          <w:rFonts w:asciiTheme="majorEastAsia" w:eastAsiaTheme="majorEastAsia" w:hAnsiTheme="majorEastAsia" w:hint="eastAsia"/>
          <w:u w:val="single"/>
        </w:rPr>
        <w:t>※上記の提案書とは別に、提案内容についての補足資料（写真やスキーム図等）を必要に応じて添付して下さい。（添付資料は原則Ａ４サイズとしてください）。</w:t>
      </w:r>
    </w:p>
    <w:p w14:paraId="48FA5D28" w14:textId="77777777" w:rsidR="00AF13C9" w:rsidRPr="00CC481D" w:rsidRDefault="00AF13C9" w:rsidP="00AF13C9">
      <w:pPr>
        <w:pStyle w:val="ac"/>
        <w:jc w:val="left"/>
        <w:rPr>
          <w:rFonts w:asciiTheme="majorEastAsia" w:eastAsiaTheme="majorEastAsia" w:hAnsiTheme="majorEastAsia"/>
          <w:u w:val="single"/>
        </w:rPr>
      </w:pPr>
    </w:p>
    <w:p w14:paraId="47D497A1" w14:textId="77777777" w:rsidR="00AF13C9" w:rsidRPr="00CC481D" w:rsidRDefault="00AF13C9" w:rsidP="00AF13C9">
      <w:pPr>
        <w:pStyle w:val="ac"/>
        <w:jc w:val="left"/>
        <w:rPr>
          <w:rFonts w:asciiTheme="majorEastAsia" w:eastAsiaTheme="majorEastAsia" w:hAnsiTheme="majorEastAsia"/>
        </w:rPr>
      </w:pPr>
      <w:r w:rsidRPr="00CC481D">
        <w:rPr>
          <w:rFonts w:asciiTheme="majorEastAsia" w:eastAsiaTheme="majorEastAsia" w:hAnsiTheme="majorEastAsia" w:hint="eastAsia"/>
        </w:rPr>
        <w:t>様式２別添１ 事業概要</w:t>
      </w:r>
    </w:p>
    <w:p w14:paraId="41C9DBFF" w14:textId="77777777" w:rsidR="00AF13C9" w:rsidRDefault="00AF13C9" w:rsidP="00AF13C9">
      <w:pPr>
        <w:pStyle w:val="ac"/>
        <w:ind w:left="433" w:hangingChars="197" w:hanging="433"/>
        <w:jc w:val="left"/>
        <w:rPr>
          <w:rFonts w:asciiTheme="majorEastAsia" w:eastAsiaTheme="majorEastAsia" w:hAnsiTheme="majorEastAsia"/>
        </w:rPr>
      </w:pPr>
      <w:r w:rsidRPr="00CC481D">
        <w:rPr>
          <w:rFonts w:asciiTheme="majorEastAsia" w:eastAsiaTheme="majorEastAsia" w:hAnsiTheme="majorEastAsia" w:hint="eastAsia"/>
        </w:rPr>
        <w:t xml:space="preserve">　※事業名、事業費総額、事業の内容、事業の実施体制図、将来の受注や事業化時のイメージ等について別添フォーマットのとおり</w:t>
      </w:r>
      <w:r>
        <w:rPr>
          <w:rFonts w:asciiTheme="majorEastAsia" w:eastAsiaTheme="majorEastAsia" w:hAnsiTheme="majorEastAsia" w:hint="eastAsia"/>
        </w:rPr>
        <w:t>該当類型に応じたシートを使用して</w:t>
      </w:r>
      <w:r w:rsidRPr="00255480">
        <w:rPr>
          <w:rFonts w:asciiTheme="majorEastAsia" w:eastAsiaTheme="majorEastAsia" w:hAnsiTheme="majorEastAsia" w:hint="eastAsia"/>
          <w:b/>
          <w:bCs w:val="0"/>
        </w:rPr>
        <w:t>パワーポイント１枚にまとめ、ＰＤＦ化して提出して下さい</w:t>
      </w:r>
      <w:r w:rsidRPr="00255480">
        <w:rPr>
          <w:rFonts w:asciiTheme="majorEastAsia" w:eastAsiaTheme="majorEastAsia" w:hAnsiTheme="majorEastAsia" w:hint="eastAsia"/>
        </w:rPr>
        <w:t>。</w:t>
      </w:r>
      <w:r w:rsidRPr="005A1750">
        <w:rPr>
          <w:rFonts w:asciiTheme="majorEastAsia" w:eastAsiaTheme="majorEastAsia" w:hAnsiTheme="majorEastAsia" w:hint="eastAsia"/>
        </w:rPr>
        <w:t>複数の類型に当てはまる場合は、最も当てはまると思う類型のフォーマットのみ提出してください。</w:t>
      </w:r>
    </w:p>
    <w:p w14:paraId="4B2BD92D" w14:textId="4C9D692A" w:rsidR="00AF13C9" w:rsidRPr="00B51811" w:rsidRDefault="00AF13C9" w:rsidP="006513A2">
      <w:pPr>
        <w:pStyle w:val="ac"/>
        <w:ind w:left="433" w:hangingChars="197" w:hanging="433"/>
        <w:jc w:val="left"/>
      </w:pPr>
      <w:r>
        <w:rPr>
          <w:rFonts w:asciiTheme="majorEastAsia" w:eastAsiaTheme="majorEastAsia" w:hAnsiTheme="majorEastAsia" w:hint="eastAsia"/>
        </w:rPr>
        <w:t xml:space="preserve">  </w:t>
      </w:r>
      <w:r w:rsidRPr="002E0D06">
        <w:rPr>
          <w:rFonts w:asciiTheme="majorEastAsia" w:eastAsiaTheme="majorEastAsia" w:hAnsiTheme="majorEastAsia" w:hint="eastAsia"/>
        </w:rPr>
        <w:t>注：</w:t>
      </w:r>
      <w:r w:rsidRPr="006513A2">
        <w:rPr>
          <w:rFonts w:asciiTheme="majorEastAsia" w:eastAsiaTheme="majorEastAsia" w:hAnsiTheme="majorEastAsia" w:hint="eastAsia"/>
          <w:b/>
          <w:bCs w:val="0"/>
        </w:rPr>
        <w:t>記載した内容は画像も含め、経産省・事務局において作成する対外公表資料として使用する場合があります。</w:t>
      </w:r>
    </w:p>
    <w:sectPr w:rsidR="00AF13C9" w:rsidRPr="00B51811">
      <w:footerReference w:type="default" r:id="rId18"/>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DE87E6" w14:textId="77777777" w:rsidR="00DE0508" w:rsidRDefault="00DE0508">
      <w:r>
        <w:separator/>
      </w:r>
    </w:p>
  </w:endnote>
  <w:endnote w:type="continuationSeparator" w:id="0">
    <w:p w14:paraId="74BB771F" w14:textId="77777777" w:rsidR="00DE0508" w:rsidRDefault="00DE0508">
      <w:r>
        <w:continuationSeparator/>
      </w:r>
    </w:p>
  </w:endnote>
  <w:endnote w:type="continuationNotice" w:id="1">
    <w:p w14:paraId="6575CDF5" w14:textId="77777777" w:rsidR="00DE0508" w:rsidRDefault="00DE05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60D4D" w14:textId="77777777" w:rsidR="003D6551" w:rsidRDefault="00581F5B">
    <w:pPr>
      <w:pStyle w:val="a9"/>
      <w:jc w:val="center"/>
    </w:pPr>
    <w:r>
      <w:fldChar w:fldCharType="begin"/>
    </w:r>
    <w:r>
      <w:instrText>PAGE   \* MERGEFORMAT</w:instrText>
    </w:r>
    <w:r>
      <w:fldChar w:fldCharType="separate"/>
    </w:r>
    <w:r w:rsidR="002C7731" w:rsidRPr="002C7731">
      <w:rPr>
        <w:noProof/>
        <w:lang w:val="ja-JP"/>
      </w:rPr>
      <w:t>25</w:t>
    </w:r>
    <w:r>
      <w:fldChar w:fldCharType="end"/>
    </w:r>
  </w:p>
  <w:p w14:paraId="72293CE1" w14:textId="77777777" w:rsidR="003D6551" w:rsidRDefault="003D655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79F78" w14:textId="77777777" w:rsidR="00DE0508" w:rsidRDefault="00DE0508">
      <w:r>
        <w:separator/>
      </w:r>
    </w:p>
  </w:footnote>
  <w:footnote w:type="continuationSeparator" w:id="0">
    <w:p w14:paraId="49ABA4B0" w14:textId="77777777" w:rsidR="00DE0508" w:rsidRDefault="00DE0508">
      <w:r>
        <w:continuationSeparator/>
      </w:r>
    </w:p>
  </w:footnote>
  <w:footnote w:type="continuationNotice" w:id="1">
    <w:p w14:paraId="37929323" w14:textId="77777777" w:rsidR="00DE0508" w:rsidRDefault="00DE050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DA641DE"/>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E432F592"/>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A8684794"/>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B4BAF3E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C7B89778"/>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8CA22D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34367790"/>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9DF44AEE"/>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C74E89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77661BAC"/>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20F2578"/>
    <w:multiLevelType w:val="hybridMultilevel"/>
    <w:tmpl w:val="6BE80C8E"/>
    <w:lvl w:ilvl="0" w:tplc="20CEDF20">
      <w:start w:val="1"/>
      <w:numFmt w:val="decimalEnclosedCircle"/>
      <w:lvlText w:val="%1"/>
      <w:lvlJc w:val="left"/>
      <w:pPr>
        <w:ind w:left="802" w:hanging="360"/>
      </w:pPr>
      <w:rPr>
        <w:rFonts w:hint="default"/>
      </w:rPr>
    </w:lvl>
    <w:lvl w:ilvl="1" w:tplc="04090017" w:tentative="1">
      <w:start w:val="1"/>
      <w:numFmt w:val="aiueoFullWidth"/>
      <w:lvlText w:val="(%2)"/>
      <w:lvlJc w:val="left"/>
      <w:pPr>
        <w:ind w:left="1322" w:hanging="440"/>
      </w:pPr>
    </w:lvl>
    <w:lvl w:ilvl="2" w:tplc="04090011" w:tentative="1">
      <w:start w:val="1"/>
      <w:numFmt w:val="decimalEnclosedCircle"/>
      <w:lvlText w:val="%3"/>
      <w:lvlJc w:val="left"/>
      <w:pPr>
        <w:ind w:left="1762" w:hanging="440"/>
      </w:pPr>
    </w:lvl>
    <w:lvl w:ilvl="3" w:tplc="0409000F" w:tentative="1">
      <w:start w:val="1"/>
      <w:numFmt w:val="decimal"/>
      <w:lvlText w:val="%4."/>
      <w:lvlJc w:val="left"/>
      <w:pPr>
        <w:ind w:left="2202" w:hanging="440"/>
      </w:pPr>
    </w:lvl>
    <w:lvl w:ilvl="4" w:tplc="04090017" w:tentative="1">
      <w:start w:val="1"/>
      <w:numFmt w:val="aiueoFullWidth"/>
      <w:lvlText w:val="(%5)"/>
      <w:lvlJc w:val="left"/>
      <w:pPr>
        <w:ind w:left="2642" w:hanging="440"/>
      </w:pPr>
    </w:lvl>
    <w:lvl w:ilvl="5" w:tplc="04090011" w:tentative="1">
      <w:start w:val="1"/>
      <w:numFmt w:val="decimalEnclosedCircle"/>
      <w:lvlText w:val="%6"/>
      <w:lvlJc w:val="left"/>
      <w:pPr>
        <w:ind w:left="3082" w:hanging="440"/>
      </w:pPr>
    </w:lvl>
    <w:lvl w:ilvl="6" w:tplc="0409000F" w:tentative="1">
      <w:start w:val="1"/>
      <w:numFmt w:val="decimal"/>
      <w:lvlText w:val="%7."/>
      <w:lvlJc w:val="left"/>
      <w:pPr>
        <w:ind w:left="3522" w:hanging="440"/>
      </w:pPr>
    </w:lvl>
    <w:lvl w:ilvl="7" w:tplc="04090017" w:tentative="1">
      <w:start w:val="1"/>
      <w:numFmt w:val="aiueoFullWidth"/>
      <w:lvlText w:val="(%8)"/>
      <w:lvlJc w:val="left"/>
      <w:pPr>
        <w:ind w:left="3962" w:hanging="440"/>
      </w:pPr>
    </w:lvl>
    <w:lvl w:ilvl="8" w:tplc="04090011" w:tentative="1">
      <w:start w:val="1"/>
      <w:numFmt w:val="decimalEnclosedCircle"/>
      <w:lvlText w:val="%9"/>
      <w:lvlJc w:val="left"/>
      <w:pPr>
        <w:ind w:left="4402" w:hanging="440"/>
      </w:pPr>
    </w:lvl>
  </w:abstractNum>
  <w:abstractNum w:abstractNumId="11" w15:restartNumberingAfterBreak="0">
    <w:nsid w:val="026F7BB6"/>
    <w:multiLevelType w:val="hybridMultilevel"/>
    <w:tmpl w:val="04C8AD6C"/>
    <w:lvl w:ilvl="0" w:tplc="9D0A15C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3D11788"/>
    <w:multiLevelType w:val="hybridMultilevel"/>
    <w:tmpl w:val="A9D4B970"/>
    <w:lvl w:ilvl="0" w:tplc="67DA96C6">
      <w:start w:val="1"/>
      <w:numFmt w:val="decimalFullWidth"/>
      <w:lvlText w:val="%1．"/>
      <w:lvlJc w:val="left"/>
      <w:pPr>
        <w:ind w:left="960" w:hanging="9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03FB58D0"/>
    <w:multiLevelType w:val="hybridMultilevel"/>
    <w:tmpl w:val="F482E1D6"/>
    <w:lvl w:ilvl="0" w:tplc="A7A6FD46">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14" w15:restartNumberingAfterBreak="0">
    <w:nsid w:val="041849FF"/>
    <w:multiLevelType w:val="hybridMultilevel"/>
    <w:tmpl w:val="B450D23A"/>
    <w:lvl w:ilvl="0" w:tplc="04090003">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15" w15:restartNumberingAfterBreak="0">
    <w:nsid w:val="07AE403F"/>
    <w:multiLevelType w:val="hybridMultilevel"/>
    <w:tmpl w:val="DC7AC98A"/>
    <w:lvl w:ilvl="0" w:tplc="5358EBAA">
      <w:start w:val="1"/>
      <w:numFmt w:val="bullet"/>
      <w:lvlText w:val=""/>
      <w:lvlJc w:val="left"/>
      <w:pPr>
        <w:ind w:left="980" w:hanging="360"/>
      </w:pPr>
      <w:rPr>
        <w:rFonts w:ascii="Symbol" w:hAnsi="Symbol"/>
      </w:rPr>
    </w:lvl>
    <w:lvl w:ilvl="1" w:tplc="8332864C">
      <w:start w:val="1"/>
      <w:numFmt w:val="bullet"/>
      <w:lvlText w:val=""/>
      <w:lvlJc w:val="left"/>
      <w:pPr>
        <w:ind w:left="980" w:hanging="360"/>
      </w:pPr>
      <w:rPr>
        <w:rFonts w:ascii="Symbol" w:hAnsi="Symbol"/>
      </w:rPr>
    </w:lvl>
    <w:lvl w:ilvl="2" w:tplc="806422FC">
      <w:start w:val="1"/>
      <w:numFmt w:val="bullet"/>
      <w:lvlText w:val=""/>
      <w:lvlJc w:val="left"/>
      <w:pPr>
        <w:ind w:left="980" w:hanging="360"/>
      </w:pPr>
      <w:rPr>
        <w:rFonts w:ascii="Symbol" w:hAnsi="Symbol"/>
      </w:rPr>
    </w:lvl>
    <w:lvl w:ilvl="3" w:tplc="6F407300">
      <w:start w:val="1"/>
      <w:numFmt w:val="bullet"/>
      <w:lvlText w:val=""/>
      <w:lvlJc w:val="left"/>
      <w:pPr>
        <w:ind w:left="980" w:hanging="360"/>
      </w:pPr>
      <w:rPr>
        <w:rFonts w:ascii="Symbol" w:hAnsi="Symbol"/>
      </w:rPr>
    </w:lvl>
    <w:lvl w:ilvl="4" w:tplc="44FE4292">
      <w:start w:val="1"/>
      <w:numFmt w:val="bullet"/>
      <w:lvlText w:val=""/>
      <w:lvlJc w:val="left"/>
      <w:pPr>
        <w:ind w:left="980" w:hanging="360"/>
      </w:pPr>
      <w:rPr>
        <w:rFonts w:ascii="Symbol" w:hAnsi="Symbol"/>
      </w:rPr>
    </w:lvl>
    <w:lvl w:ilvl="5" w:tplc="71680120">
      <w:start w:val="1"/>
      <w:numFmt w:val="bullet"/>
      <w:lvlText w:val=""/>
      <w:lvlJc w:val="left"/>
      <w:pPr>
        <w:ind w:left="980" w:hanging="360"/>
      </w:pPr>
      <w:rPr>
        <w:rFonts w:ascii="Symbol" w:hAnsi="Symbol"/>
      </w:rPr>
    </w:lvl>
    <w:lvl w:ilvl="6" w:tplc="8E28FFDE">
      <w:start w:val="1"/>
      <w:numFmt w:val="bullet"/>
      <w:lvlText w:val=""/>
      <w:lvlJc w:val="left"/>
      <w:pPr>
        <w:ind w:left="980" w:hanging="360"/>
      </w:pPr>
      <w:rPr>
        <w:rFonts w:ascii="Symbol" w:hAnsi="Symbol"/>
      </w:rPr>
    </w:lvl>
    <w:lvl w:ilvl="7" w:tplc="7F6257A8">
      <w:start w:val="1"/>
      <w:numFmt w:val="bullet"/>
      <w:lvlText w:val=""/>
      <w:lvlJc w:val="left"/>
      <w:pPr>
        <w:ind w:left="980" w:hanging="360"/>
      </w:pPr>
      <w:rPr>
        <w:rFonts w:ascii="Symbol" w:hAnsi="Symbol"/>
      </w:rPr>
    </w:lvl>
    <w:lvl w:ilvl="8" w:tplc="507E42D6">
      <w:start w:val="1"/>
      <w:numFmt w:val="bullet"/>
      <w:lvlText w:val=""/>
      <w:lvlJc w:val="left"/>
      <w:pPr>
        <w:ind w:left="980" w:hanging="360"/>
      </w:pPr>
      <w:rPr>
        <w:rFonts w:ascii="Symbol" w:hAnsi="Symbol"/>
      </w:rPr>
    </w:lvl>
  </w:abstractNum>
  <w:abstractNum w:abstractNumId="16" w15:restartNumberingAfterBreak="0">
    <w:nsid w:val="08CE77E7"/>
    <w:multiLevelType w:val="hybridMultilevel"/>
    <w:tmpl w:val="584E07D8"/>
    <w:lvl w:ilvl="0" w:tplc="18D27CA6">
      <w:start w:val="1"/>
      <w:numFmt w:val="decimalEnclosedCircle"/>
      <w:lvlText w:val="%1"/>
      <w:lvlJc w:val="left"/>
      <w:pPr>
        <w:ind w:left="927" w:hanging="360"/>
      </w:pPr>
      <w:rPr>
        <w:rFonts w:hint="default"/>
      </w:rPr>
    </w:lvl>
    <w:lvl w:ilvl="1" w:tplc="04090017" w:tentative="1">
      <w:start w:val="1"/>
      <w:numFmt w:val="aiueoFullWidth"/>
      <w:lvlText w:val="(%2)"/>
      <w:lvlJc w:val="left"/>
      <w:pPr>
        <w:ind w:left="1447" w:hanging="440"/>
      </w:pPr>
    </w:lvl>
    <w:lvl w:ilvl="2" w:tplc="04090011" w:tentative="1">
      <w:start w:val="1"/>
      <w:numFmt w:val="decimalEnclosedCircle"/>
      <w:lvlText w:val="%3"/>
      <w:lvlJc w:val="left"/>
      <w:pPr>
        <w:ind w:left="1887" w:hanging="440"/>
      </w:pPr>
    </w:lvl>
    <w:lvl w:ilvl="3" w:tplc="0409000F" w:tentative="1">
      <w:start w:val="1"/>
      <w:numFmt w:val="decimal"/>
      <w:lvlText w:val="%4."/>
      <w:lvlJc w:val="left"/>
      <w:pPr>
        <w:ind w:left="2327" w:hanging="440"/>
      </w:pPr>
    </w:lvl>
    <w:lvl w:ilvl="4" w:tplc="04090017" w:tentative="1">
      <w:start w:val="1"/>
      <w:numFmt w:val="aiueoFullWidth"/>
      <w:lvlText w:val="(%5)"/>
      <w:lvlJc w:val="left"/>
      <w:pPr>
        <w:ind w:left="2767" w:hanging="440"/>
      </w:pPr>
    </w:lvl>
    <w:lvl w:ilvl="5" w:tplc="04090011" w:tentative="1">
      <w:start w:val="1"/>
      <w:numFmt w:val="decimalEnclosedCircle"/>
      <w:lvlText w:val="%6"/>
      <w:lvlJc w:val="left"/>
      <w:pPr>
        <w:ind w:left="3207" w:hanging="440"/>
      </w:pPr>
    </w:lvl>
    <w:lvl w:ilvl="6" w:tplc="0409000F" w:tentative="1">
      <w:start w:val="1"/>
      <w:numFmt w:val="decimal"/>
      <w:lvlText w:val="%7."/>
      <w:lvlJc w:val="left"/>
      <w:pPr>
        <w:ind w:left="3647" w:hanging="440"/>
      </w:pPr>
    </w:lvl>
    <w:lvl w:ilvl="7" w:tplc="04090017" w:tentative="1">
      <w:start w:val="1"/>
      <w:numFmt w:val="aiueoFullWidth"/>
      <w:lvlText w:val="(%8)"/>
      <w:lvlJc w:val="left"/>
      <w:pPr>
        <w:ind w:left="4087" w:hanging="440"/>
      </w:pPr>
    </w:lvl>
    <w:lvl w:ilvl="8" w:tplc="04090011" w:tentative="1">
      <w:start w:val="1"/>
      <w:numFmt w:val="decimalEnclosedCircle"/>
      <w:lvlText w:val="%9"/>
      <w:lvlJc w:val="left"/>
      <w:pPr>
        <w:ind w:left="4527" w:hanging="440"/>
      </w:pPr>
    </w:lvl>
  </w:abstractNum>
  <w:abstractNum w:abstractNumId="17" w15:restartNumberingAfterBreak="0">
    <w:nsid w:val="0966518B"/>
    <w:multiLevelType w:val="hybridMultilevel"/>
    <w:tmpl w:val="1FF689E2"/>
    <w:lvl w:ilvl="0" w:tplc="3B160518">
      <w:start w:val="1"/>
      <w:numFmt w:val="bullet"/>
      <w:lvlText w:val=""/>
      <w:lvlJc w:val="left"/>
      <w:pPr>
        <w:ind w:left="720" w:hanging="360"/>
      </w:pPr>
      <w:rPr>
        <w:rFonts w:ascii="Symbol" w:hAnsi="Symbol"/>
      </w:rPr>
    </w:lvl>
    <w:lvl w:ilvl="1" w:tplc="E6341D6A">
      <w:start w:val="1"/>
      <w:numFmt w:val="bullet"/>
      <w:lvlText w:val=""/>
      <w:lvlJc w:val="left"/>
      <w:pPr>
        <w:ind w:left="720" w:hanging="360"/>
      </w:pPr>
      <w:rPr>
        <w:rFonts w:ascii="Symbol" w:hAnsi="Symbol"/>
      </w:rPr>
    </w:lvl>
    <w:lvl w:ilvl="2" w:tplc="C19C10DE">
      <w:start w:val="1"/>
      <w:numFmt w:val="bullet"/>
      <w:lvlText w:val=""/>
      <w:lvlJc w:val="left"/>
      <w:pPr>
        <w:ind w:left="720" w:hanging="360"/>
      </w:pPr>
      <w:rPr>
        <w:rFonts w:ascii="Symbol" w:hAnsi="Symbol"/>
      </w:rPr>
    </w:lvl>
    <w:lvl w:ilvl="3" w:tplc="7826CD1A">
      <w:start w:val="1"/>
      <w:numFmt w:val="bullet"/>
      <w:lvlText w:val=""/>
      <w:lvlJc w:val="left"/>
      <w:pPr>
        <w:ind w:left="720" w:hanging="360"/>
      </w:pPr>
      <w:rPr>
        <w:rFonts w:ascii="Symbol" w:hAnsi="Symbol"/>
      </w:rPr>
    </w:lvl>
    <w:lvl w:ilvl="4" w:tplc="10A26A9E">
      <w:start w:val="1"/>
      <w:numFmt w:val="bullet"/>
      <w:lvlText w:val=""/>
      <w:lvlJc w:val="left"/>
      <w:pPr>
        <w:ind w:left="720" w:hanging="360"/>
      </w:pPr>
      <w:rPr>
        <w:rFonts w:ascii="Symbol" w:hAnsi="Symbol"/>
      </w:rPr>
    </w:lvl>
    <w:lvl w:ilvl="5" w:tplc="C278E876">
      <w:start w:val="1"/>
      <w:numFmt w:val="bullet"/>
      <w:lvlText w:val=""/>
      <w:lvlJc w:val="left"/>
      <w:pPr>
        <w:ind w:left="720" w:hanging="360"/>
      </w:pPr>
      <w:rPr>
        <w:rFonts w:ascii="Symbol" w:hAnsi="Symbol"/>
      </w:rPr>
    </w:lvl>
    <w:lvl w:ilvl="6" w:tplc="BED8F3EA">
      <w:start w:val="1"/>
      <w:numFmt w:val="bullet"/>
      <w:lvlText w:val=""/>
      <w:lvlJc w:val="left"/>
      <w:pPr>
        <w:ind w:left="720" w:hanging="360"/>
      </w:pPr>
      <w:rPr>
        <w:rFonts w:ascii="Symbol" w:hAnsi="Symbol"/>
      </w:rPr>
    </w:lvl>
    <w:lvl w:ilvl="7" w:tplc="0674F9E2">
      <w:start w:val="1"/>
      <w:numFmt w:val="bullet"/>
      <w:lvlText w:val=""/>
      <w:lvlJc w:val="left"/>
      <w:pPr>
        <w:ind w:left="720" w:hanging="360"/>
      </w:pPr>
      <w:rPr>
        <w:rFonts w:ascii="Symbol" w:hAnsi="Symbol"/>
      </w:rPr>
    </w:lvl>
    <w:lvl w:ilvl="8" w:tplc="DD267598">
      <w:start w:val="1"/>
      <w:numFmt w:val="bullet"/>
      <w:lvlText w:val=""/>
      <w:lvlJc w:val="left"/>
      <w:pPr>
        <w:ind w:left="720" w:hanging="360"/>
      </w:pPr>
      <w:rPr>
        <w:rFonts w:ascii="Symbol" w:hAnsi="Symbol"/>
      </w:rPr>
    </w:lvl>
  </w:abstractNum>
  <w:abstractNum w:abstractNumId="18" w15:restartNumberingAfterBreak="0">
    <w:nsid w:val="0AEC3A1C"/>
    <w:multiLevelType w:val="hybridMultilevel"/>
    <w:tmpl w:val="E392D2E4"/>
    <w:lvl w:ilvl="0" w:tplc="021E96C2">
      <w:start w:val="1"/>
      <w:numFmt w:val="bullet"/>
      <w:lvlText w:val=""/>
      <w:lvlJc w:val="left"/>
      <w:pPr>
        <w:ind w:left="720" w:hanging="360"/>
      </w:pPr>
      <w:rPr>
        <w:rFonts w:ascii="Symbol" w:hAnsi="Symbol"/>
      </w:rPr>
    </w:lvl>
    <w:lvl w:ilvl="1" w:tplc="1BCA5C30">
      <w:start w:val="1"/>
      <w:numFmt w:val="bullet"/>
      <w:lvlText w:val=""/>
      <w:lvlJc w:val="left"/>
      <w:pPr>
        <w:ind w:left="720" w:hanging="360"/>
      </w:pPr>
      <w:rPr>
        <w:rFonts w:ascii="Symbol" w:hAnsi="Symbol"/>
      </w:rPr>
    </w:lvl>
    <w:lvl w:ilvl="2" w:tplc="26469FEE">
      <w:start w:val="1"/>
      <w:numFmt w:val="bullet"/>
      <w:lvlText w:val=""/>
      <w:lvlJc w:val="left"/>
      <w:pPr>
        <w:ind w:left="720" w:hanging="360"/>
      </w:pPr>
      <w:rPr>
        <w:rFonts w:ascii="Symbol" w:hAnsi="Symbol"/>
      </w:rPr>
    </w:lvl>
    <w:lvl w:ilvl="3" w:tplc="F1503476">
      <w:start w:val="1"/>
      <w:numFmt w:val="bullet"/>
      <w:lvlText w:val=""/>
      <w:lvlJc w:val="left"/>
      <w:pPr>
        <w:ind w:left="720" w:hanging="360"/>
      </w:pPr>
      <w:rPr>
        <w:rFonts w:ascii="Symbol" w:hAnsi="Symbol"/>
      </w:rPr>
    </w:lvl>
    <w:lvl w:ilvl="4" w:tplc="16EE26E8">
      <w:start w:val="1"/>
      <w:numFmt w:val="bullet"/>
      <w:lvlText w:val=""/>
      <w:lvlJc w:val="left"/>
      <w:pPr>
        <w:ind w:left="720" w:hanging="360"/>
      </w:pPr>
      <w:rPr>
        <w:rFonts w:ascii="Symbol" w:hAnsi="Symbol"/>
      </w:rPr>
    </w:lvl>
    <w:lvl w:ilvl="5" w:tplc="17429B32">
      <w:start w:val="1"/>
      <w:numFmt w:val="bullet"/>
      <w:lvlText w:val=""/>
      <w:lvlJc w:val="left"/>
      <w:pPr>
        <w:ind w:left="720" w:hanging="360"/>
      </w:pPr>
      <w:rPr>
        <w:rFonts w:ascii="Symbol" w:hAnsi="Symbol"/>
      </w:rPr>
    </w:lvl>
    <w:lvl w:ilvl="6" w:tplc="31CE0CE2">
      <w:start w:val="1"/>
      <w:numFmt w:val="bullet"/>
      <w:lvlText w:val=""/>
      <w:lvlJc w:val="left"/>
      <w:pPr>
        <w:ind w:left="720" w:hanging="360"/>
      </w:pPr>
      <w:rPr>
        <w:rFonts w:ascii="Symbol" w:hAnsi="Symbol"/>
      </w:rPr>
    </w:lvl>
    <w:lvl w:ilvl="7" w:tplc="7B24B912">
      <w:start w:val="1"/>
      <w:numFmt w:val="bullet"/>
      <w:lvlText w:val=""/>
      <w:lvlJc w:val="left"/>
      <w:pPr>
        <w:ind w:left="720" w:hanging="360"/>
      </w:pPr>
      <w:rPr>
        <w:rFonts w:ascii="Symbol" w:hAnsi="Symbol"/>
      </w:rPr>
    </w:lvl>
    <w:lvl w:ilvl="8" w:tplc="553EBE68">
      <w:start w:val="1"/>
      <w:numFmt w:val="bullet"/>
      <w:lvlText w:val=""/>
      <w:lvlJc w:val="left"/>
      <w:pPr>
        <w:ind w:left="720" w:hanging="360"/>
      </w:pPr>
      <w:rPr>
        <w:rFonts w:ascii="Symbol" w:hAnsi="Symbol"/>
      </w:rPr>
    </w:lvl>
  </w:abstractNum>
  <w:abstractNum w:abstractNumId="19" w15:restartNumberingAfterBreak="0">
    <w:nsid w:val="0DD71CBB"/>
    <w:multiLevelType w:val="hybridMultilevel"/>
    <w:tmpl w:val="310AD15E"/>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0" w15:restartNumberingAfterBreak="0">
    <w:nsid w:val="10E67335"/>
    <w:multiLevelType w:val="hybridMultilevel"/>
    <w:tmpl w:val="104483F8"/>
    <w:lvl w:ilvl="0" w:tplc="61EE4838">
      <w:start w:val="1"/>
      <w:numFmt w:val="bullet"/>
      <w:lvlText w:val=""/>
      <w:lvlJc w:val="left"/>
      <w:pPr>
        <w:ind w:left="980" w:hanging="360"/>
      </w:pPr>
      <w:rPr>
        <w:rFonts w:ascii="Symbol" w:hAnsi="Symbol"/>
      </w:rPr>
    </w:lvl>
    <w:lvl w:ilvl="1" w:tplc="FA761098">
      <w:start w:val="1"/>
      <w:numFmt w:val="bullet"/>
      <w:lvlText w:val=""/>
      <w:lvlJc w:val="left"/>
      <w:pPr>
        <w:ind w:left="980" w:hanging="360"/>
      </w:pPr>
      <w:rPr>
        <w:rFonts w:ascii="Symbol" w:hAnsi="Symbol"/>
      </w:rPr>
    </w:lvl>
    <w:lvl w:ilvl="2" w:tplc="FA3691A2">
      <w:start w:val="1"/>
      <w:numFmt w:val="bullet"/>
      <w:lvlText w:val=""/>
      <w:lvlJc w:val="left"/>
      <w:pPr>
        <w:ind w:left="980" w:hanging="360"/>
      </w:pPr>
      <w:rPr>
        <w:rFonts w:ascii="Symbol" w:hAnsi="Symbol"/>
      </w:rPr>
    </w:lvl>
    <w:lvl w:ilvl="3" w:tplc="9B94FB54">
      <w:start w:val="1"/>
      <w:numFmt w:val="bullet"/>
      <w:lvlText w:val=""/>
      <w:lvlJc w:val="left"/>
      <w:pPr>
        <w:ind w:left="980" w:hanging="360"/>
      </w:pPr>
      <w:rPr>
        <w:rFonts w:ascii="Symbol" w:hAnsi="Symbol"/>
      </w:rPr>
    </w:lvl>
    <w:lvl w:ilvl="4" w:tplc="76E25A68">
      <w:start w:val="1"/>
      <w:numFmt w:val="bullet"/>
      <w:lvlText w:val=""/>
      <w:lvlJc w:val="left"/>
      <w:pPr>
        <w:ind w:left="980" w:hanging="360"/>
      </w:pPr>
      <w:rPr>
        <w:rFonts w:ascii="Symbol" w:hAnsi="Symbol"/>
      </w:rPr>
    </w:lvl>
    <w:lvl w:ilvl="5" w:tplc="B88ED96E">
      <w:start w:val="1"/>
      <w:numFmt w:val="bullet"/>
      <w:lvlText w:val=""/>
      <w:lvlJc w:val="left"/>
      <w:pPr>
        <w:ind w:left="980" w:hanging="360"/>
      </w:pPr>
      <w:rPr>
        <w:rFonts w:ascii="Symbol" w:hAnsi="Symbol"/>
      </w:rPr>
    </w:lvl>
    <w:lvl w:ilvl="6" w:tplc="111A72A0">
      <w:start w:val="1"/>
      <w:numFmt w:val="bullet"/>
      <w:lvlText w:val=""/>
      <w:lvlJc w:val="left"/>
      <w:pPr>
        <w:ind w:left="980" w:hanging="360"/>
      </w:pPr>
      <w:rPr>
        <w:rFonts w:ascii="Symbol" w:hAnsi="Symbol"/>
      </w:rPr>
    </w:lvl>
    <w:lvl w:ilvl="7" w:tplc="F4CA882E">
      <w:start w:val="1"/>
      <w:numFmt w:val="bullet"/>
      <w:lvlText w:val=""/>
      <w:lvlJc w:val="left"/>
      <w:pPr>
        <w:ind w:left="980" w:hanging="360"/>
      </w:pPr>
      <w:rPr>
        <w:rFonts w:ascii="Symbol" w:hAnsi="Symbol"/>
      </w:rPr>
    </w:lvl>
    <w:lvl w:ilvl="8" w:tplc="DAA46142">
      <w:start w:val="1"/>
      <w:numFmt w:val="bullet"/>
      <w:lvlText w:val=""/>
      <w:lvlJc w:val="left"/>
      <w:pPr>
        <w:ind w:left="980" w:hanging="360"/>
      </w:pPr>
      <w:rPr>
        <w:rFonts w:ascii="Symbol" w:hAnsi="Symbol"/>
      </w:rPr>
    </w:lvl>
  </w:abstractNum>
  <w:abstractNum w:abstractNumId="21" w15:restartNumberingAfterBreak="0">
    <w:nsid w:val="111A3D7B"/>
    <w:multiLevelType w:val="hybridMultilevel"/>
    <w:tmpl w:val="D2B05D50"/>
    <w:lvl w:ilvl="0" w:tplc="5C74598A">
      <w:start w:val="1"/>
      <w:numFmt w:val="bullet"/>
      <w:lvlText w:val=""/>
      <w:lvlJc w:val="left"/>
      <w:pPr>
        <w:ind w:left="980" w:hanging="360"/>
      </w:pPr>
      <w:rPr>
        <w:rFonts w:ascii="Symbol" w:hAnsi="Symbol"/>
      </w:rPr>
    </w:lvl>
    <w:lvl w:ilvl="1" w:tplc="59F811FC">
      <w:start w:val="1"/>
      <w:numFmt w:val="bullet"/>
      <w:lvlText w:val=""/>
      <w:lvlJc w:val="left"/>
      <w:pPr>
        <w:ind w:left="980" w:hanging="360"/>
      </w:pPr>
      <w:rPr>
        <w:rFonts w:ascii="Symbol" w:hAnsi="Symbol"/>
      </w:rPr>
    </w:lvl>
    <w:lvl w:ilvl="2" w:tplc="71D6904C">
      <w:start w:val="1"/>
      <w:numFmt w:val="bullet"/>
      <w:lvlText w:val=""/>
      <w:lvlJc w:val="left"/>
      <w:pPr>
        <w:ind w:left="980" w:hanging="360"/>
      </w:pPr>
      <w:rPr>
        <w:rFonts w:ascii="Symbol" w:hAnsi="Symbol"/>
      </w:rPr>
    </w:lvl>
    <w:lvl w:ilvl="3" w:tplc="56C2B37C">
      <w:start w:val="1"/>
      <w:numFmt w:val="bullet"/>
      <w:lvlText w:val=""/>
      <w:lvlJc w:val="left"/>
      <w:pPr>
        <w:ind w:left="980" w:hanging="360"/>
      </w:pPr>
      <w:rPr>
        <w:rFonts w:ascii="Symbol" w:hAnsi="Symbol"/>
      </w:rPr>
    </w:lvl>
    <w:lvl w:ilvl="4" w:tplc="218C6BC4">
      <w:start w:val="1"/>
      <w:numFmt w:val="bullet"/>
      <w:lvlText w:val=""/>
      <w:lvlJc w:val="left"/>
      <w:pPr>
        <w:ind w:left="980" w:hanging="360"/>
      </w:pPr>
      <w:rPr>
        <w:rFonts w:ascii="Symbol" w:hAnsi="Symbol"/>
      </w:rPr>
    </w:lvl>
    <w:lvl w:ilvl="5" w:tplc="9F0AC97A">
      <w:start w:val="1"/>
      <w:numFmt w:val="bullet"/>
      <w:lvlText w:val=""/>
      <w:lvlJc w:val="left"/>
      <w:pPr>
        <w:ind w:left="980" w:hanging="360"/>
      </w:pPr>
      <w:rPr>
        <w:rFonts w:ascii="Symbol" w:hAnsi="Symbol"/>
      </w:rPr>
    </w:lvl>
    <w:lvl w:ilvl="6" w:tplc="CE60D006">
      <w:start w:val="1"/>
      <w:numFmt w:val="bullet"/>
      <w:lvlText w:val=""/>
      <w:lvlJc w:val="left"/>
      <w:pPr>
        <w:ind w:left="980" w:hanging="360"/>
      </w:pPr>
      <w:rPr>
        <w:rFonts w:ascii="Symbol" w:hAnsi="Symbol"/>
      </w:rPr>
    </w:lvl>
    <w:lvl w:ilvl="7" w:tplc="14485454">
      <w:start w:val="1"/>
      <w:numFmt w:val="bullet"/>
      <w:lvlText w:val=""/>
      <w:lvlJc w:val="left"/>
      <w:pPr>
        <w:ind w:left="980" w:hanging="360"/>
      </w:pPr>
      <w:rPr>
        <w:rFonts w:ascii="Symbol" w:hAnsi="Symbol"/>
      </w:rPr>
    </w:lvl>
    <w:lvl w:ilvl="8" w:tplc="84869114">
      <w:start w:val="1"/>
      <w:numFmt w:val="bullet"/>
      <w:lvlText w:val=""/>
      <w:lvlJc w:val="left"/>
      <w:pPr>
        <w:ind w:left="980" w:hanging="360"/>
      </w:pPr>
      <w:rPr>
        <w:rFonts w:ascii="Symbol" w:hAnsi="Symbol"/>
      </w:rPr>
    </w:lvl>
  </w:abstractNum>
  <w:abstractNum w:abstractNumId="22" w15:restartNumberingAfterBreak="0">
    <w:nsid w:val="1199423E"/>
    <w:multiLevelType w:val="hybridMultilevel"/>
    <w:tmpl w:val="1B587A30"/>
    <w:lvl w:ilvl="0" w:tplc="E696A5B0">
      <w:start w:val="1"/>
      <w:numFmt w:val="bullet"/>
      <w:lvlText w:val=""/>
      <w:lvlJc w:val="left"/>
      <w:pPr>
        <w:ind w:left="720" w:hanging="360"/>
      </w:pPr>
      <w:rPr>
        <w:rFonts w:ascii="Symbol" w:hAnsi="Symbol"/>
      </w:rPr>
    </w:lvl>
    <w:lvl w:ilvl="1" w:tplc="D0469864">
      <w:start w:val="1"/>
      <w:numFmt w:val="bullet"/>
      <w:lvlText w:val=""/>
      <w:lvlJc w:val="left"/>
      <w:pPr>
        <w:ind w:left="720" w:hanging="360"/>
      </w:pPr>
      <w:rPr>
        <w:rFonts w:ascii="Symbol" w:hAnsi="Symbol"/>
      </w:rPr>
    </w:lvl>
    <w:lvl w:ilvl="2" w:tplc="A1F47B90">
      <w:start w:val="1"/>
      <w:numFmt w:val="bullet"/>
      <w:lvlText w:val=""/>
      <w:lvlJc w:val="left"/>
      <w:pPr>
        <w:ind w:left="720" w:hanging="360"/>
      </w:pPr>
      <w:rPr>
        <w:rFonts w:ascii="Symbol" w:hAnsi="Symbol"/>
      </w:rPr>
    </w:lvl>
    <w:lvl w:ilvl="3" w:tplc="C2EED51C">
      <w:start w:val="1"/>
      <w:numFmt w:val="bullet"/>
      <w:lvlText w:val=""/>
      <w:lvlJc w:val="left"/>
      <w:pPr>
        <w:ind w:left="720" w:hanging="360"/>
      </w:pPr>
      <w:rPr>
        <w:rFonts w:ascii="Symbol" w:hAnsi="Symbol"/>
      </w:rPr>
    </w:lvl>
    <w:lvl w:ilvl="4" w:tplc="2868AAF8">
      <w:start w:val="1"/>
      <w:numFmt w:val="bullet"/>
      <w:lvlText w:val=""/>
      <w:lvlJc w:val="left"/>
      <w:pPr>
        <w:ind w:left="720" w:hanging="360"/>
      </w:pPr>
      <w:rPr>
        <w:rFonts w:ascii="Symbol" w:hAnsi="Symbol"/>
      </w:rPr>
    </w:lvl>
    <w:lvl w:ilvl="5" w:tplc="6BC00DBE">
      <w:start w:val="1"/>
      <w:numFmt w:val="bullet"/>
      <w:lvlText w:val=""/>
      <w:lvlJc w:val="left"/>
      <w:pPr>
        <w:ind w:left="720" w:hanging="360"/>
      </w:pPr>
      <w:rPr>
        <w:rFonts w:ascii="Symbol" w:hAnsi="Symbol"/>
      </w:rPr>
    </w:lvl>
    <w:lvl w:ilvl="6" w:tplc="9F842942">
      <w:start w:val="1"/>
      <w:numFmt w:val="bullet"/>
      <w:lvlText w:val=""/>
      <w:lvlJc w:val="left"/>
      <w:pPr>
        <w:ind w:left="720" w:hanging="360"/>
      </w:pPr>
      <w:rPr>
        <w:rFonts w:ascii="Symbol" w:hAnsi="Symbol"/>
      </w:rPr>
    </w:lvl>
    <w:lvl w:ilvl="7" w:tplc="0F56C972">
      <w:start w:val="1"/>
      <w:numFmt w:val="bullet"/>
      <w:lvlText w:val=""/>
      <w:lvlJc w:val="left"/>
      <w:pPr>
        <w:ind w:left="720" w:hanging="360"/>
      </w:pPr>
      <w:rPr>
        <w:rFonts w:ascii="Symbol" w:hAnsi="Symbol"/>
      </w:rPr>
    </w:lvl>
    <w:lvl w:ilvl="8" w:tplc="BF2236F0">
      <w:start w:val="1"/>
      <w:numFmt w:val="bullet"/>
      <w:lvlText w:val=""/>
      <w:lvlJc w:val="left"/>
      <w:pPr>
        <w:ind w:left="720" w:hanging="360"/>
      </w:pPr>
      <w:rPr>
        <w:rFonts w:ascii="Symbol" w:hAnsi="Symbol"/>
      </w:rPr>
    </w:lvl>
  </w:abstractNum>
  <w:abstractNum w:abstractNumId="23" w15:restartNumberingAfterBreak="0">
    <w:nsid w:val="12AD216A"/>
    <w:multiLevelType w:val="hybridMultilevel"/>
    <w:tmpl w:val="8A56AA8A"/>
    <w:lvl w:ilvl="0" w:tplc="8B70E97C">
      <w:start w:val="1"/>
      <w:numFmt w:val="decimalFullWidth"/>
      <w:lvlText w:val="（%1）"/>
      <w:lvlJc w:val="left"/>
      <w:pPr>
        <w:ind w:left="720" w:hanging="720"/>
      </w:pPr>
      <w:rPr>
        <w:rFonts w:hint="default"/>
      </w:rPr>
    </w:lvl>
    <w:lvl w:ilvl="1" w:tplc="FD0EAC30">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133167F1"/>
    <w:multiLevelType w:val="hybridMultilevel"/>
    <w:tmpl w:val="5E3EF608"/>
    <w:lvl w:ilvl="0" w:tplc="B0E27F0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13E15CC2"/>
    <w:multiLevelType w:val="hybridMultilevel"/>
    <w:tmpl w:val="A4049A24"/>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1709670B"/>
    <w:multiLevelType w:val="hybridMultilevel"/>
    <w:tmpl w:val="310AD15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1A1003E9"/>
    <w:multiLevelType w:val="hybridMultilevel"/>
    <w:tmpl w:val="11729B22"/>
    <w:lvl w:ilvl="0" w:tplc="973EBA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1A5F62D2"/>
    <w:multiLevelType w:val="hybridMultilevel"/>
    <w:tmpl w:val="88E2B86E"/>
    <w:lvl w:ilvl="0" w:tplc="AFD8774E">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9" w15:restartNumberingAfterBreak="0">
    <w:nsid w:val="1B997281"/>
    <w:multiLevelType w:val="hybridMultilevel"/>
    <w:tmpl w:val="94807800"/>
    <w:lvl w:ilvl="0" w:tplc="CA607518">
      <w:start w:val="1"/>
      <w:numFmt w:val="decimalEnclosedCircle"/>
      <w:lvlText w:val="%1"/>
      <w:lvlJc w:val="left"/>
      <w:pPr>
        <w:ind w:left="1196" w:hanging="360"/>
      </w:pPr>
      <w:rPr>
        <w:rFonts w:hint="default"/>
      </w:rPr>
    </w:lvl>
    <w:lvl w:ilvl="1" w:tplc="04090017" w:tentative="1">
      <w:start w:val="1"/>
      <w:numFmt w:val="aiueoFullWidth"/>
      <w:lvlText w:val="(%2)"/>
      <w:lvlJc w:val="left"/>
      <w:pPr>
        <w:ind w:left="1676" w:hanging="420"/>
      </w:pPr>
    </w:lvl>
    <w:lvl w:ilvl="2" w:tplc="04090011" w:tentative="1">
      <w:start w:val="1"/>
      <w:numFmt w:val="decimalEnclosedCircle"/>
      <w:lvlText w:val="%3"/>
      <w:lvlJc w:val="left"/>
      <w:pPr>
        <w:ind w:left="2096" w:hanging="420"/>
      </w:pPr>
    </w:lvl>
    <w:lvl w:ilvl="3" w:tplc="0409000F" w:tentative="1">
      <w:start w:val="1"/>
      <w:numFmt w:val="decimal"/>
      <w:lvlText w:val="%4."/>
      <w:lvlJc w:val="left"/>
      <w:pPr>
        <w:ind w:left="2516" w:hanging="420"/>
      </w:pPr>
    </w:lvl>
    <w:lvl w:ilvl="4" w:tplc="04090017" w:tentative="1">
      <w:start w:val="1"/>
      <w:numFmt w:val="aiueoFullWidth"/>
      <w:lvlText w:val="(%5)"/>
      <w:lvlJc w:val="left"/>
      <w:pPr>
        <w:ind w:left="2936" w:hanging="420"/>
      </w:pPr>
    </w:lvl>
    <w:lvl w:ilvl="5" w:tplc="04090011" w:tentative="1">
      <w:start w:val="1"/>
      <w:numFmt w:val="decimalEnclosedCircle"/>
      <w:lvlText w:val="%6"/>
      <w:lvlJc w:val="left"/>
      <w:pPr>
        <w:ind w:left="3356" w:hanging="420"/>
      </w:pPr>
    </w:lvl>
    <w:lvl w:ilvl="6" w:tplc="0409000F" w:tentative="1">
      <w:start w:val="1"/>
      <w:numFmt w:val="decimal"/>
      <w:lvlText w:val="%7."/>
      <w:lvlJc w:val="left"/>
      <w:pPr>
        <w:ind w:left="3776" w:hanging="420"/>
      </w:pPr>
    </w:lvl>
    <w:lvl w:ilvl="7" w:tplc="04090017" w:tentative="1">
      <w:start w:val="1"/>
      <w:numFmt w:val="aiueoFullWidth"/>
      <w:lvlText w:val="(%8)"/>
      <w:lvlJc w:val="left"/>
      <w:pPr>
        <w:ind w:left="4196" w:hanging="420"/>
      </w:pPr>
    </w:lvl>
    <w:lvl w:ilvl="8" w:tplc="04090011" w:tentative="1">
      <w:start w:val="1"/>
      <w:numFmt w:val="decimalEnclosedCircle"/>
      <w:lvlText w:val="%9"/>
      <w:lvlJc w:val="left"/>
      <w:pPr>
        <w:ind w:left="4616" w:hanging="420"/>
      </w:pPr>
    </w:lvl>
  </w:abstractNum>
  <w:abstractNum w:abstractNumId="30" w15:restartNumberingAfterBreak="0">
    <w:nsid w:val="1F105D15"/>
    <w:multiLevelType w:val="hybridMultilevel"/>
    <w:tmpl w:val="73667A10"/>
    <w:lvl w:ilvl="0" w:tplc="2086348A">
      <w:start w:val="1"/>
      <w:numFmt w:val="bullet"/>
      <w:lvlText w:val=""/>
      <w:lvlJc w:val="left"/>
      <w:pPr>
        <w:ind w:left="720" w:hanging="360"/>
      </w:pPr>
      <w:rPr>
        <w:rFonts w:ascii="Symbol" w:hAnsi="Symbol"/>
      </w:rPr>
    </w:lvl>
    <w:lvl w:ilvl="1" w:tplc="F4CCCB38">
      <w:start w:val="1"/>
      <w:numFmt w:val="bullet"/>
      <w:lvlText w:val=""/>
      <w:lvlJc w:val="left"/>
      <w:pPr>
        <w:ind w:left="720" w:hanging="360"/>
      </w:pPr>
      <w:rPr>
        <w:rFonts w:ascii="Symbol" w:hAnsi="Symbol"/>
      </w:rPr>
    </w:lvl>
    <w:lvl w:ilvl="2" w:tplc="E17A9950">
      <w:start w:val="1"/>
      <w:numFmt w:val="bullet"/>
      <w:lvlText w:val=""/>
      <w:lvlJc w:val="left"/>
      <w:pPr>
        <w:ind w:left="720" w:hanging="360"/>
      </w:pPr>
      <w:rPr>
        <w:rFonts w:ascii="Symbol" w:hAnsi="Symbol"/>
      </w:rPr>
    </w:lvl>
    <w:lvl w:ilvl="3" w:tplc="38F453A2">
      <w:start w:val="1"/>
      <w:numFmt w:val="bullet"/>
      <w:lvlText w:val=""/>
      <w:lvlJc w:val="left"/>
      <w:pPr>
        <w:ind w:left="720" w:hanging="360"/>
      </w:pPr>
      <w:rPr>
        <w:rFonts w:ascii="Symbol" w:hAnsi="Symbol"/>
      </w:rPr>
    </w:lvl>
    <w:lvl w:ilvl="4" w:tplc="DBD8960A">
      <w:start w:val="1"/>
      <w:numFmt w:val="bullet"/>
      <w:lvlText w:val=""/>
      <w:lvlJc w:val="left"/>
      <w:pPr>
        <w:ind w:left="720" w:hanging="360"/>
      </w:pPr>
      <w:rPr>
        <w:rFonts w:ascii="Symbol" w:hAnsi="Symbol"/>
      </w:rPr>
    </w:lvl>
    <w:lvl w:ilvl="5" w:tplc="A8208368">
      <w:start w:val="1"/>
      <w:numFmt w:val="bullet"/>
      <w:lvlText w:val=""/>
      <w:lvlJc w:val="left"/>
      <w:pPr>
        <w:ind w:left="720" w:hanging="360"/>
      </w:pPr>
      <w:rPr>
        <w:rFonts w:ascii="Symbol" w:hAnsi="Symbol"/>
      </w:rPr>
    </w:lvl>
    <w:lvl w:ilvl="6" w:tplc="AF641CDC">
      <w:start w:val="1"/>
      <w:numFmt w:val="bullet"/>
      <w:lvlText w:val=""/>
      <w:lvlJc w:val="left"/>
      <w:pPr>
        <w:ind w:left="720" w:hanging="360"/>
      </w:pPr>
      <w:rPr>
        <w:rFonts w:ascii="Symbol" w:hAnsi="Symbol"/>
      </w:rPr>
    </w:lvl>
    <w:lvl w:ilvl="7" w:tplc="918E80FE">
      <w:start w:val="1"/>
      <w:numFmt w:val="bullet"/>
      <w:lvlText w:val=""/>
      <w:lvlJc w:val="left"/>
      <w:pPr>
        <w:ind w:left="720" w:hanging="360"/>
      </w:pPr>
      <w:rPr>
        <w:rFonts w:ascii="Symbol" w:hAnsi="Symbol"/>
      </w:rPr>
    </w:lvl>
    <w:lvl w:ilvl="8" w:tplc="037E4554">
      <w:start w:val="1"/>
      <w:numFmt w:val="bullet"/>
      <w:lvlText w:val=""/>
      <w:lvlJc w:val="left"/>
      <w:pPr>
        <w:ind w:left="720" w:hanging="360"/>
      </w:pPr>
      <w:rPr>
        <w:rFonts w:ascii="Symbol" w:hAnsi="Symbol"/>
      </w:rPr>
    </w:lvl>
  </w:abstractNum>
  <w:abstractNum w:abstractNumId="31" w15:restartNumberingAfterBreak="0">
    <w:nsid w:val="1F5E05C4"/>
    <w:multiLevelType w:val="hybridMultilevel"/>
    <w:tmpl w:val="B56C68CE"/>
    <w:lvl w:ilvl="0" w:tplc="14E0121A">
      <w:start w:val="1"/>
      <w:numFmt w:val="bullet"/>
      <w:lvlText w:val=""/>
      <w:lvlJc w:val="left"/>
      <w:pPr>
        <w:ind w:left="720" w:hanging="360"/>
      </w:pPr>
      <w:rPr>
        <w:rFonts w:ascii="Symbol" w:hAnsi="Symbol"/>
      </w:rPr>
    </w:lvl>
    <w:lvl w:ilvl="1" w:tplc="C902F4D6">
      <w:start w:val="1"/>
      <w:numFmt w:val="bullet"/>
      <w:lvlText w:val=""/>
      <w:lvlJc w:val="left"/>
      <w:pPr>
        <w:ind w:left="720" w:hanging="360"/>
      </w:pPr>
      <w:rPr>
        <w:rFonts w:ascii="Symbol" w:hAnsi="Symbol"/>
      </w:rPr>
    </w:lvl>
    <w:lvl w:ilvl="2" w:tplc="718C7AC0">
      <w:start w:val="1"/>
      <w:numFmt w:val="bullet"/>
      <w:lvlText w:val=""/>
      <w:lvlJc w:val="left"/>
      <w:pPr>
        <w:ind w:left="720" w:hanging="360"/>
      </w:pPr>
      <w:rPr>
        <w:rFonts w:ascii="Symbol" w:hAnsi="Symbol"/>
      </w:rPr>
    </w:lvl>
    <w:lvl w:ilvl="3" w:tplc="A8EAA318">
      <w:start w:val="1"/>
      <w:numFmt w:val="bullet"/>
      <w:lvlText w:val=""/>
      <w:lvlJc w:val="left"/>
      <w:pPr>
        <w:ind w:left="720" w:hanging="360"/>
      </w:pPr>
      <w:rPr>
        <w:rFonts w:ascii="Symbol" w:hAnsi="Symbol"/>
      </w:rPr>
    </w:lvl>
    <w:lvl w:ilvl="4" w:tplc="3778436E">
      <w:start w:val="1"/>
      <w:numFmt w:val="bullet"/>
      <w:lvlText w:val=""/>
      <w:lvlJc w:val="left"/>
      <w:pPr>
        <w:ind w:left="720" w:hanging="360"/>
      </w:pPr>
      <w:rPr>
        <w:rFonts w:ascii="Symbol" w:hAnsi="Symbol"/>
      </w:rPr>
    </w:lvl>
    <w:lvl w:ilvl="5" w:tplc="1E40D8EC">
      <w:start w:val="1"/>
      <w:numFmt w:val="bullet"/>
      <w:lvlText w:val=""/>
      <w:lvlJc w:val="left"/>
      <w:pPr>
        <w:ind w:left="720" w:hanging="360"/>
      </w:pPr>
      <w:rPr>
        <w:rFonts w:ascii="Symbol" w:hAnsi="Symbol"/>
      </w:rPr>
    </w:lvl>
    <w:lvl w:ilvl="6" w:tplc="7E646988">
      <w:start w:val="1"/>
      <w:numFmt w:val="bullet"/>
      <w:lvlText w:val=""/>
      <w:lvlJc w:val="left"/>
      <w:pPr>
        <w:ind w:left="720" w:hanging="360"/>
      </w:pPr>
      <w:rPr>
        <w:rFonts w:ascii="Symbol" w:hAnsi="Symbol"/>
      </w:rPr>
    </w:lvl>
    <w:lvl w:ilvl="7" w:tplc="1696EFF8">
      <w:start w:val="1"/>
      <w:numFmt w:val="bullet"/>
      <w:lvlText w:val=""/>
      <w:lvlJc w:val="left"/>
      <w:pPr>
        <w:ind w:left="720" w:hanging="360"/>
      </w:pPr>
      <w:rPr>
        <w:rFonts w:ascii="Symbol" w:hAnsi="Symbol"/>
      </w:rPr>
    </w:lvl>
    <w:lvl w:ilvl="8" w:tplc="A96C1CC4">
      <w:start w:val="1"/>
      <w:numFmt w:val="bullet"/>
      <w:lvlText w:val=""/>
      <w:lvlJc w:val="left"/>
      <w:pPr>
        <w:ind w:left="720" w:hanging="360"/>
      </w:pPr>
      <w:rPr>
        <w:rFonts w:ascii="Symbol" w:hAnsi="Symbol"/>
      </w:rPr>
    </w:lvl>
  </w:abstractNum>
  <w:abstractNum w:abstractNumId="32" w15:restartNumberingAfterBreak="0">
    <w:nsid w:val="206E4520"/>
    <w:multiLevelType w:val="hybridMultilevel"/>
    <w:tmpl w:val="85ACA94C"/>
    <w:lvl w:ilvl="0" w:tplc="1D0C94CA">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206E586E"/>
    <w:multiLevelType w:val="hybridMultilevel"/>
    <w:tmpl w:val="6058AE16"/>
    <w:lvl w:ilvl="0" w:tplc="2EE6A9BE">
      <w:start w:val="1"/>
      <w:numFmt w:val="bullet"/>
      <w:lvlText w:val=""/>
      <w:lvlJc w:val="left"/>
      <w:pPr>
        <w:ind w:left="980" w:hanging="360"/>
      </w:pPr>
      <w:rPr>
        <w:rFonts w:ascii="Symbol" w:hAnsi="Symbol"/>
      </w:rPr>
    </w:lvl>
    <w:lvl w:ilvl="1" w:tplc="5372B846">
      <w:start w:val="1"/>
      <w:numFmt w:val="bullet"/>
      <w:lvlText w:val=""/>
      <w:lvlJc w:val="left"/>
      <w:pPr>
        <w:ind w:left="980" w:hanging="360"/>
      </w:pPr>
      <w:rPr>
        <w:rFonts w:ascii="Symbol" w:hAnsi="Symbol"/>
      </w:rPr>
    </w:lvl>
    <w:lvl w:ilvl="2" w:tplc="06649EB6">
      <w:start w:val="1"/>
      <w:numFmt w:val="bullet"/>
      <w:lvlText w:val=""/>
      <w:lvlJc w:val="left"/>
      <w:pPr>
        <w:ind w:left="980" w:hanging="360"/>
      </w:pPr>
      <w:rPr>
        <w:rFonts w:ascii="Symbol" w:hAnsi="Symbol"/>
      </w:rPr>
    </w:lvl>
    <w:lvl w:ilvl="3" w:tplc="18A4C51A">
      <w:start w:val="1"/>
      <w:numFmt w:val="bullet"/>
      <w:lvlText w:val=""/>
      <w:lvlJc w:val="left"/>
      <w:pPr>
        <w:ind w:left="980" w:hanging="360"/>
      </w:pPr>
      <w:rPr>
        <w:rFonts w:ascii="Symbol" w:hAnsi="Symbol"/>
      </w:rPr>
    </w:lvl>
    <w:lvl w:ilvl="4" w:tplc="04F8105A">
      <w:start w:val="1"/>
      <w:numFmt w:val="bullet"/>
      <w:lvlText w:val=""/>
      <w:lvlJc w:val="left"/>
      <w:pPr>
        <w:ind w:left="980" w:hanging="360"/>
      </w:pPr>
      <w:rPr>
        <w:rFonts w:ascii="Symbol" w:hAnsi="Symbol"/>
      </w:rPr>
    </w:lvl>
    <w:lvl w:ilvl="5" w:tplc="AE7E84CC">
      <w:start w:val="1"/>
      <w:numFmt w:val="bullet"/>
      <w:lvlText w:val=""/>
      <w:lvlJc w:val="left"/>
      <w:pPr>
        <w:ind w:left="980" w:hanging="360"/>
      </w:pPr>
      <w:rPr>
        <w:rFonts w:ascii="Symbol" w:hAnsi="Symbol"/>
      </w:rPr>
    </w:lvl>
    <w:lvl w:ilvl="6" w:tplc="FD706770">
      <w:start w:val="1"/>
      <w:numFmt w:val="bullet"/>
      <w:lvlText w:val=""/>
      <w:lvlJc w:val="left"/>
      <w:pPr>
        <w:ind w:left="980" w:hanging="360"/>
      </w:pPr>
      <w:rPr>
        <w:rFonts w:ascii="Symbol" w:hAnsi="Symbol"/>
      </w:rPr>
    </w:lvl>
    <w:lvl w:ilvl="7" w:tplc="9C24AC42">
      <w:start w:val="1"/>
      <w:numFmt w:val="bullet"/>
      <w:lvlText w:val=""/>
      <w:lvlJc w:val="left"/>
      <w:pPr>
        <w:ind w:left="980" w:hanging="360"/>
      </w:pPr>
      <w:rPr>
        <w:rFonts w:ascii="Symbol" w:hAnsi="Symbol"/>
      </w:rPr>
    </w:lvl>
    <w:lvl w:ilvl="8" w:tplc="F9BE7616">
      <w:start w:val="1"/>
      <w:numFmt w:val="bullet"/>
      <w:lvlText w:val=""/>
      <w:lvlJc w:val="left"/>
      <w:pPr>
        <w:ind w:left="980" w:hanging="360"/>
      </w:pPr>
      <w:rPr>
        <w:rFonts w:ascii="Symbol" w:hAnsi="Symbol"/>
      </w:rPr>
    </w:lvl>
  </w:abstractNum>
  <w:abstractNum w:abstractNumId="34" w15:restartNumberingAfterBreak="0">
    <w:nsid w:val="21974802"/>
    <w:multiLevelType w:val="hybridMultilevel"/>
    <w:tmpl w:val="6AAE2948"/>
    <w:lvl w:ilvl="0" w:tplc="2E5E2482">
      <w:start w:val="1"/>
      <w:numFmt w:val="bullet"/>
      <w:lvlText w:val=""/>
      <w:lvlJc w:val="left"/>
      <w:pPr>
        <w:ind w:left="980" w:hanging="360"/>
      </w:pPr>
      <w:rPr>
        <w:rFonts w:ascii="Symbol" w:hAnsi="Symbol"/>
      </w:rPr>
    </w:lvl>
    <w:lvl w:ilvl="1" w:tplc="E06879B0">
      <w:start w:val="1"/>
      <w:numFmt w:val="bullet"/>
      <w:lvlText w:val=""/>
      <w:lvlJc w:val="left"/>
      <w:pPr>
        <w:ind w:left="980" w:hanging="360"/>
      </w:pPr>
      <w:rPr>
        <w:rFonts w:ascii="Symbol" w:hAnsi="Symbol"/>
      </w:rPr>
    </w:lvl>
    <w:lvl w:ilvl="2" w:tplc="BFCC9D6E">
      <w:start w:val="1"/>
      <w:numFmt w:val="bullet"/>
      <w:lvlText w:val=""/>
      <w:lvlJc w:val="left"/>
      <w:pPr>
        <w:ind w:left="980" w:hanging="360"/>
      </w:pPr>
      <w:rPr>
        <w:rFonts w:ascii="Symbol" w:hAnsi="Symbol"/>
      </w:rPr>
    </w:lvl>
    <w:lvl w:ilvl="3" w:tplc="130E7F98">
      <w:start w:val="1"/>
      <w:numFmt w:val="bullet"/>
      <w:lvlText w:val=""/>
      <w:lvlJc w:val="left"/>
      <w:pPr>
        <w:ind w:left="980" w:hanging="360"/>
      </w:pPr>
      <w:rPr>
        <w:rFonts w:ascii="Symbol" w:hAnsi="Symbol"/>
      </w:rPr>
    </w:lvl>
    <w:lvl w:ilvl="4" w:tplc="4C8649DA">
      <w:start w:val="1"/>
      <w:numFmt w:val="bullet"/>
      <w:lvlText w:val=""/>
      <w:lvlJc w:val="left"/>
      <w:pPr>
        <w:ind w:left="980" w:hanging="360"/>
      </w:pPr>
      <w:rPr>
        <w:rFonts w:ascii="Symbol" w:hAnsi="Symbol"/>
      </w:rPr>
    </w:lvl>
    <w:lvl w:ilvl="5" w:tplc="AF609ED6">
      <w:start w:val="1"/>
      <w:numFmt w:val="bullet"/>
      <w:lvlText w:val=""/>
      <w:lvlJc w:val="left"/>
      <w:pPr>
        <w:ind w:left="980" w:hanging="360"/>
      </w:pPr>
      <w:rPr>
        <w:rFonts w:ascii="Symbol" w:hAnsi="Symbol"/>
      </w:rPr>
    </w:lvl>
    <w:lvl w:ilvl="6" w:tplc="FFD42900">
      <w:start w:val="1"/>
      <w:numFmt w:val="bullet"/>
      <w:lvlText w:val=""/>
      <w:lvlJc w:val="left"/>
      <w:pPr>
        <w:ind w:left="980" w:hanging="360"/>
      </w:pPr>
      <w:rPr>
        <w:rFonts w:ascii="Symbol" w:hAnsi="Symbol"/>
      </w:rPr>
    </w:lvl>
    <w:lvl w:ilvl="7" w:tplc="4C7CA8FA">
      <w:start w:val="1"/>
      <w:numFmt w:val="bullet"/>
      <w:lvlText w:val=""/>
      <w:lvlJc w:val="left"/>
      <w:pPr>
        <w:ind w:left="980" w:hanging="360"/>
      </w:pPr>
      <w:rPr>
        <w:rFonts w:ascii="Symbol" w:hAnsi="Symbol"/>
      </w:rPr>
    </w:lvl>
    <w:lvl w:ilvl="8" w:tplc="30DCD4BC">
      <w:start w:val="1"/>
      <w:numFmt w:val="bullet"/>
      <w:lvlText w:val=""/>
      <w:lvlJc w:val="left"/>
      <w:pPr>
        <w:ind w:left="980" w:hanging="360"/>
      </w:pPr>
      <w:rPr>
        <w:rFonts w:ascii="Symbol" w:hAnsi="Symbol"/>
      </w:rPr>
    </w:lvl>
  </w:abstractNum>
  <w:abstractNum w:abstractNumId="35" w15:restartNumberingAfterBreak="0">
    <w:nsid w:val="23C9165B"/>
    <w:multiLevelType w:val="hybridMultilevel"/>
    <w:tmpl w:val="993C3EBA"/>
    <w:lvl w:ilvl="0" w:tplc="6128B232">
      <w:start w:val="1"/>
      <w:numFmt w:val="decimalEnclosedCircle"/>
      <w:lvlText w:val="%1"/>
      <w:lvlJc w:val="left"/>
      <w:pPr>
        <w:ind w:left="830" w:hanging="360"/>
      </w:pPr>
      <w:rPr>
        <w:rFonts w:hint="default"/>
      </w:rPr>
    </w:lvl>
    <w:lvl w:ilvl="1" w:tplc="04090017" w:tentative="1">
      <w:start w:val="1"/>
      <w:numFmt w:val="aiueoFullWidth"/>
      <w:lvlText w:val="(%2)"/>
      <w:lvlJc w:val="left"/>
      <w:pPr>
        <w:ind w:left="1350" w:hanging="440"/>
      </w:pPr>
    </w:lvl>
    <w:lvl w:ilvl="2" w:tplc="04090011" w:tentative="1">
      <w:start w:val="1"/>
      <w:numFmt w:val="decimalEnclosedCircle"/>
      <w:lvlText w:val="%3"/>
      <w:lvlJc w:val="left"/>
      <w:pPr>
        <w:ind w:left="1790" w:hanging="440"/>
      </w:pPr>
    </w:lvl>
    <w:lvl w:ilvl="3" w:tplc="0409000F" w:tentative="1">
      <w:start w:val="1"/>
      <w:numFmt w:val="decimal"/>
      <w:lvlText w:val="%4."/>
      <w:lvlJc w:val="left"/>
      <w:pPr>
        <w:ind w:left="2230" w:hanging="440"/>
      </w:pPr>
    </w:lvl>
    <w:lvl w:ilvl="4" w:tplc="04090017" w:tentative="1">
      <w:start w:val="1"/>
      <w:numFmt w:val="aiueoFullWidth"/>
      <w:lvlText w:val="(%5)"/>
      <w:lvlJc w:val="left"/>
      <w:pPr>
        <w:ind w:left="2670" w:hanging="440"/>
      </w:pPr>
    </w:lvl>
    <w:lvl w:ilvl="5" w:tplc="04090011" w:tentative="1">
      <w:start w:val="1"/>
      <w:numFmt w:val="decimalEnclosedCircle"/>
      <w:lvlText w:val="%6"/>
      <w:lvlJc w:val="left"/>
      <w:pPr>
        <w:ind w:left="3110" w:hanging="440"/>
      </w:pPr>
    </w:lvl>
    <w:lvl w:ilvl="6" w:tplc="0409000F" w:tentative="1">
      <w:start w:val="1"/>
      <w:numFmt w:val="decimal"/>
      <w:lvlText w:val="%7."/>
      <w:lvlJc w:val="left"/>
      <w:pPr>
        <w:ind w:left="3550" w:hanging="440"/>
      </w:pPr>
    </w:lvl>
    <w:lvl w:ilvl="7" w:tplc="04090017" w:tentative="1">
      <w:start w:val="1"/>
      <w:numFmt w:val="aiueoFullWidth"/>
      <w:lvlText w:val="(%8)"/>
      <w:lvlJc w:val="left"/>
      <w:pPr>
        <w:ind w:left="3990" w:hanging="440"/>
      </w:pPr>
    </w:lvl>
    <w:lvl w:ilvl="8" w:tplc="04090011" w:tentative="1">
      <w:start w:val="1"/>
      <w:numFmt w:val="decimalEnclosedCircle"/>
      <w:lvlText w:val="%9"/>
      <w:lvlJc w:val="left"/>
      <w:pPr>
        <w:ind w:left="4430" w:hanging="440"/>
      </w:pPr>
    </w:lvl>
  </w:abstractNum>
  <w:abstractNum w:abstractNumId="36" w15:restartNumberingAfterBreak="0">
    <w:nsid w:val="28230202"/>
    <w:multiLevelType w:val="hybridMultilevel"/>
    <w:tmpl w:val="65222534"/>
    <w:lvl w:ilvl="0" w:tplc="C35C5242">
      <w:start w:val="1"/>
      <w:numFmt w:val="bullet"/>
      <w:lvlText w:val=""/>
      <w:lvlJc w:val="left"/>
      <w:pPr>
        <w:ind w:left="720" w:hanging="360"/>
      </w:pPr>
      <w:rPr>
        <w:rFonts w:ascii="Symbol" w:hAnsi="Symbol"/>
      </w:rPr>
    </w:lvl>
    <w:lvl w:ilvl="1" w:tplc="11322702">
      <w:start w:val="1"/>
      <w:numFmt w:val="bullet"/>
      <w:lvlText w:val=""/>
      <w:lvlJc w:val="left"/>
      <w:pPr>
        <w:ind w:left="720" w:hanging="360"/>
      </w:pPr>
      <w:rPr>
        <w:rFonts w:ascii="Symbol" w:hAnsi="Symbol"/>
      </w:rPr>
    </w:lvl>
    <w:lvl w:ilvl="2" w:tplc="BAF24436">
      <w:start w:val="1"/>
      <w:numFmt w:val="bullet"/>
      <w:lvlText w:val=""/>
      <w:lvlJc w:val="left"/>
      <w:pPr>
        <w:ind w:left="720" w:hanging="360"/>
      </w:pPr>
      <w:rPr>
        <w:rFonts w:ascii="Symbol" w:hAnsi="Symbol"/>
      </w:rPr>
    </w:lvl>
    <w:lvl w:ilvl="3" w:tplc="46F488D2">
      <w:start w:val="1"/>
      <w:numFmt w:val="bullet"/>
      <w:lvlText w:val=""/>
      <w:lvlJc w:val="left"/>
      <w:pPr>
        <w:ind w:left="720" w:hanging="360"/>
      </w:pPr>
      <w:rPr>
        <w:rFonts w:ascii="Symbol" w:hAnsi="Symbol"/>
      </w:rPr>
    </w:lvl>
    <w:lvl w:ilvl="4" w:tplc="7284C83C">
      <w:start w:val="1"/>
      <w:numFmt w:val="bullet"/>
      <w:lvlText w:val=""/>
      <w:lvlJc w:val="left"/>
      <w:pPr>
        <w:ind w:left="720" w:hanging="360"/>
      </w:pPr>
      <w:rPr>
        <w:rFonts w:ascii="Symbol" w:hAnsi="Symbol"/>
      </w:rPr>
    </w:lvl>
    <w:lvl w:ilvl="5" w:tplc="4FEC8BD6">
      <w:start w:val="1"/>
      <w:numFmt w:val="bullet"/>
      <w:lvlText w:val=""/>
      <w:lvlJc w:val="left"/>
      <w:pPr>
        <w:ind w:left="720" w:hanging="360"/>
      </w:pPr>
      <w:rPr>
        <w:rFonts w:ascii="Symbol" w:hAnsi="Symbol"/>
      </w:rPr>
    </w:lvl>
    <w:lvl w:ilvl="6" w:tplc="17B83198">
      <w:start w:val="1"/>
      <w:numFmt w:val="bullet"/>
      <w:lvlText w:val=""/>
      <w:lvlJc w:val="left"/>
      <w:pPr>
        <w:ind w:left="720" w:hanging="360"/>
      </w:pPr>
      <w:rPr>
        <w:rFonts w:ascii="Symbol" w:hAnsi="Symbol"/>
      </w:rPr>
    </w:lvl>
    <w:lvl w:ilvl="7" w:tplc="E182B38C">
      <w:start w:val="1"/>
      <w:numFmt w:val="bullet"/>
      <w:lvlText w:val=""/>
      <w:lvlJc w:val="left"/>
      <w:pPr>
        <w:ind w:left="720" w:hanging="360"/>
      </w:pPr>
      <w:rPr>
        <w:rFonts w:ascii="Symbol" w:hAnsi="Symbol"/>
      </w:rPr>
    </w:lvl>
    <w:lvl w:ilvl="8" w:tplc="AEFCA216">
      <w:start w:val="1"/>
      <w:numFmt w:val="bullet"/>
      <w:lvlText w:val=""/>
      <w:lvlJc w:val="left"/>
      <w:pPr>
        <w:ind w:left="720" w:hanging="360"/>
      </w:pPr>
      <w:rPr>
        <w:rFonts w:ascii="Symbol" w:hAnsi="Symbol"/>
      </w:rPr>
    </w:lvl>
  </w:abstractNum>
  <w:abstractNum w:abstractNumId="37" w15:restartNumberingAfterBreak="0">
    <w:nsid w:val="2ABC3823"/>
    <w:multiLevelType w:val="hybridMultilevel"/>
    <w:tmpl w:val="9A16CD5C"/>
    <w:lvl w:ilvl="0" w:tplc="AFD8774E">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8" w15:restartNumberingAfterBreak="0">
    <w:nsid w:val="2CD803D7"/>
    <w:multiLevelType w:val="hybridMultilevel"/>
    <w:tmpl w:val="38382C3C"/>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2E62277C"/>
    <w:multiLevelType w:val="hybridMultilevel"/>
    <w:tmpl w:val="02280478"/>
    <w:lvl w:ilvl="0" w:tplc="C3EE0642">
      <w:start w:val="1"/>
      <w:numFmt w:val="bullet"/>
      <w:lvlText w:val=""/>
      <w:lvlJc w:val="left"/>
      <w:pPr>
        <w:ind w:left="980" w:hanging="360"/>
      </w:pPr>
      <w:rPr>
        <w:rFonts w:ascii="Symbol" w:hAnsi="Symbol"/>
      </w:rPr>
    </w:lvl>
    <w:lvl w:ilvl="1" w:tplc="546631C4">
      <w:start w:val="1"/>
      <w:numFmt w:val="bullet"/>
      <w:lvlText w:val=""/>
      <w:lvlJc w:val="left"/>
      <w:pPr>
        <w:ind w:left="980" w:hanging="360"/>
      </w:pPr>
      <w:rPr>
        <w:rFonts w:ascii="Symbol" w:hAnsi="Symbol"/>
      </w:rPr>
    </w:lvl>
    <w:lvl w:ilvl="2" w:tplc="BC0829B4">
      <w:start w:val="1"/>
      <w:numFmt w:val="bullet"/>
      <w:lvlText w:val=""/>
      <w:lvlJc w:val="left"/>
      <w:pPr>
        <w:ind w:left="980" w:hanging="360"/>
      </w:pPr>
      <w:rPr>
        <w:rFonts w:ascii="Symbol" w:hAnsi="Symbol"/>
      </w:rPr>
    </w:lvl>
    <w:lvl w:ilvl="3" w:tplc="525C1878">
      <w:start w:val="1"/>
      <w:numFmt w:val="bullet"/>
      <w:lvlText w:val=""/>
      <w:lvlJc w:val="left"/>
      <w:pPr>
        <w:ind w:left="980" w:hanging="360"/>
      </w:pPr>
      <w:rPr>
        <w:rFonts w:ascii="Symbol" w:hAnsi="Symbol"/>
      </w:rPr>
    </w:lvl>
    <w:lvl w:ilvl="4" w:tplc="01185DFA">
      <w:start w:val="1"/>
      <w:numFmt w:val="bullet"/>
      <w:lvlText w:val=""/>
      <w:lvlJc w:val="left"/>
      <w:pPr>
        <w:ind w:left="980" w:hanging="360"/>
      </w:pPr>
      <w:rPr>
        <w:rFonts w:ascii="Symbol" w:hAnsi="Symbol"/>
      </w:rPr>
    </w:lvl>
    <w:lvl w:ilvl="5" w:tplc="9C8C44D4">
      <w:start w:val="1"/>
      <w:numFmt w:val="bullet"/>
      <w:lvlText w:val=""/>
      <w:lvlJc w:val="left"/>
      <w:pPr>
        <w:ind w:left="980" w:hanging="360"/>
      </w:pPr>
      <w:rPr>
        <w:rFonts w:ascii="Symbol" w:hAnsi="Symbol"/>
      </w:rPr>
    </w:lvl>
    <w:lvl w:ilvl="6" w:tplc="057472E0">
      <w:start w:val="1"/>
      <w:numFmt w:val="bullet"/>
      <w:lvlText w:val=""/>
      <w:lvlJc w:val="left"/>
      <w:pPr>
        <w:ind w:left="980" w:hanging="360"/>
      </w:pPr>
      <w:rPr>
        <w:rFonts w:ascii="Symbol" w:hAnsi="Symbol"/>
      </w:rPr>
    </w:lvl>
    <w:lvl w:ilvl="7" w:tplc="6E9CB9AE">
      <w:start w:val="1"/>
      <w:numFmt w:val="bullet"/>
      <w:lvlText w:val=""/>
      <w:lvlJc w:val="left"/>
      <w:pPr>
        <w:ind w:left="980" w:hanging="360"/>
      </w:pPr>
      <w:rPr>
        <w:rFonts w:ascii="Symbol" w:hAnsi="Symbol"/>
      </w:rPr>
    </w:lvl>
    <w:lvl w:ilvl="8" w:tplc="C3AC1920">
      <w:start w:val="1"/>
      <w:numFmt w:val="bullet"/>
      <w:lvlText w:val=""/>
      <w:lvlJc w:val="left"/>
      <w:pPr>
        <w:ind w:left="980" w:hanging="360"/>
      </w:pPr>
      <w:rPr>
        <w:rFonts w:ascii="Symbol" w:hAnsi="Symbol"/>
      </w:rPr>
    </w:lvl>
  </w:abstractNum>
  <w:abstractNum w:abstractNumId="40" w15:restartNumberingAfterBreak="0">
    <w:nsid w:val="2FC85828"/>
    <w:multiLevelType w:val="hybridMultilevel"/>
    <w:tmpl w:val="98BAC086"/>
    <w:lvl w:ilvl="0" w:tplc="FFFFFFFF">
      <w:start w:val="19"/>
      <w:numFmt w:val="decimalEnclosedCircle"/>
      <w:lvlText w:val="%1"/>
      <w:lvlJc w:val="left"/>
      <w:pPr>
        <w:ind w:left="800" w:hanging="360"/>
      </w:pPr>
      <w:rPr>
        <w:rFonts w:hint="default"/>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41" w15:restartNumberingAfterBreak="0">
    <w:nsid w:val="32052C26"/>
    <w:multiLevelType w:val="hybridMultilevel"/>
    <w:tmpl w:val="1BDE82E0"/>
    <w:lvl w:ilvl="0" w:tplc="AFD8774E">
      <w:start w:val="1"/>
      <w:numFmt w:val="bullet"/>
      <w:lvlText w:val=""/>
      <w:lvlJc w:val="left"/>
      <w:pPr>
        <w:ind w:left="470" w:hanging="360"/>
      </w:pPr>
      <w:rPr>
        <w:rFonts w:ascii="Wingdings" w:hAnsi="Wingdings" w:hint="default"/>
      </w:rPr>
    </w:lvl>
    <w:lvl w:ilvl="1" w:tplc="321A5856">
      <w:start w:val="1"/>
      <w:numFmt w:val="bullet"/>
      <w:lvlText w:val="□"/>
      <w:lvlJc w:val="left"/>
      <w:pPr>
        <w:ind w:left="890" w:hanging="360"/>
      </w:pPr>
      <w:rPr>
        <w:rFonts w:ascii="ＭＳ ゴシック" w:eastAsia="ＭＳ ゴシック" w:hAnsi="ＭＳ ゴシック" w:cs="Times New Roman" w:hint="eastAsia"/>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abstractNum w:abstractNumId="42" w15:restartNumberingAfterBreak="0">
    <w:nsid w:val="326D48B4"/>
    <w:multiLevelType w:val="hybridMultilevel"/>
    <w:tmpl w:val="CEFC3E34"/>
    <w:lvl w:ilvl="0" w:tplc="C4DA94C2">
      <w:start w:val="1"/>
      <w:numFmt w:val="bullet"/>
      <w:lvlText w:val=""/>
      <w:lvlJc w:val="left"/>
      <w:pPr>
        <w:ind w:left="980" w:hanging="360"/>
      </w:pPr>
      <w:rPr>
        <w:rFonts w:ascii="Symbol" w:hAnsi="Symbol"/>
      </w:rPr>
    </w:lvl>
    <w:lvl w:ilvl="1" w:tplc="54A83DA6">
      <w:start w:val="1"/>
      <w:numFmt w:val="bullet"/>
      <w:lvlText w:val=""/>
      <w:lvlJc w:val="left"/>
      <w:pPr>
        <w:ind w:left="980" w:hanging="360"/>
      </w:pPr>
      <w:rPr>
        <w:rFonts w:ascii="Symbol" w:hAnsi="Symbol"/>
      </w:rPr>
    </w:lvl>
    <w:lvl w:ilvl="2" w:tplc="8CCCD9E2">
      <w:start w:val="1"/>
      <w:numFmt w:val="bullet"/>
      <w:lvlText w:val=""/>
      <w:lvlJc w:val="left"/>
      <w:pPr>
        <w:ind w:left="980" w:hanging="360"/>
      </w:pPr>
      <w:rPr>
        <w:rFonts w:ascii="Symbol" w:hAnsi="Symbol"/>
      </w:rPr>
    </w:lvl>
    <w:lvl w:ilvl="3" w:tplc="74E28F1A">
      <w:start w:val="1"/>
      <w:numFmt w:val="bullet"/>
      <w:lvlText w:val=""/>
      <w:lvlJc w:val="left"/>
      <w:pPr>
        <w:ind w:left="980" w:hanging="360"/>
      </w:pPr>
      <w:rPr>
        <w:rFonts w:ascii="Symbol" w:hAnsi="Symbol"/>
      </w:rPr>
    </w:lvl>
    <w:lvl w:ilvl="4" w:tplc="7EC24F3A">
      <w:start w:val="1"/>
      <w:numFmt w:val="bullet"/>
      <w:lvlText w:val=""/>
      <w:lvlJc w:val="left"/>
      <w:pPr>
        <w:ind w:left="980" w:hanging="360"/>
      </w:pPr>
      <w:rPr>
        <w:rFonts w:ascii="Symbol" w:hAnsi="Symbol"/>
      </w:rPr>
    </w:lvl>
    <w:lvl w:ilvl="5" w:tplc="B22A8852">
      <w:start w:val="1"/>
      <w:numFmt w:val="bullet"/>
      <w:lvlText w:val=""/>
      <w:lvlJc w:val="left"/>
      <w:pPr>
        <w:ind w:left="980" w:hanging="360"/>
      </w:pPr>
      <w:rPr>
        <w:rFonts w:ascii="Symbol" w:hAnsi="Symbol"/>
      </w:rPr>
    </w:lvl>
    <w:lvl w:ilvl="6" w:tplc="509AB16C">
      <w:start w:val="1"/>
      <w:numFmt w:val="bullet"/>
      <w:lvlText w:val=""/>
      <w:lvlJc w:val="left"/>
      <w:pPr>
        <w:ind w:left="980" w:hanging="360"/>
      </w:pPr>
      <w:rPr>
        <w:rFonts w:ascii="Symbol" w:hAnsi="Symbol"/>
      </w:rPr>
    </w:lvl>
    <w:lvl w:ilvl="7" w:tplc="12C67872">
      <w:start w:val="1"/>
      <w:numFmt w:val="bullet"/>
      <w:lvlText w:val=""/>
      <w:lvlJc w:val="left"/>
      <w:pPr>
        <w:ind w:left="980" w:hanging="360"/>
      </w:pPr>
      <w:rPr>
        <w:rFonts w:ascii="Symbol" w:hAnsi="Symbol"/>
      </w:rPr>
    </w:lvl>
    <w:lvl w:ilvl="8" w:tplc="0B98045A">
      <w:start w:val="1"/>
      <w:numFmt w:val="bullet"/>
      <w:lvlText w:val=""/>
      <w:lvlJc w:val="left"/>
      <w:pPr>
        <w:ind w:left="980" w:hanging="360"/>
      </w:pPr>
      <w:rPr>
        <w:rFonts w:ascii="Symbol" w:hAnsi="Symbol"/>
      </w:rPr>
    </w:lvl>
  </w:abstractNum>
  <w:abstractNum w:abstractNumId="43" w15:restartNumberingAfterBreak="0">
    <w:nsid w:val="37EA540B"/>
    <w:multiLevelType w:val="hybridMultilevel"/>
    <w:tmpl w:val="FE6E8C68"/>
    <w:lvl w:ilvl="0" w:tplc="D64007B4">
      <w:start w:val="1"/>
      <w:numFmt w:val="bullet"/>
      <w:lvlText w:val=""/>
      <w:lvlJc w:val="left"/>
      <w:pPr>
        <w:ind w:left="980" w:hanging="360"/>
      </w:pPr>
      <w:rPr>
        <w:rFonts w:ascii="Symbol" w:hAnsi="Symbol"/>
      </w:rPr>
    </w:lvl>
    <w:lvl w:ilvl="1" w:tplc="F6940C2E">
      <w:start w:val="1"/>
      <w:numFmt w:val="bullet"/>
      <w:lvlText w:val=""/>
      <w:lvlJc w:val="left"/>
      <w:pPr>
        <w:ind w:left="980" w:hanging="360"/>
      </w:pPr>
      <w:rPr>
        <w:rFonts w:ascii="Symbol" w:hAnsi="Symbol"/>
      </w:rPr>
    </w:lvl>
    <w:lvl w:ilvl="2" w:tplc="B508AA38">
      <w:start w:val="1"/>
      <w:numFmt w:val="bullet"/>
      <w:lvlText w:val=""/>
      <w:lvlJc w:val="left"/>
      <w:pPr>
        <w:ind w:left="980" w:hanging="360"/>
      </w:pPr>
      <w:rPr>
        <w:rFonts w:ascii="Symbol" w:hAnsi="Symbol"/>
      </w:rPr>
    </w:lvl>
    <w:lvl w:ilvl="3" w:tplc="A1A2633A">
      <w:start w:val="1"/>
      <w:numFmt w:val="bullet"/>
      <w:lvlText w:val=""/>
      <w:lvlJc w:val="left"/>
      <w:pPr>
        <w:ind w:left="980" w:hanging="360"/>
      </w:pPr>
      <w:rPr>
        <w:rFonts w:ascii="Symbol" w:hAnsi="Symbol"/>
      </w:rPr>
    </w:lvl>
    <w:lvl w:ilvl="4" w:tplc="0AAEFAA0">
      <w:start w:val="1"/>
      <w:numFmt w:val="bullet"/>
      <w:lvlText w:val=""/>
      <w:lvlJc w:val="left"/>
      <w:pPr>
        <w:ind w:left="980" w:hanging="360"/>
      </w:pPr>
      <w:rPr>
        <w:rFonts w:ascii="Symbol" w:hAnsi="Symbol"/>
      </w:rPr>
    </w:lvl>
    <w:lvl w:ilvl="5" w:tplc="8A3EDA6A">
      <w:start w:val="1"/>
      <w:numFmt w:val="bullet"/>
      <w:lvlText w:val=""/>
      <w:lvlJc w:val="left"/>
      <w:pPr>
        <w:ind w:left="980" w:hanging="360"/>
      </w:pPr>
      <w:rPr>
        <w:rFonts w:ascii="Symbol" w:hAnsi="Symbol"/>
      </w:rPr>
    </w:lvl>
    <w:lvl w:ilvl="6" w:tplc="9998F27A">
      <w:start w:val="1"/>
      <w:numFmt w:val="bullet"/>
      <w:lvlText w:val=""/>
      <w:lvlJc w:val="left"/>
      <w:pPr>
        <w:ind w:left="980" w:hanging="360"/>
      </w:pPr>
      <w:rPr>
        <w:rFonts w:ascii="Symbol" w:hAnsi="Symbol"/>
      </w:rPr>
    </w:lvl>
    <w:lvl w:ilvl="7" w:tplc="B610F880">
      <w:start w:val="1"/>
      <w:numFmt w:val="bullet"/>
      <w:lvlText w:val=""/>
      <w:lvlJc w:val="left"/>
      <w:pPr>
        <w:ind w:left="980" w:hanging="360"/>
      </w:pPr>
      <w:rPr>
        <w:rFonts w:ascii="Symbol" w:hAnsi="Symbol"/>
      </w:rPr>
    </w:lvl>
    <w:lvl w:ilvl="8" w:tplc="E72880DA">
      <w:start w:val="1"/>
      <w:numFmt w:val="bullet"/>
      <w:lvlText w:val=""/>
      <w:lvlJc w:val="left"/>
      <w:pPr>
        <w:ind w:left="980" w:hanging="360"/>
      </w:pPr>
      <w:rPr>
        <w:rFonts w:ascii="Symbol" w:hAnsi="Symbol"/>
      </w:rPr>
    </w:lvl>
  </w:abstractNum>
  <w:abstractNum w:abstractNumId="44" w15:restartNumberingAfterBreak="0">
    <w:nsid w:val="38497D4A"/>
    <w:multiLevelType w:val="hybridMultilevel"/>
    <w:tmpl w:val="B95A23C2"/>
    <w:lvl w:ilvl="0" w:tplc="075CA984">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5" w15:restartNumberingAfterBreak="0">
    <w:nsid w:val="3C194512"/>
    <w:multiLevelType w:val="hybridMultilevel"/>
    <w:tmpl w:val="0C9AE4D0"/>
    <w:lvl w:ilvl="0" w:tplc="BA90D74A">
      <w:start w:val="1"/>
      <w:numFmt w:val="bullet"/>
      <w:lvlText w:val=""/>
      <w:lvlJc w:val="left"/>
      <w:pPr>
        <w:ind w:left="980" w:hanging="360"/>
      </w:pPr>
      <w:rPr>
        <w:rFonts w:ascii="Symbol" w:hAnsi="Symbol"/>
      </w:rPr>
    </w:lvl>
    <w:lvl w:ilvl="1" w:tplc="E9D4123C">
      <w:start w:val="1"/>
      <w:numFmt w:val="bullet"/>
      <w:lvlText w:val=""/>
      <w:lvlJc w:val="left"/>
      <w:pPr>
        <w:ind w:left="980" w:hanging="360"/>
      </w:pPr>
      <w:rPr>
        <w:rFonts w:ascii="Symbol" w:hAnsi="Symbol"/>
      </w:rPr>
    </w:lvl>
    <w:lvl w:ilvl="2" w:tplc="014C1BCC">
      <w:start w:val="1"/>
      <w:numFmt w:val="bullet"/>
      <w:lvlText w:val=""/>
      <w:lvlJc w:val="left"/>
      <w:pPr>
        <w:ind w:left="980" w:hanging="360"/>
      </w:pPr>
      <w:rPr>
        <w:rFonts w:ascii="Symbol" w:hAnsi="Symbol"/>
      </w:rPr>
    </w:lvl>
    <w:lvl w:ilvl="3" w:tplc="A02E99A6">
      <w:start w:val="1"/>
      <w:numFmt w:val="bullet"/>
      <w:lvlText w:val=""/>
      <w:lvlJc w:val="left"/>
      <w:pPr>
        <w:ind w:left="980" w:hanging="360"/>
      </w:pPr>
      <w:rPr>
        <w:rFonts w:ascii="Symbol" w:hAnsi="Symbol"/>
      </w:rPr>
    </w:lvl>
    <w:lvl w:ilvl="4" w:tplc="1192759A">
      <w:start w:val="1"/>
      <w:numFmt w:val="bullet"/>
      <w:lvlText w:val=""/>
      <w:lvlJc w:val="left"/>
      <w:pPr>
        <w:ind w:left="980" w:hanging="360"/>
      </w:pPr>
      <w:rPr>
        <w:rFonts w:ascii="Symbol" w:hAnsi="Symbol"/>
      </w:rPr>
    </w:lvl>
    <w:lvl w:ilvl="5" w:tplc="2D94FF9A">
      <w:start w:val="1"/>
      <w:numFmt w:val="bullet"/>
      <w:lvlText w:val=""/>
      <w:lvlJc w:val="left"/>
      <w:pPr>
        <w:ind w:left="980" w:hanging="360"/>
      </w:pPr>
      <w:rPr>
        <w:rFonts w:ascii="Symbol" w:hAnsi="Symbol"/>
      </w:rPr>
    </w:lvl>
    <w:lvl w:ilvl="6" w:tplc="4BB0FDD6">
      <w:start w:val="1"/>
      <w:numFmt w:val="bullet"/>
      <w:lvlText w:val=""/>
      <w:lvlJc w:val="left"/>
      <w:pPr>
        <w:ind w:left="980" w:hanging="360"/>
      </w:pPr>
      <w:rPr>
        <w:rFonts w:ascii="Symbol" w:hAnsi="Symbol"/>
      </w:rPr>
    </w:lvl>
    <w:lvl w:ilvl="7" w:tplc="8642F1CC">
      <w:start w:val="1"/>
      <w:numFmt w:val="bullet"/>
      <w:lvlText w:val=""/>
      <w:lvlJc w:val="left"/>
      <w:pPr>
        <w:ind w:left="980" w:hanging="360"/>
      </w:pPr>
      <w:rPr>
        <w:rFonts w:ascii="Symbol" w:hAnsi="Symbol"/>
      </w:rPr>
    </w:lvl>
    <w:lvl w:ilvl="8" w:tplc="A16428F4">
      <w:start w:val="1"/>
      <w:numFmt w:val="bullet"/>
      <w:lvlText w:val=""/>
      <w:lvlJc w:val="left"/>
      <w:pPr>
        <w:ind w:left="980" w:hanging="360"/>
      </w:pPr>
      <w:rPr>
        <w:rFonts w:ascii="Symbol" w:hAnsi="Symbol"/>
      </w:rPr>
    </w:lvl>
  </w:abstractNum>
  <w:abstractNum w:abstractNumId="46" w15:restartNumberingAfterBreak="0">
    <w:nsid w:val="3C4E3AA9"/>
    <w:multiLevelType w:val="hybridMultilevel"/>
    <w:tmpl w:val="56E876EA"/>
    <w:lvl w:ilvl="0" w:tplc="71A6553C">
      <w:start w:val="1"/>
      <w:numFmt w:val="bullet"/>
      <w:lvlText w:val=""/>
      <w:lvlJc w:val="left"/>
      <w:pPr>
        <w:ind w:left="980" w:hanging="360"/>
      </w:pPr>
      <w:rPr>
        <w:rFonts w:ascii="Symbol" w:hAnsi="Symbol"/>
      </w:rPr>
    </w:lvl>
    <w:lvl w:ilvl="1" w:tplc="47FA99BA">
      <w:start w:val="1"/>
      <w:numFmt w:val="bullet"/>
      <w:lvlText w:val=""/>
      <w:lvlJc w:val="left"/>
      <w:pPr>
        <w:ind w:left="980" w:hanging="360"/>
      </w:pPr>
      <w:rPr>
        <w:rFonts w:ascii="Symbol" w:hAnsi="Symbol"/>
      </w:rPr>
    </w:lvl>
    <w:lvl w:ilvl="2" w:tplc="E7A899A2">
      <w:start w:val="1"/>
      <w:numFmt w:val="bullet"/>
      <w:lvlText w:val=""/>
      <w:lvlJc w:val="left"/>
      <w:pPr>
        <w:ind w:left="980" w:hanging="360"/>
      </w:pPr>
      <w:rPr>
        <w:rFonts w:ascii="Symbol" w:hAnsi="Symbol"/>
      </w:rPr>
    </w:lvl>
    <w:lvl w:ilvl="3" w:tplc="621E8212">
      <w:start w:val="1"/>
      <w:numFmt w:val="bullet"/>
      <w:lvlText w:val=""/>
      <w:lvlJc w:val="left"/>
      <w:pPr>
        <w:ind w:left="980" w:hanging="360"/>
      </w:pPr>
      <w:rPr>
        <w:rFonts w:ascii="Symbol" w:hAnsi="Symbol"/>
      </w:rPr>
    </w:lvl>
    <w:lvl w:ilvl="4" w:tplc="715AF090">
      <w:start w:val="1"/>
      <w:numFmt w:val="bullet"/>
      <w:lvlText w:val=""/>
      <w:lvlJc w:val="left"/>
      <w:pPr>
        <w:ind w:left="980" w:hanging="360"/>
      </w:pPr>
      <w:rPr>
        <w:rFonts w:ascii="Symbol" w:hAnsi="Symbol"/>
      </w:rPr>
    </w:lvl>
    <w:lvl w:ilvl="5" w:tplc="8954E6C6">
      <w:start w:val="1"/>
      <w:numFmt w:val="bullet"/>
      <w:lvlText w:val=""/>
      <w:lvlJc w:val="left"/>
      <w:pPr>
        <w:ind w:left="980" w:hanging="360"/>
      </w:pPr>
      <w:rPr>
        <w:rFonts w:ascii="Symbol" w:hAnsi="Symbol"/>
      </w:rPr>
    </w:lvl>
    <w:lvl w:ilvl="6" w:tplc="E8188EB8">
      <w:start w:val="1"/>
      <w:numFmt w:val="bullet"/>
      <w:lvlText w:val=""/>
      <w:lvlJc w:val="left"/>
      <w:pPr>
        <w:ind w:left="980" w:hanging="360"/>
      </w:pPr>
      <w:rPr>
        <w:rFonts w:ascii="Symbol" w:hAnsi="Symbol"/>
      </w:rPr>
    </w:lvl>
    <w:lvl w:ilvl="7" w:tplc="CDCE15A8">
      <w:start w:val="1"/>
      <w:numFmt w:val="bullet"/>
      <w:lvlText w:val=""/>
      <w:lvlJc w:val="left"/>
      <w:pPr>
        <w:ind w:left="980" w:hanging="360"/>
      </w:pPr>
      <w:rPr>
        <w:rFonts w:ascii="Symbol" w:hAnsi="Symbol"/>
      </w:rPr>
    </w:lvl>
    <w:lvl w:ilvl="8" w:tplc="38C68B94">
      <w:start w:val="1"/>
      <w:numFmt w:val="bullet"/>
      <w:lvlText w:val=""/>
      <w:lvlJc w:val="left"/>
      <w:pPr>
        <w:ind w:left="980" w:hanging="360"/>
      </w:pPr>
      <w:rPr>
        <w:rFonts w:ascii="Symbol" w:hAnsi="Symbol"/>
      </w:rPr>
    </w:lvl>
  </w:abstractNum>
  <w:abstractNum w:abstractNumId="47" w15:restartNumberingAfterBreak="0">
    <w:nsid w:val="3CA260B8"/>
    <w:multiLevelType w:val="hybridMultilevel"/>
    <w:tmpl w:val="98BAC086"/>
    <w:lvl w:ilvl="0" w:tplc="B254AF32">
      <w:start w:val="19"/>
      <w:numFmt w:val="decimalEnclosedCircle"/>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48" w15:restartNumberingAfterBreak="0">
    <w:nsid w:val="3DC607C0"/>
    <w:multiLevelType w:val="hybridMultilevel"/>
    <w:tmpl w:val="FFC82094"/>
    <w:lvl w:ilvl="0" w:tplc="3754F89C">
      <w:start w:val="1"/>
      <w:numFmt w:val="bullet"/>
      <w:lvlText w:val=""/>
      <w:lvlJc w:val="left"/>
      <w:pPr>
        <w:ind w:left="980" w:hanging="360"/>
      </w:pPr>
      <w:rPr>
        <w:rFonts w:ascii="Symbol" w:hAnsi="Symbol"/>
      </w:rPr>
    </w:lvl>
    <w:lvl w:ilvl="1" w:tplc="2BC81756">
      <w:start w:val="1"/>
      <w:numFmt w:val="bullet"/>
      <w:lvlText w:val=""/>
      <w:lvlJc w:val="left"/>
      <w:pPr>
        <w:ind w:left="980" w:hanging="360"/>
      </w:pPr>
      <w:rPr>
        <w:rFonts w:ascii="Symbol" w:hAnsi="Symbol"/>
      </w:rPr>
    </w:lvl>
    <w:lvl w:ilvl="2" w:tplc="8BE2EC24">
      <w:start w:val="1"/>
      <w:numFmt w:val="bullet"/>
      <w:lvlText w:val=""/>
      <w:lvlJc w:val="left"/>
      <w:pPr>
        <w:ind w:left="980" w:hanging="360"/>
      </w:pPr>
      <w:rPr>
        <w:rFonts w:ascii="Symbol" w:hAnsi="Symbol"/>
      </w:rPr>
    </w:lvl>
    <w:lvl w:ilvl="3" w:tplc="BBECC542">
      <w:start w:val="1"/>
      <w:numFmt w:val="bullet"/>
      <w:lvlText w:val=""/>
      <w:lvlJc w:val="left"/>
      <w:pPr>
        <w:ind w:left="980" w:hanging="360"/>
      </w:pPr>
      <w:rPr>
        <w:rFonts w:ascii="Symbol" w:hAnsi="Symbol"/>
      </w:rPr>
    </w:lvl>
    <w:lvl w:ilvl="4" w:tplc="0D94686A">
      <w:start w:val="1"/>
      <w:numFmt w:val="bullet"/>
      <w:lvlText w:val=""/>
      <w:lvlJc w:val="left"/>
      <w:pPr>
        <w:ind w:left="980" w:hanging="360"/>
      </w:pPr>
      <w:rPr>
        <w:rFonts w:ascii="Symbol" w:hAnsi="Symbol"/>
      </w:rPr>
    </w:lvl>
    <w:lvl w:ilvl="5" w:tplc="3BDA9810">
      <w:start w:val="1"/>
      <w:numFmt w:val="bullet"/>
      <w:lvlText w:val=""/>
      <w:lvlJc w:val="left"/>
      <w:pPr>
        <w:ind w:left="980" w:hanging="360"/>
      </w:pPr>
      <w:rPr>
        <w:rFonts w:ascii="Symbol" w:hAnsi="Symbol"/>
      </w:rPr>
    </w:lvl>
    <w:lvl w:ilvl="6" w:tplc="45007348">
      <w:start w:val="1"/>
      <w:numFmt w:val="bullet"/>
      <w:lvlText w:val=""/>
      <w:lvlJc w:val="left"/>
      <w:pPr>
        <w:ind w:left="980" w:hanging="360"/>
      </w:pPr>
      <w:rPr>
        <w:rFonts w:ascii="Symbol" w:hAnsi="Symbol"/>
      </w:rPr>
    </w:lvl>
    <w:lvl w:ilvl="7" w:tplc="110A1866">
      <w:start w:val="1"/>
      <w:numFmt w:val="bullet"/>
      <w:lvlText w:val=""/>
      <w:lvlJc w:val="left"/>
      <w:pPr>
        <w:ind w:left="980" w:hanging="360"/>
      </w:pPr>
      <w:rPr>
        <w:rFonts w:ascii="Symbol" w:hAnsi="Symbol"/>
      </w:rPr>
    </w:lvl>
    <w:lvl w:ilvl="8" w:tplc="82660A5A">
      <w:start w:val="1"/>
      <w:numFmt w:val="bullet"/>
      <w:lvlText w:val=""/>
      <w:lvlJc w:val="left"/>
      <w:pPr>
        <w:ind w:left="980" w:hanging="360"/>
      </w:pPr>
      <w:rPr>
        <w:rFonts w:ascii="Symbol" w:hAnsi="Symbol"/>
      </w:rPr>
    </w:lvl>
  </w:abstractNum>
  <w:abstractNum w:abstractNumId="49" w15:restartNumberingAfterBreak="0">
    <w:nsid w:val="3EB742F2"/>
    <w:multiLevelType w:val="hybridMultilevel"/>
    <w:tmpl w:val="0D0CD2B6"/>
    <w:lvl w:ilvl="0" w:tplc="3408665C">
      <w:start w:val="1"/>
      <w:numFmt w:val="bullet"/>
      <w:lvlText w:val=""/>
      <w:lvlJc w:val="left"/>
      <w:pPr>
        <w:ind w:left="720" w:hanging="360"/>
      </w:pPr>
      <w:rPr>
        <w:rFonts w:ascii="Symbol" w:hAnsi="Symbol"/>
      </w:rPr>
    </w:lvl>
    <w:lvl w:ilvl="1" w:tplc="4CFE2212">
      <w:start w:val="1"/>
      <w:numFmt w:val="bullet"/>
      <w:lvlText w:val=""/>
      <w:lvlJc w:val="left"/>
      <w:pPr>
        <w:ind w:left="720" w:hanging="360"/>
      </w:pPr>
      <w:rPr>
        <w:rFonts w:ascii="Symbol" w:hAnsi="Symbol"/>
      </w:rPr>
    </w:lvl>
    <w:lvl w:ilvl="2" w:tplc="5B1CD8E4">
      <w:start w:val="1"/>
      <w:numFmt w:val="bullet"/>
      <w:lvlText w:val=""/>
      <w:lvlJc w:val="left"/>
      <w:pPr>
        <w:ind w:left="720" w:hanging="360"/>
      </w:pPr>
      <w:rPr>
        <w:rFonts w:ascii="Symbol" w:hAnsi="Symbol"/>
      </w:rPr>
    </w:lvl>
    <w:lvl w:ilvl="3" w:tplc="4A0C1E84">
      <w:start w:val="1"/>
      <w:numFmt w:val="bullet"/>
      <w:lvlText w:val=""/>
      <w:lvlJc w:val="left"/>
      <w:pPr>
        <w:ind w:left="720" w:hanging="360"/>
      </w:pPr>
      <w:rPr>
        <w:rFonts w:ascii="Symbol" w:hAnsi="Symbol"/>
      </w:rPr>
    </w:lvl>
    <w:lvl w:ilvl="4" w:tplc="F6F016AA">
      <w:start w:val="1"/>
      <w:numFmt w:val="bullet"/>
      <w:lvlText w:val=""/>
      <w:lvlJc w:val="left"/>
      <w:pPr>
        <w:ind w:left="720" w:hanging="360"/>
      </w:pPr>
      <w:rPr>
        <w:rFonts w:ascii="Symbol" w:hAnsi="Symbol"/>
      </w:rPr>
    </w:lvl>
    <w:lvl w:ilvl="5" w:tplc="F0BC0D52">
      <w:start w:val="1"/>
      <w:numFmt w:val="bullet"/>
      <w:lvlText w:val=""/>
      <w:lvlJc w:val="left"/>
      <w:pPr>
        <w:ind w:left="720" w:hanging="360"/>
      </w:pPr>
      <w:rPr>
        <w:rFonts w:ascii="Symbol" w:hAnsi="Symbol"/>
      </w:rPr>
    </w:lvl>
    <w:lvl w:ilvl="6" w:tplc="3EDAB756">
      <w:start w:val="1"/>
      <w:numFmt w:val="bullet"/>
      <w:lvlText w:val=""/>
      <w:lvlJc w:val="left"/>
      <w:pPr>
        <w:ind w:left="720" w:hanging="360"/>
      </w:pPr>
      <w:rPr>
        <w:rFonts w:ascii="Symbol" w:hAnsi="Symbol"/>
      </w:rPr>
    </w:lvl>
    <w:lvl w:ilvl="7" w:tplc="FE0A71BA">
      <w:start w:val="1"/>
      <w:numFmt w:val="bullet"/>
      <w:lvlText w:val=""/>
      <w:lvlJc w:val="left"/>
      <w:pPr>
        <w:ind w:left="720" w:hanging="360"/>
      </w:pPr>
      <w:rPr>
        <w:rFonts w:ascii="Symbol" w:hAnsi="Symbol"/>
      </w:rPr>
    </w:lvl>
    <w:lvl w:ilvl="8" w:tplc="801ACF9E">
      <w:start w:val="1"/>
      <w:numFmt w:val="bullet"/>
      <w:lvlText w:val=""/>
      <w:lvlJc w:val="left"/>
      <w:pPr>
        <w:ind w:left="720" w:hanging="360"/>
      </w:pPr>
      <w:rPr>
        <w:rFonts w:ascii="Symbol" w:hAnsi="Symbol"/>
      </w:rPr>
    </w:lvl>
  </w:abstractNum>
  <w:abstractNum w:abstractNumId="50" w15:restartNumberingAfterBreak="0">
    <w:nsid w:val="41AD433B"/>
    <w:multiLevelType w:val="hybridMultilevel"/>
    <w:tmpl w:val="04EAC08C"/>
    <w:lvl w:ilvl="0" w:tplc="586EFFC8">
      <w:start w:val="1"/>
      <w:numFmt w:val="bullet"/>
      <w:lvlText w:val=""/>
      <w:lvlJc w:val="left"/>
      <w:pPr>
        <w:ind w:left="980" w:hanging="360"/>
      </w:pPr>
      <w:rPr>
        <w:rFonts w:ascii="Symbol" w:hAnsi="Symbol"/>
      </w:rPr>
    </w:lvl>
    <w:lvl w:ilvl="1" w:tplc="66C4FAC4">
      <w:start w:val="1"/>
      <w:numFmt w:val="bullet"/>
      <w:lvlText w:val=""/>
      <w:lvlJc w:val="left"/>
      <w:pPr>
        <w:ind w:left="980" w:hanging="360"/>
      </w:pPr>
      <w:rPr>
        <w:rFonts w:ascii="Symbol" w:hAnsi="Symbol"/>
      </w:rPr>
    </w:lvl>
    <w:lvl w:ilvl="2" w:tplc="F62822FE">
      <w:start w:val="1"/>
      <w:numFmt w:val="bullet"/>
      <w:lvlText w:val=""/>
      <w:lvlJc w:val="left"/>
      <w:pPr>
        <w:ind w:left="980" w:hanging="360"/>
      </w:pPr>
      <w:rPr>
        <w:rFonts w:ascii="Symbol" w:hAnsi="Symbol"/>
      </w:rPr>
    </w:lvl>
    <w:lvl w:ilvl="3" w:tplc="AD285176">
      <w:start w:val="1"/>
      <w:numFmt w:val="bullet"/>
      <w:lvlText w:val=""/>
      <w:lvlJc w:val="left"/>
      <w:pPr>
        <w:ind w:left="980" w:hanging="360"/>
      </w:pPr>
      <w:rPr>
        <w:rFonts w:ascii="Symbol" w:hAnsi="Symbol"/>
      </w:rPr>
    </w:lvl>
    <w:lvl w:ilvl="4" w:tplc="6D7C8C9C">
      <w:start w:val="1"/>
      <w:numFmt w:val="bullet"/>
      <w:lvlText w:val=""/>
      <w:lvlJc w:val="left"/>
      <w:pPr>
        <w:ind w:left="980" w:hanging="360"/>
      </w:pPr>
      <w:rPr>
        <w:rFonts w:ascii="Symbol" w:hAnsi="Symbol"/>
      </w:rPr>
    </w:lvl>
    <w:lvl w:ilvl="5" w:tplc="E59E859E">
      <w:start w:val="1"/>
      <w:numFmt w:val="bullet"/>
      <w:lvlText w:val=""/>
      <w:lvlJc w:val="left"/>
      <w:pPr>
        <w:ind w:left="980" w:hanging="360"/>
      </w:pPr>
      <w:rPr>
        <w:rFonts w:ascii="Symbol" w:hAnsi="Symbol"/>
      </w:rPr>
    </w:lvl>
    <w:lvl w:ilvl="6" w:tplc="A2BCB506">
      <w:start w:val="1"/>
      <w:numFmt w:val="bullet"/>
      <w:lvlText w:val=""/>
      <w:lvlJc w:val="left"/>
      <w:pPr>
        <w:ind w:left="980" w:hanging="360"/>
      </w:pPr>
      <w:rPr>
        <w:rFonts w:ascii="Symbol" w:hAnsi="Symbol"/>
      </w:rPr>
    </w:lvl>
    <w:lvl w:ilvl="7" w:tplc="3214A936">
      <w:start w:val="1"/>
      <w:numFmt w:val="bullet"/>
      <w:lvlText w:val=""/>
      <w:lvlJc w:val="left"/>
      <w:pPr>
        <w:ind w:left="980" w:hanging="360"/>
      </w:pPr>
      <w:rPr>
        <w:rFonts w:ascii="Symbol" w:hAnsi="Symbol"/>
      </w:rPr>
    </w:lvl>
    <w:lvl w:ilvl="8" w:tplc="EC228450">
      <w:start w:val="1"/>
      <w:numFmt w:val="bullet"/>
      <w:lvlText w:val=""/>
      <w:lvlJc w:val="left"/>
      <w:pPr>
        <w:ind w:left="980" w:hanging="360"/>
      </w:pPr>
      <w:rPr>
        <w:rFonts w:ascii="Symbol" w:hAnsi="Symbol"/>
      </w:rPr>
    </w:lvl>
  </w:abstractNum>
  <w:abstractNum w:abstractNumId="51" w15:restartNumberingAfterBreak="0">
    <w:nsid w:val="436F37FF"/>
    <w:multiLevelType w:val="hybridMultilevel"/>
    <w:tmpl w:val="27460D0E"/>
    <w:lvl w:ilvl="0" w:tplc="049C3F22">
      <w:start w:val="1"/>
      <w:numFmt w:val="decimalEnclosedCircle"/>
      <w:lvlText w:val="%1"/>
      <w:lvlJc w:val="left"/>
      <w:pPr>
        <w:ind w:left="360" w:hanging="360"/>
      </w:pPr>
      <w:rPr>
        <w:rFonts w:hint="default"/>
      </w:rPr>
    </w:lvl>
    <w:lvl w:ilvl="1" w:tplc="0DA24DF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43891D5D"/>
    <w:multiLevelType w:val="hybridMultilevel"/>
    <w:tmpl w:val="14D22152"/>
    <w:lvl w:ilvl="0" w:tplc="B21C8DEA">
      <w:start w:val="1"/>
      <w:numFmt w:val="decimalEnclosedCircle"/>
      <w:lvlText w:val="%1"/>
      <w:lvlJc w:val="left"/>
      <w:pPr>
        <w:ind w:left="850" w:hanging="420"/>
      </w:pPr>
      <w:rPr>
        <w:lang w:val="en-US"/>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53" w15:restartNumberingAfterBreak="0">
    <w:nsid w:val="456750CC"/>
    <w:multiLevelType w:val="hybridMultilevel"/>
    <w:tmpl w:val="638A1938"/>
    <w:lvl w:ilvl="0" w:tplc="B21C90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457E319A"/>
    <w:multiLevelType w:val="hybridMultilevel"/>
    <w:tmpl w:val="4686D21A"/>
    <w:lvl w:ilvl="0" w:tplc="CC36B4B4">
      <w:start w:val="1"/>
      <w:numFmt w:val="bullet"/>
      <w:lvlText w:val=""/>
      <w:lvlJc w:val="left"/>
      <w:pPr>
        <w:ind w:left="720" w:hanging="360"/>
      </w:pPr>
      <w:rPr>
        <w:rFonts w:ascii="Symbol" w:hAnsi="Symbol"/>
      </w:rPr>
    </w:lvl>
    <w:lvl w:ilvl="1" w:tplc="FCB42FF2">
      <w:start w:val="1"/>
      <w:numFmt w:val="bullet"/>
      <w:lvlText w:val=""/>
      <w:lvlJc w:val="left"/>
      <w:pPr>
        <w:ind w:left="720" w:hanging="360"/>
      </w:pPr>
      <w:rPr>
        <w:rFonts w:ascii="Symbol" w:hAnsi="Symbol"/>
      </w:rPr>
    </w:lvl>
    <w:lvl w:ilvl="2" w:tplc="B476A254">
      <w:start w:val="1"/>
      <w:numFmt w:val="bullet"/>
      <w:lvlText w:val=""/>
      <w:lvlJc w:val="left"/>
      <w:pPr>
        <w:ind w:left="720" w:hanging="360"/>
      </w:pPr>
      <w:rPr>
        <w:rFonts w:ascii="Symbol" w:hAnsi="Symbol"/>
      </w:rPr>
    </w:lvl>
    <w:lvl w:ilvl="3" w:tplc="F7564676">
      <w:start w:val="1"/>
      <w:numFmt w:val="bullet"/>
      <w:lvlText w:val=""/>
      <w:lvlJc w:val="left"/>
      <w:pPr>
        <w:ind w:left="720" w:hanging="360"/>
      </w:pPr>
      <w:rPr>
        <w:rFonts w:ascii="Symbol" w:hAnsi="Symbol"/>
      </w:rPr>
    </w:lvl>
    <w:lvl w:ilvl="4" w:tplc="91445E6E">
      <w:start w:val="1"/>
      <w:numFmt w:val="bullet"/>
      <w:lvlText w:val=""/>
      <w:lvlJc w:val="left"/>
      <w:pPr>
        <w:ind w:left="720" w:hanging="360"/>
      </w:pPr>
      <w:rPr>
        <w:rFonts w:ascii="Symbol" w:hAnsi="Symbol"/>
      </w:rPr>
    </w:lvl>
    <w:lvl w:ilvl="5" w:tplc="3F6ECB2A">
      <w:start w:val="1"/>
      <w:numFmt w:val="bullet"/>
      <w:lvlText w:val=""/>
      <w:lvlJc w:val="left"/>
      <w:pPr>
        <w:ind w:left="720" w:hanging="360"/>
      </w:pPr>
      <w:rPr>
        <w:rFonts w:ascii="Symbol" w:hAnsi="Symbol"/>
      </w:rPr>
    </w:lvl>
    <w:lvl w:ilvl="6" w:tplc="8D34993C">
      <w:start w:val="1"/>
      <w:numFmt w:val="bullet"/>
      <w:lvlText w:val=""/>
      <w:lvlJc w:val="left"/>
      <w:pPr>
        <w:ind w:left="720" w:hanging="360"/>
      </w:pPr>
      <w:rPr>
        <w:rFonts w:ascii="Symbol" w:hAnsi="Symbol"/>
      </w:rPr>
    </w:lvl>
    <w:lvl w:ilvl="7" w:tplc="42228DA0">
      <w:start w:val="1"/>
      <w:numFmt w:val="bullet"/>
      <w:lvlText w:val=""/>
      <w:lvlJc w:val="left"/>
      <w:pPr>
        <w:ind w:left="720" w:hanging="360"/>
      </w:pPr>
      <w:rPr>
        <w:rFonts w:ascii="Symbol" w:hAnsi="Symbol"/>
      </w:rPr>
    </w:lvl>
    <w:lvl w:ilvl="8" w:tplc="A778595C">
      <w:start w:val="1"/>
      <w:numFmt w:val="bullet"/>
      <w:lvlText w:val=""/>
      <w:lvlJc w:val="left"/>
      <w:pPr>
        <w:ind w:left="720" w:hanging="360"/>
      </w:pPr>
      <w:rPr>
        <w:rFonts w:ascii="Symbol" w:hAnsi="Symbol"/>
      </w:rPr>
    </w:lvl>
  </w:abstractNum>
  <w:abstractNum w:abstractNumId="55" w15:restartNumberingAfterBreak="0">
    <w:nsid w:val="45EC1F5D"/>
    <w:multiLevelType w:val="hybridMultilevel"/>
    <w:tmpl w:val="E1B6AD5E"/>
    <w:lvl w:ilvl="0" w:tplc="94A2A950">
      <w:start w:val="1"/>
      <w:numFmt w:val="bullet"/>
      <w:lvlText w:val=""/>
      <w:lvlJc w:val="left"/>
      <w:pPr>
        <w:ind w:left="720" w:hanging="360"/>
      </w:pPr>
      <w:rPr>
        <w:rFonts w:ascii="Symbol" w:hAnsi="Symbol"/>
      </w:rPr>
    </w:lvl>
    <w:lvl w:ilvl="1" w:tplc="F80C9F98">
      <w:start w:val="1"/>
      <w:numFmt w:val="bullet"/>
      <w:lvlText w:val=""/>
      <w:lvlJc w:val="left"/>
      <w:pPr>
        <w:ind w:left="720" w:hanging="360"/>
      </w:pPr>
      <w:rPr>
        <w:rFonts w:ascii="Symbol" w:hAnsi="Symbol"/>
      </w:rPr>
    </w:lvl>
    <w:lvl w:ilvl="2" w:tplc="F81E43A2">
      <w:start w:val="1"/>
      <w:numFmt w:val="bullet"/>
      <w:lvlText w:val=""/>
      <w:lvlJc w:val="left"/>
      <w:pPr>
        <w:ind w:left="720" w:hanging="360"/>
      </w:pPr>
      <w:rPr>
        <w:rFonts w:ascii="Symbol" w:hAnsi="Symbol"/>
      </w:rPr>
    </w:lvl>
    <w:lvl w:ilvl="3" w:tplc="17E4E014">
      <w:start w:val="1"/>
      <w:numFmt w:val="bullet"/>
      <w:lvlText w:val=""/>
      <w:lvlJc w:val="left"/>
      <w:pPr>
        <w:ind w:left="720" w:hanging="360"/>
      </w:pPr>
      <w:rPr>
        <w:rFonts w:ascii="Symbol" w:hAnsi="Symbol"/>
      </w:rPr>
    </w:lvl>
    <w:lvl w:ilvl="4" w:tplc="E57A3616">
      <w:start w:val="1"/>
      <w:numFmt w:val="bullet"/>
      <w:lvlText w:val=""/>
      <w:lvlJc w:val="left"/>
      <w:pPr>
        <w:ind w:left="720" w:hanging="360"/>
      </w:pPr>
      <w:rPr>
        <w:rFonts w:ascii="Symbol" w:hAnsi="Symbol"/>
      </w:rPr>
    </w:lvl>
    <w:lvl w:ilvl="5" w:tplc="44C0DA98">
      <w:start w:val="1"/>
      <w:numFmt w:val="bullet"/>
      <w:lvlText w:val=""/>
      <w:lvlJc w:val="left"/>
      <w:pPr>
        <w:ind w:left="720" w:hanging="360"/>
      </w:pPr>
      <w:rPr>
        <w:rFonts w:ascii="Symbol" w:hAnsi="Symbol"/>
      </w:rPr>
    </w:lvl>
    <w:lvl w:ilvl="6" w:tplc="A4CA5670">
      <w:start w:val="1"/>
      <w:numFmt w:val="bullet"/>
      <w:lvlText w:val=""/>
      <w:lvlJc w:val="left"/>
      <w:pPr>
        <w:ind w:left="720" w:hanging="360"/>
      </w:pPr>
      <w:rPr>
        <w:rFonts w:ascii="Symbol" w:hAnsi="Symbol"/>
      </w:rPr>
    </w:lvl>
    <w:lvl w:ilvl="7" w:tplc="85C67E54">
      <w:start w:val="1"/>
      <w:numFmt w:val="bullet"/>
      <w:lvlText w:val=""/>
      <w:lvlJc w:val="left"/>
      <w:pPr>
        <w:ind w:left="720" w:hanging="360"/>
      </w:pPr>
      <w:rPr>
        <w:rFonts w:ascii="Symbol" w:hAnsi="Symbol"/>
      </w:rPr>
    </w:lvl>
    <w:lvl w:ilvl="8" w:tplc="CFA8FD72">
      <w:start w:val="1"/>
      <w:numFmt w:val="bullet"/>
      <w:lvlText w:val=""/>
      <w:lvlJc w:val="left"/>
      <w:pPr>
        <w:ind w:left="720" w:hanging="360"/>
      </w:pPr>
      <w:rPr>
        <w:rFonts w:ascii="Symbol" w:hAnsi="Symbol"/>
      </w:rPr>
    </w:lvl>
  </w:abstractNum>
  <w:abstractNum w:abstractNumId="56" w15:restartNumberingAfterBreak="0">
    <w:nsid w:val="460E512C"/>
    <w:multiLevelType w:val="hybridMultilevel"/>
    <w:tmpl w:val="7D4C6E2E"/>
    <w:lvl w:ilvl="0" w:tplc="3C8AD3B8">
      <w:start w:val="1"/>
      <w:numFmt w:val="bullet"/>
      <w:lvlText w:val=""/>
      <w:lvlJc w:val="left"/>
      <w:pPr>
        <w:ind w:left="980" w:hanging="360"/>
      </w:pPr>
      <w:rPr>
        <w:rFonts w:ascii="Symbol" w:hAnsi="Symbol"/>
      </w:rPr>
    </w:lvl>
    <w:lvl w:ilvl="1" w:tplc="C99AC222">
      <w:start w:val="1"/>
      <w:numFmt w:val="bullet"/>
      <w:lvlText w:val=""/>
      <w:lvlJc w:val="left"/>
      <w:pPr>
        <w:ind w:left="980" w:hanging="360"/>
      </w:pPr>
      <w:rPr>
        <w:rFonts w:ascii="Symbol" w:hAnsi="Symbol"/>
      </w:rPr>
    </w:lvl>
    <w:lvl w:ilvl="2" w:tplc="154C5742">
      <w:start w:val="1"/>
      <w:numFmt w:val="bullet"/>
      <w:lvlText w:val=""/>
      <w:lvlJc w:val="left"/>
      <w:pPr>
        <w:ind w:left="980" w:hanging="360"/>
      </w:pPr>
      <w:rPr>
        <w:rFonts w:ascii="Symbol" w:hAnsi="Symbol"/>
      </w:rPr>
    </w:lvl>
    <w:lvl w:ilvl="3" w:tplc="1B2A6F62">
      <w:start w:val="1"/>
      <w:numFmt w:val="bullet"/>
      <w:lvlText w:val=""/>
      <w:lvlJc w:val="left"/>
      <w:pPr>
        <w:ind w:left="980" w:hanging="360"/>
      </w:pPr>
      <w:rPr>
        <w:rFonts w:ascii="Symbol" w:hAnsi="Symbol"/>
      </w:rPr>
    </w:lvl>
    <w:lvl w:ilvl="4" w:tplc="9F0C12CE">
      <w:start w:val="1"/>
      <w:numFmt w:val="bullet"/>
      <w:lvlText w:val=""/>
      <w:lvlJc w:val="left"/>
      <w:pPr>
        <w:ind w:left="980" w:hanging="360"/>
      </w:pPr>
      <w:rPr>
        <w:rFonts w:ascii="Symbol" w:hAnsi="Symbol"/>
      </w:rPr>
    </w:lvl>
    <w:lvl w:ilvl="5" w:tplc="A566E25E">
      <w:start w:val="1"/>
      <w:numFmt w:val="bullet"/>
      <w:lvlText w:val=""/>
      <w:lvlJc w:val="left"/>
      <w:pPr>
        <w:ind w:left="980" w:hanging="360"/>
      </w:pPr>
      <w:rPr>
        <w:rFonts w:ascii="Symbol" w:hAnsi="Symbol"/>
      </w:rPr>
    </w:lvl>
    <w:lvl w:ilvl="6" w:tplc="BE1E2922">
      <w:start w:val="1"/>
      <w:numFmt w:val="bullet"/>
      <w:lvlText w:val=""/>
      <w:lvlJc w:val="left"/>
      <w:pPr>
        <w:ind w:left="980" w:hanging="360"/>
      </w:pPr>
      <w:rPr>
        <w:rFonts w:ascii="Symbol" w:hAnsi="Symbol"/>
      </w:rPr>
    </w:lvl>
    <w:lvl w:ilvl="7" w:tplc="891699FA">
      <w:start w:val="1"/>
      <w:numFmt w:val="bullet"/>
      <w:lvlText w:val=""/>
      <w:lvlJc w:val="left"/>
      <w:pPr>
        <w:ind w:left="980" w:hanging="360"/>
      </w:pPr>
      <w:rPr>
        <w:rFonts w:ascii="Symbol" w:hAnsi="Symbol"/>
      </w:rPr>
    </w:lvl>
    <w:lvl w:ilvl="8" w:tplc="B41E88F8">
      <w:start w:val="1"/>
      <w:numFmt w:val="bullet"/>
      <w:lvlText w:val=""/>
      <w:lvlJc w:val="left"/>
      <w:pPr>
        <w:ind w:left="980" w:hanging="360"/>
      </w:pPr>
      <w:rPr>
        <w:rFonts w:ascii="Symbol" w:hAnsi="Symbol"/>
      </w:rPr>
    </w:lvl>
  </w:abstractNum>
  <w:abstractNum w:abstractNumId="57" w15:restartNumberingAfterBreak="0">
    <w:nsid w:val="461E3965"/>
    <w:multiLevelType w:val="hybridMultilevel"/>
    <w:tmpl w:val="E8F20F0A"/>
    <w:lvl w:ilvl="0" w:tplc="F56CB7F6">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8" w15:restartNumberingAfterBreak="0">
    <w:nsid w:val="47CA4A69"/>
    <w:multiLevelType w:val="hybridMultilevel"/>
    <w:tmpl w:val="D94CE414"/>
    <w:lvl w:ilvl="0" w:tplc="88E2DB7E">
      <w:start w:val="1"/>
      <w:numFmt w:val="bullet"/>
      <w:lvlText w:val=""/>
      <w:lvlJc w:val="left"/>
      <w:pPr>
        <w:ind w:left="980" w:hanging="360"/>
      </w:pPr>
      <w:rPr>
        <w:rFonts w:ascii="Symbol" w:hAnsi="Symbol"/>
      </w:rPr>
    </w:lvl>
    <w:lvl w:ilvl="1" w:tplc="2EF61CD4">
      <w:start w:val="1"/>
      <w:numFmt w:val="bullet"/>
      <w:lvlText w:val=""/>
      <w:lvlJc w:val="left"/>
      <w:pPr>
        <w:ind w:left="980" w:hanging="360"/>
      </w:pPr>
      <w:rPr>
        <w:rFonts w:ascii="Symbol" w:hAnsi="Symbol"/>
      </w:rPr>
    </w:lvl>
    <w:lvl w:ilvl="2" w:tplc="60B6A4E0">
      <w:start w:val="1"/>
      <w:numFmt w:val="bullet"/>
      <w:lvlText w:val=""/>
      <w:lvlJc w:val="left"/>
      <w:pPr>
        <w:ind w:left="980" w:hanging="360"/>
      </w:pPr>
      <w:rPr>
        <w:rFonts w:ascii="Symbol" w:hAnsi="Symbol"/>
      </w:rPr>
    </w:lvl>
    <w:lvl w:ilvl="3" w:tplc="D39A3668">
      <w:start w:val="1"/>
      <w:numFmt w:val="bullet"/>
      <w:lvlText w:val=""/>
      <w:lvlJc w:val="left"/>
      <w:pPr>
        <w:ind w:left="980" w:hanging="360"/>
      </w:pPr>
      <w:rPr>
        <w:rFonts w:ascii="Symbol" w:hAnsi="Symbol"/>
      </w:rPr>
    </w:lvl>
    <w:lvl w:ilvl="4" w:tplc="920C4B96">
      <w:start w:val="1"/>
      <w:numFmt w:val="bullet"/>
      <w:lvlText w:val=""/>
      <w:lvlJc w:val="left"/>
      <w:pPr>
        <w:ind w:left="980" w:hanging="360"/>
      </w:pPr>
      <w:rPr>
        <w:rFonts w:ascii="Symbol" w:hAnsi="Symbol"/>
      </w:rPr>
    </w:lvl>
    <w:lvl w:ilvl="5" w:tplc="3A740172">
      <w:start w:val="1"/>
      <w:numFmt w:val="bullet"/>
      <w:lvlText w:val=""/>
      <w:lvlJc w:val="left"/>
      <w:pPr>
        <w:ind w:left="980" w:hanging="360"/>
      </w:pPr>
      <w:rPr>
        <w:rFonts w:ascii="Symbol" w:hAnsi="Symbol"/>
      </w:rPr>
    </w:lvl>
    <w:lvl w:ilvl="6" w:tplc="AB821BF4">
      <w:start w:val="1"/>
      <w:numFmt w:val="bullet"/>
      <w:lvlText w:val=""/>
      <w:lvlJc w:val="left"/>
      <w:pPr>
        <w:ind w:left="980" w:hanging="360"/>
      </w:pPr>
      <w:rPr>
        <w:rFonts w:ascii="Symbol" w:hAnsi="Symbol"/>
      </w:rPr>
    </w:lvl>
    <w:lvl w:ilvl="7" w:tplc="BA98D7BA">
      <w:start w:val="1"/>
      <w:numFmt w:val="bullet"/>
      <w:lvlText w:val=""/>
      <w:lvlJc w:val="left"/>
      <w:pPr>
        <w:ind w:left="980" w:hanging="360"/>
      </w:pPr>
      <w:rPr>
        <w:rFonts w:ascii="Symbol" w:hAnsi="Symbol"/>
      </w:rPr>
    </w:lvl>
    <w:lvl w:ilvl="8" w:tplc="B42A327A">
      <w:start w:val="1"/>
      <w:numFmt w:val="bullet"/>
      <w:lvlText w:val=""/>
      <w:lvlJc w:val="left"/>
      <w:pPr>
        <w:ind w:left="980" w:hanging="360"/>
      </w:pPr>
      <w:rPr>
        <w:rFonts w:ascii="Symbol" w:hAnsi="Symbol"/>
      </w:rPr>
    </w:lvl>
  </w:abstractNum>
  <w:abstractNum w:abstractNumId="59" w15:restartNumberingAfterBreak="0">
    <w:nsid w:val="48971BCF"/>
    <w:multiLevelType w:val="hybridMultilevel"/>
    <w:tmpl w:val="0E542AF4"/>
    <w:lvl w:ilvl="0" w:tplc="3DDA2180">
      <w:start w:val="1"/>
      <w:numFmt w:val="bullet"/>
      <w:lvlText w:val=""/>
      <w:lvlJc w:val="left"/>
      <w:pPr>
        <w:ind w:left="720" w:hanging="360"/>
      </w:pPr>
      <w:rPr>
        <w:rFonts w:ascii="Symbol" w:hAnsi="Symbol"/>
      </w:rPr>
    </w:lvl>
    <w:lvl w:ilvl="1" w:tplc="9D08A74E">
      <w:start w:val="1"/>
      <w:numFmt w:val="bullet"/>
      <w:lvlText w:val=""/>
      <w:lvlJc w:val="left"/>
      <w:pPr>
        <w:ind w:left="720" w:hanging="360"/>
      </w:pPr>
      <w:rPr>
        <w:rFonts w:ascii="Symbol" w:hAnsi="Symbol"/>
      </w:rPr>
    </w:lvl>
    <w:lvl w:ilvl="2" w:tplc="05DAE28C">
      <w:start w:val="1"/>
      <w:numFmt w:val="bullet"/>
      <w:lvlText w:val=""/>
      <w:lvlJc w:val="left"/>
      <w:pPr>
        <w:ind w:left="720" w:hanging="360"/>
      </w:pPr>
      <w:rPr>
        <w:rFonts w:ascii="Symbol" w:hAnsi="Symbol"/>
      </w:rPr>
    </w:lvl>
    <w:lvl w:ilvl="3" w:tplc="95766AD6">
      <w:start w:val="1"/>
      <w:numFmt w:val="bullet"/>
      <w:lvlText w:val=""/>
      <w:lvlJc w:val="left"/>
      <w:pPr>
        <w:ind w:left="720" w:hanging="360"/>
      </w:pPr>
      <w:rPr>
        <w:rFonts w:ascii="Symbol" w:hAnsi="Symbol"/>
      </w:rPr>
    </w:lvl>
    <w:lvl w:ilvl="4" w:tplc="F746F5F4">
      <w:start w:val="1"/>
      <w:numFmt w:val="bullet"/>
      <w:lvlText w:val=""/>
      <w:lvlJc w:val="left"/>
      <w:pPr>
        <w:ind w:left="720" w:hanging="360"/>
      </w:pPr>
      <w:rPr>
        <w:rFonts w:ascii="Symbol" w:hAnsi="Symbol"/>
      </w:rPr>
    </w:lvl>
    <w:lvl w:ilvl="5" w:tplc="16A895B0">
      <w:start w:val="1"/>
      <w:numFmt w:val="bullet"/>
      <w:lvlText w:val=""/>
      <w:lvlJc w:val="left"/>
      <w:pPr>
        <w:ind w:left="720" w:hanging="360"/>
      </w:pPr>
      <w:rPr>
        <w:rFonts w:ascii="Symbol" w:hAnsi="Symbol"/>
      </w:rPr>
    </w:lvl>
    <w:lvl w:ilvl="6" w:tplc="FC3E826C">
      <w:start w:val="1"/>
      <w:numFmt w:val="bullet"/>
      <w:lvlText w:val=""/>
      <w:lvlJc w:val="left"/>
      <w:pPr>
        <w:ind w:left="720" w:hanging="360"/>
      </w:pPr>
      <w:rPr>
        <w:rFonts w:ascii="Symbol" w:hAnsi="Symbol"/>
      </w:rPr>
    </w:lvl>
    <w:lvl w:ilvl="7" w:tplc="E9DAF01E">
      <w:start w:val="1"/>
      <w:numFmt w:val="bullet"/>
      <w:lvlText w:val=""/>
      <w:lvlJc w:val="left"/>
      <w:pPr>
        <w:ind w:left="720" w:hanging="360"/>
      </w:pPr>
      <w:rPr>
        <w:rFonts w:ascii="Symbol" w:hAnsi="Symbol"/>
      </w:rPr>
    </w:lvl>
    <w:lvl w:ilvl="8" w:tplc="4036E090">
      <w:start w:val="1"/>
      <w:numFmt w:val="bullet"/>
      <w:lvlText w:val=""/>
      <w:lvlJc w:val="left"/>
      <w:pPr>
        <w:ind w:left="720" w:hanging="360"/>
      </w:pPr>
      <w:rPr>
        <w:rFonts w:ascii="Symbol" w:hAnsi="Symbol"/>
      </w:rPr>
    </w:lvl>
  </w:abstractNum>
  <w:abstractNum w:abstractNumId="60" w15:restartNumberingAfterBreak="0">
    <w:nsid w:val="4AB84563"/>
    <w:multiLevelType w:val="hybridMultilevel"/>
    <w:tmpl w:val="73947D3A"/>
    <w:lvl w:ilvl="0" w:tplc="B992AFCE">
      <w:start w:val="1"/>
      <w:numFmt w:val="bullet"/>
      <w:lvlText w:val=""/>
      <w:lvlJc w:val="left"/>
      <w:pPr>
        <w:ind w:left="980" w:hanging="360"/>
      </w:pPr>
      <w:rPr>
        <w:rFonts w:ascii="Symbol" w:hAnsi="Symbol"/>
      </w:rPr>
    </w:lvl>
    <w:lvl w:ilvl="1" w:tplc="FBC8CD54">
      <w:start w:val="1"/>
      <w:numFmt w:val="bullet"/>
      <w:lvlText w:val=""/>
      <w:lvlJc w:val="left"/>
      <w:pPr>
        <w:ind w:left="980" w:hanging="360"/>
      </w:pPr>
      <w:rPr>
        <w:rFonts w:ascii="Symbol" w:hAnsi="Symbol"/>
      </w:rPr>
    </w:lvl>
    <w:lvl w:ilvl="2" w:tplc="C012EF2A">
      <w:start w:val="1"/>
      <w:numFmt w:val="bullet"/>
      <w:lvlText w:val=""/>
      <w:lvlJc w:val="left"/>
      <w:pPr>
        <w:ind w:left="980" w:hanging="360"/>
      </w:pPr>
      <w:rPr>
        <w:rFonts w:ascii="Symbol" w:hAnsi="Symbol"/>
      </w:rPr>
    </w:lvl>
    <w:lvl w:ilvl="3" w:tplc="B63A5016">
      <w:start w:val="1"/>
      <w:numFmt w:val="bullet"/>
      <w:lvlText w:val=""/>
      <w:lvlJc w:val="left"/>
      <w:pPr>
        <w:ind w:left="980" w:hanging="360"/>
      </w:pPr>
      <w:rPr>
        <w:rFonts w:ascii="Symbol" w:hAnsi="Symbol"/>
      </w:rPr>
    </w:lvl>
    <w:lvl w:ilvl="4" w:tplc="C2C491A0">
      <w:start w:val="1"/>
      <w:numFmt w:val="bullet"/>
      <w:lvlText w:val=""/>
      <w:lvlJc w:val="left"/>
      <w:pPr>
        <w:ind w:left="980" w:hanging="360"/>
      </w:pPr>
      <w:rPr>
        <w:rFonts w:ascii="Symbol" w:hAnsi="Symbol"/>
      </w:rPr>
    </w:lvl>
    <w:lvl w:ilvl="5" w:tplc="32068996">
      <w:start w:val="1"/>
      <w:numFmt w:val="bullet"/>
      <w:lvlText w:val=""/>
      <w:lvlJc w:val="left"/>
      <w:pPr>
        <w:ind w:left="980" w:hanging="360"/>
      </w:pPr>
      <w:rPr>
        <w:rFonts w:ascii="Symbol" w:hAnsi="Symbol"/>
      </w:rPr>
    </w:lvl>
    <w:lvl w:ilvl="6" w:tplc="D710148C">
      <w:start w:val="1"/>
      <w:numFmt w:val="bullet"/>
      <w:lvlText w:val=""/>
      <w:lvlJc w:val="left"/>
      <w:pPr>
        <w:ind w:left="980" w:hanging="360"/>
      </w:pPr>
      <w:rPr>
        <w:rFonts w:ascii="Symbol" w:hAnsi="Symbol"/>
      </w:rPr>
    </w:lvl>
    <w:lvl w:ilvl="7" w:tplc="B73C00DC">
      <w:start w:val="1"/>
      <w:numFmt w:val="bullet"/>
      <w:lvlText w:val=""/>
      <w:lvlJc w:val="left"/>
      <w:pPr>
        <w:ind w:left="980" w:hanging="360"/>
      </w:pPr>
      <w:rPr>
        <w:rFonts w:ascii="Symbol" w:hAnsi="Symbol"/>
      </w:rPr>
    </w:lvl>
    <w:lvl w:ilvl="8" w:tplc="5FF258EA">
      <w:start w:val="1"/>
      <w:numFmt w:val="bullet"/>
      <w:lvlText w:val=""/>
      <w:lvlJc w:val="left"/>
      <w:pPr>
        <w:ind w:left="980" w:hanging="360"/>
      </w:pPr>
      <w:rPr>
        <w:rFonts w:ascii="Symbol" w:hAnsi="Symbol"/>
      </w:rPr>
    </w:lvl>
  </w:abstractNum>
  <w:abstractNum w:abstractNumId="61" w15:restartNumberingAfterBreak="0">
    <w:nsid w:val="4D54588A"/>
    <w:multiLevelType w:val="hybridMultilevel"/>
    <w:tmpl w:val="FE7097DC"/>
    <w:lvl w:ilvl="0" w:tplc="9642FC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4DC96A1B"/>
    <w:multiLevelType w:val="hybridMultilevel"/>
    <w:tmpl w:val="CD802EB6"/>
    <w:lvl w:ilvl="0" w:tplc="D7EE78D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4FA41240"/>
    <w:multiLevelType w:val="hybridMultilevel"/>
    <w:tmpl w:val="88966856"/>
    <w:lvl w:ilvl="0" w:tplc="45A67D7E">
      <w:start w:val="1"/>
      <w:numFmt w:val="bullet"/>
      <w:lvlText w:val=""/>
      <w:lvlJc w:val="left"/>
      <w:pPr>
        <w:ind w:left="720" w:hanging="360"/>
      </w:pPr>
      <w:rPr>
        <w:rFonts w:ascii="Symbol" w:hAnsi="Symbol"/>
      </w:rPr>
    </w:lvl>
    <w:lvl w:ilvl="1" w:tplc="E0909B04">
      <w:start w:val="1"/>
      <w:numFmt w:val="bullet"/>
      <w:lvlText w:val=""/>
      <w:lvlJc w:val="left"/>
      <w:pPr>
        <w:ind w:left="720" w:hanging="360"/>
      </w:pPr>
      <w:rPr>
        <w:rFonts w:ascii="Symbol" w:hAnsi="Symbol"/>
      </w:rPr>
    </w:lvl>
    <w:lvl w:ilvl="2" w:tplc="8EE09C10">
      <w:start w:val="1"/>
      <w:numFmt w:val="bullet"/>
      <w:lvlText w:val=""/>
      <w:lvlJc w:val="left"/>
      <w:pPr>
        <w:ind w:left="720" w:hanging="360"/>
      </w:pPr>
      <w:rPr>
        <w:rFonts w:ascii="Symbol" w:hAnsi="Symbol"/>
      </w:rPr>
    </w:lvl>
    <w:lvl w:ilvl="3" w:tplc="C05E856E">
      <w:start w:val="1"/>
      <w:numFmt w:val="bullet"/>
      <w:lvlText w:val=""/>
      <w:lvlJc w:val="left"/>
      <w:pPr>
        <w:ind w:left="720" w:hanging="360"/>
      </w:pPr>
      <w:rPr>
        <w:rFonts w:ascii="Symbol" w:hAnsi="Symbol"/>
      </w:rPr>
    </w:lvl>
    <w:lvl w:ilvl="4" w:tplc="6244485E">
      <w:start w:val="1"/>
      <w:numFmt w:val="bullet"/>
      <w:lvlText w:val=""/>
      <w:lvlJc w:val="left"/>
      <w:pPr>
        <w:ind w:left="720" w:hanging="360"/>
      </w:pPr>
      <w:rPr>
        <w:rFonts w:ascii="Symbol" w:hAnsi="Symbol"/>
      </w:rPr>
    </w:lvl>
    <w:lvl w:ilvl="5" w:tplc="9C747B32">
      <w:start w:val="1"/>
      <w:numFmt w:val="bullet"/>
      <w:lvlText w:val=""/>
      <w:lvlJc w:val="left"/>
      <w:pPr>
        <w:ind w:left="720" w:hanging="360"/>
      </w:pPr>
      <w:rPr>
        <w:rFonts w:ascii="Symbol" w:hAnsi="Symbol"/>
      </w:rPr>
    </w:lvl>
    <w:lvl w:ilvl="6" w:tplc="957E6F1A">
      <w:start w:val="1"/>
      <w:numFmt w:val="bullet"/>
      <w:lvlText w:val=""/>
      <w:lvlJc w:val="left"/>
      <w:pPr>
        <w:ind w:left="720" w:hanging="360"/>
      </w:pPr>
      <w:rPr>
        <w:rFonts w:ascii="Symbol" w:hAnsi="Symbol"/>
      </w:rPr>
    </w:lvl>
    <w:lvl w:ilvl="7" w:tplc="B8E25A10">
      <w:start w:val="1"/>
      <w:numFmt w:val="bullet"/>
      <w:lvlText w:val=""/>
      <w:lvlJc w:val="left"/>
      <w:pPr>
        <w:ind w:left="720" w:hanging="360"/>
      </w:pPr>
      <w:rPr>
        <w:rFonts w:ascii="Symbol" w:hAnsi="Symbol"/>
      </w:rPr>
    </w:lvl>
    <w:lvl w:ilvl="8" w:tplc="9E28F97E">
      <w:start w:val="1"/>
      <w:numFmt w:val="bullet"/>
      <w:lvlText w:val=""/>
      <w:lvlJc w:val="left"/>
      <w:pPr>
        <w:ind w:left="720" w:hanging="360"/>
      </w:pPr>
      <w:rPr>
        <w:rFonts w:ascii="Symbol" w:hAnsi="Symbol"/>
      </w:rPr>
    </w:lvl>
  </w:abstractNum>
  <w:abstractNum w:abstractNumId="64" w15:restartNumberingAfterBreak="0">
    <w:nsid w:val="504C36EC"/>
    <w:multiLevelType w:val="hybridMultilevel"/>
    <w:tmpl w:val="14D22152"/>
    <w:lvl w:ilvl="0" w:tplc="FFFFFFFF">
      <w:start w:val="1"/>
      <w:numFmt w:val="decimalEnclosedCircle"/>
      <w:lvlText w:val="%1"/>
      <w:lvlJc w:val="left"/>
      <w:pPr>
        <w:ind w:left="850" w:hanging="420"/>
      </w:pPr>
      <w:rPr>
        <w:lang w:val="en-US"/>
      </w:rPr>
    </w:lvl>
    <w:lvl w:ilvl="1" w:tplc="FFFFFFFF" w:tentative="1">
      <w:start w:val="1"/>
      <w:numFmt w:val="aiueoFullWidth"/>
      <w:lvlText w:val="(%2)"/>
      <w:lvlJc w:val="left"/>
      <w:pPr>
        <w:ind w:left="1270" w:hanging="420"/>
      </w:pPr>
    </w:lvl>
    <w:lvl w:ilvl="2" w:tplc="FFFFFFFF" w:tentative="1">
      <w:start w:val="1"/>
      <w:numFmt w:val="decimalEnclosedCircle"/>
      <w:lvlText w:val="%3"/>
      <w:lvlJc w:val="left"/>
      <w:pPr>
        <w:ind w:left="1690" w:hanging="420"/>
      </w:pPr>
    </w:lvl>
    <w:lvl w:ilvl="3" w:tplc="FFFFFFFF" w:tentative="1">
      <w:start w:val="1"/>
      <w:numFmt w:val="decimal"/>
      <w:lvlText w:val="%4."/>
      <w:lvlJc w:val="left"/>
      <w:pPr>
        <w:ind w:left="2110" w:hanging="420"/>
      </w:pPr>
    </w:lvl>
    <w:lvl w:ilvl="4" w:tplc="FFFFFFFF" w:tentative="1">
      <w:start w:val="1"/>
      <w:numFmt w:val="aiueoFullWidth"/>
      <w:lvlText w:val="(%5)"/>
      <w:lvlJc w:val="left"/>
      <w:pPr>
        <w:ind w:left="2530" w:hanging="420"/>
      </w:pPr>
    </w:lvl>
    <w:lvl w:ilvl="5" w:tplc="FFFFFFFF" w:tentative="1">
      <w:start w:val="1"/>
      <w:numFmt w:val="decimalEnclosedCircle"/>
      <w:lvlText w:val="%6"/>
      <w:lvlJc w:val="left"/>
      <w:pPr>
        <w:ind w:left="2950" w:hanging="420"/>
      </w:pPr>
    </w:lvl>
    <w:lvl w:ilvl="6" w:tplc="FFFFFFFF" w:tentative="1">
      <w:start w:val="1"/>
      <w:numFmt w:val="decimal"/>
      <w:lvlText w:val="%7."/>
      <w:lvlJc w:val="left"/>
      <w:pPr>
        <w:ind w:left="3370" w:hanging="420"/>
      </w:pPr>
    </w:lvl>
    <w:lvl w:ilvl="7" w:tplc="FFFFFFFF" w:tentative="1">
      <w:start w:val="1"/>
      <w:numFmt w:val="aiueoFullWidth"/>
      <w:lvlText w:val="(%8)"/>
      <w:lvlJc w:val="left"/>
      <w:pPr>
        <w:ind w:left="3790" w:hanging="420"/>
      </w:pPr>
    </w:lvl>
    <w:lvl w:ilvl="8" w:tplc="FFFFFFFF" w:tentative="1">
      <w:start w:val="1"/>
      <w:numFmt w:val="decimalEnclosedCircle"/>
      <w:lvlText w:val="%9"/>
      <w:lvlJc w:val="left"/>
      <w:pPr>
        <w:ind w:left="4210" w:hanging="420"/>
      </w:pPr>
    </w:lvl>
  </w:abstractNum>
  <w:abstractNum w:abstractNumId="65" w15:restartNumberingAfterBreak="0">
    <w:nsid w:val="50756702"/>
    <w:multiLevelType w:val="hybridMultilevel"/>
    <w:tmpl w:val="ED162696"/>
    <w:lvl w:ilvl="0" w:tplc="CC349764">
      <w:start w:val="1"/>
      <w:numFmt w:val="bullet"/>
      <w:lvlText w:val=""/>
      <w:lvlJc w:val="left"/>
      <w:pPr>
        <w:ind w:left="980" w:hanging="360"/>
      </w:pPr>
      <w:rPr>
        <w:rFonts w:ascii="Symbol" w:hAnsi="Symbol"/>
      </w:rPr>
    </w:lvl>
    <w:lvl w:ilvl="1" w:tplc="72D614A8">
      <w:start w:val="1"/>
      <w:numFmt w:val="bullet"/>
      <w:lvlText w:val=""/>
      <w:lvlJc w:val="left"/>
      <w:pPr>
        <w:ind w:left="980" w:hanging="360"/>
      </w:pPr>
      <w:rPr>
        <w:rFonts w:ascii="Symbol" w:hAnsi="Symbol"/>
      </w:rPr>
    </w:lvl>
    <w:lvl w:ilvl="2" w:tplc="B810F7B8">
      <w:start w:val="1"/>
      <w:numFmt w:val="bullet"/>
      <w:lvlText w:val=""/>
      <w:lvlJc w:val="left"/>
      <w:pPr>
        <w:ind w:left="980" w:hanging="360"/>
      </w:pPr>
      <w:rPr>
        <w:rFonts w:ascii="Symbol" w:hAnsi="Symbol"/>
      </w:rPr>
    </w:lvl>
    <w:lvl w:ilvl="3" w:tplc="F0906F96">
      <w:start w:val="1"/>
      <w:numFmt w:val="bullet"/>
      <w:lvlText w:val=""/>
      <w:lvlJc w:val="left"/>
      <w:pPr>
        <w:ind w:left="980" w:hanging="360"/>
      </w:pPr>
      <w:rPr>
        <w:rFonts w:ascii="Symbol" w:hAnsi="Symbol"/>
      </w:rPr>
    </w:lvl>
    <w:lvl w:ilvl="4" w:tplc="60C03ECC">
      <w:start w:val="1"/>
      <w:numFmt w:val="bullet"/>
      <w:lvlText w:val=""/>
      <w:lvlJc w:val="left"/>
      <w:pPr>
        <w:ind w:left="980" w:hanging="360"/>
      </w:pPr>
      <w:rPr>
        <w:rFonts w:ascii="Symbol" w:hAnsi="Symbol"/>
      </w:rPr>
    </w:lvl>
    <w:lvl w:ilvl="5" w:tplc="6A8262F0">
      <w:start w:val="1"/>
      <w:numFmt w:val="bullet"/>
      <w:lvlText w:val=""/>
      <w:lvlJc w:val="left"/>
      <w:pPr>
        <w:ind w:left="980" w:hanging="360"/>
      </w:pPr>
      <w:rPr>
        <w:rFonts w:ascii="Symbol" w:hAnsi="Symbol"/>
      </w:rPr>
    </w:lvl>
    <w:lvl w:ilvl="6" w:tplc="ECA06D4C">
      <w:start w:val="1"/>
      <w:numFmt w:val="bullet"/>
      <w:lvlText w:val=""/>
      <w:lvlJc w:val="left"/>
      <w:pPr>
        <w:ind w:left="980" w:hanging="360"/>
      </w:pPr>
      <w:rPr>
        <w:rFonts w:ascii="Symbol" w:hAnsi="Symbol"/>
      </w:rPr>
    </w:lvl>
    <w:lvl w:ilvl="7" w:tplc="53869E5A">
      <w:start w:val="1"/>
      <w:numFmt w:val="bullet"/>
      <w:lvlText w:val=""/>
      <w:lvlJc w:val="left"/>
      <w:pPr>
        <w:ind w:left="980" w:hanging="360"/>
      </w:pPr>
      <w:rPr>
        <w:rFonts w:ascii="Symbol" w:hAnsi="Symbol"/>
      </w:rPr>
    </w:lvl>
    <w:lvl w:ilvl="8" w:tplc="867CC354">
      <w:start w:val="1"/>
      <w:numFmt w:val="bullet"/>
      <w:lvlText w:val=""/>
      <w:lvlJc w:val="left"/>
      <w:pPr>
        <w:ind w:left="980" w:hanging="360"/>
      </w:pPr>
      <w:rPr>
        <w:rFonts w:ascii="Symbol" w:hAnsi="Symbol"/>
      </w:rPr>
    </w:lvl>
  </w:abstractNum>
  <w:abstractNum w:abstractNumId="66" w15:restartNumberingAfterBreak="0">
    <w:nsid w:val="53216CDF"/>
    <w:multiLevelType w:val="hybridMultilevel"/>
    <w:tmpl w:val="FCA01798"/>
    <w:lvl w:ilvl="0" w:tplc="A954804A">
      <w:start w:val="1"/>
      <w:numFmt w:val="decimal"/>
      <w:lvlText w:val="%1."/>
      <w:lvlJc w:val="left"/>
      <w:pPr>
        <w:ind w:left="1440" w:hanging="360"/>
      </w:pPr>
    </w:lvl>
    <w:lvl w:ilvl="1" w:tplc="2CB209E0">
      <w:start w:val="1"/>
      <w:numFmt w:val="decimal"/>
      <w:lvlText w:val="%2."/>
      <w:lvlJc w:val="left"/>
      <w:pPr>
        <w:ind w:left="1440" w:hanging="360"/>
      </w:pPr>
    </w:lvl>
    <w:lvl w:ilvl="2" w:tplc="30E05462">
      <w:start w:val="1"/>
      <w:numFmt w:val="decimal"/>
      <w:lvlText w:val="%3."/>
      <w:lvlJc w:val="left"/>
      <w:pPr>
        <w:ind w:left="1440" w:hanging="360"/>
      </w:pPr>
    </w:lvl>
    <w:lvl w:ilvl="3" w:tplc="CD748902">
      <w:start w:val="1"/>
      <w:numFmt w:val="decimal"/>
      <w:lvlText w:val="%4."/>
      <w:lvlJc w:val="left"/>
      <w:pPr>
        <w:ind w:left="1440" w:hanging="360"/>
      </w:pPr>
    </w:lvl>
    <w:lvl w:ilvl="4" w:tplc="8DAC6818">
      <w:start w:val="1"/>
      <w:numFmt w:val="decimal"/>
      <w:lvlText w:val="%5."/>
      <w:lvlJc w:val="left"/>
      <w:pPr>
        <w:ind w:left="1440" w:hanging="360"/>
      </w:pPr>
    </w:lvl>
    <w:lvl w:ilvl="5" w:tplc="FCBA1F26">
      <w:start w:val="1"/>
      <w:numFmt w:val="decimal"/>
      <w:lvlText w:val="%6."/>
      <w:lvlJc w:val="left"/>
      <w:pPr>
        <w:ind w:left="1440" w:hanging="360"/>
      </w:pPr>
    </w:lvl>
    <w:lvl w:ilvl="6" w:tplc="708284C2">
      <w:start w:val="1"/>
      <w:numFmt w:val="decimal"/>
      <w:lvlText w:val="%7."/>
      <w:lvlJc w:val="left"/>
      <w:pPr>
        <w:ind w:left="1440" w:hanging="360"/>
      </w:pPr>
    </w:lvl>
    <w:lvl w:ilvl="7" w:tplc="A9C8D838">
      <w:start w:val="1"/>
      <w:numFmt w:val="decimal"/>
      <w:lvlText w:val="%8."/>
      <w:lvlJc w:val="left"/>
      <w:pPr>
        <w:ind w:left="1440" w:hanging="360"/>
      </w:pPr>
    </w:lvl>
    <w:lvl w:ilvl="8" w:tplc="7ACA2CE2">
      <w:start w:val="1"/>
      <w:numFmt w:val="decimal"/>
      <w:lvlText w:val="%9."/>
      <w:lvlJc w:val="left"/>
      <w:pPr>
        <w:ind w:left="1440" w:hanging="360"/>
      </w:pPr>
    </w:lvl>
  </w:abstractNum>
  <w:abstractNum w:abstractNumId="67" w15:restartNumberingAfterBreak="0">
    <w:nsid w:val="53B20FED"/>
    <w:multiLevelType w:val="hybridMultilevel"/>
    <w:tmpl w:val="4762D042"/>
    <w:lvl w:ilvl="0" w:tplc="FD28799A">
      <w:start w:val="1"/>
      <w:numFmt w:val="bullet"/>
      <w:lvlText w:val=""/>
      <w:lvlJc w:val="left"/>
      <w:pPr>
        <w:ind w:left="720" w:hanging="360"/>
      </w:pPr>
      <w:rPr>
        <w:rFonts w:ascii="Symbol" w:hAnsi="Symbol"/>
      </w:rPr>
    </w:lvl>
    <w:lvl w:ilvl="1" w:tplc="73945256">
      <w:start w:val="1"/>
      <w:numFmt w:val="bullet"/>
      <w:lvlText w:val=""/>
      <w:lvlJc w:val="left"/>
      <w:pPr>
        <w:ind w:left="720" w:hanging="360"/>
      </w:pPr>
      <w:rPr>
        <w:rFonts w:ascii="Symbol" w:hAnsi="Symbol"/>
      </w:rPr>
    </w:lvl>
    <w:lvl w:ilvl="2" w:tplc="3A38D708">
      <w:start w:val="1"/>
      <w:numFmt w:val="bullet"/>
      <w:lvlText w:val=""/>
      <w:lvlJc w:val="left"/>
      <w:pPr>
        <w:ind w:left="720" w:hanging="360"/>
      </w:pPr>
      <w:rPr>
        <w:rFonts w:ascii="Symbol" w:hAnsi="Symbol"/>
      </w:rPr>
    </w:lvl>
    <w:lvl w:ilvl="3" w:tplc="EA902EA2">
      <w:start w:val="1"/>
      <w:numFmt w:val="bullet"/>
      <w:lvlText w:val=""/>
      <w:lvlJc w:val="left"/>
      <w:pPr>
        <w:ind w:left="720" w:hanging="360"/>
      </w:pPr>
      <w:rPr>
        <w:rFonts w:ascii="Symbol" w:hAnsi="Symbol"/>
      </w:rPr>
    </w:lvl>
    <w:lvl w:ilvl="4" w:tplc="6D7E03F8">
      <w:start w:val="1"/>
      <w:numFmt w:val="bullet"/>
      <w:lvlText w:val=""/>
      <w:lvlJc w:val="left"/>
      <w:pPr>
        <w:ind w:left="720" w:hanging="360"/>
      </w:pPr>
      <w:rPr>
        <w:rFonts w:ascii="Symbol" w:hAnsi="Symbol"/>
      </w:rPr>
    </w:lvl>
    <w:lvl w:ilvl="5" w:tplc="92DCA5AA">
      <w:start w:val="1"/>
      <w:numFmt w:val="bullet"/>
      <w:lvlText w:val=""/>
      <w:lvlJc w:val="left"/>
      <w:pPr>
        <w:ind w:left="720" w:hanging="360"/>
      </w:pPr>
      <w:rPr>
        <w:rFonts w:ascii="Symbol" w:hAnsi="Symbol"/>
      </w:rPr>
    </w:lvl>
    <w:lvl w:ilvl="6" w:tplc="1F3499B2">
      <w:start w:val="1"/>
      <w:numFmt w:val="bullet"/>
      <w:lvlText w:val=""/>
      <w:lvlJc w:val="left"/>
      <w:pPr>
        <w:ind w:left="720" w:hanging="360"/>
      </w:pPr>
      <w:rPr>
        <w:rFonts w:ascii="Symbol" w:hAnsi="Symbol"/>
      </w:rPr>
    </w:lvl>
    <w:lvl w:ilvl="7" w:tplc="EBE09FDA">
      <w:start w:val="1"/>
      <w:numFmt w:val="bullet"/>
      <w:lvlText w:val=""/>
      <w:lvlJc w:val="left"/>
      <w:pPr>
        <w:ind w:left="720" w:hanging="360"/>
      </w:pPr>
      <w:rPr>
        <w:rFonts w:ascii="Symbol" w:hAnsi="Symbol"/>
      </w:rPr>
    </w:lvl>
    <w:lvl w:ilvl="8" w:tplc="1886242E">
      <w:start w:val="1"/>
      <w:numFmt w:val="bullet"/>
      <w:lvlText w:val=""/>
      <w:lvlJc w:val="left"/>
      <w:pPr>
        <w:ind w:left="720" w:hanging="360"/>
      </w:pPr>
      <w:rPr>
        <w:rFonts w:ascii="Symbol" w:hAnsi="Symbol"/>
      </w:rPr>
    </w:lvl>
  </w:abstractNum>
  <w:abstractNum w:abstractNumId="68" w15:restartNumberingAfterBreak="0">
    <w:nsid w:val="54DE22A5"/>
    <w:multiLevelType w:val="hybridMultilevel"/>
    <w:tmpl w:val="4E209BB0"/>
    <w:lvl w:ilvl="0" w:tplc="AFD8774E">
      <w:start w:val="1"/>
      <w:numFmt w:val="bullet"/>
      <w:lvlText w:val=""/>
      <w:lvlJc w:val="left"/>
      <w:pPr>
        <w:ind w:left="1413" w:hanging="420"/>
      </w:pPr>
      <w:rPr>
        <w:rFonts w:ascii="Wingdings" w:hAnsi="Wingdings" w:hint="default"/>
      </w:rPr>
    </w:lvl>
    <w:lvl w:ilvl="1" w:tplc="9AAAD224">
      <w:start w:val="9"/>
      <w:numFmt w:val="bullet"/>
      <w:lvlText w:val="・"/>
      <w:lvlJc w:val="left"/>
      <w:pPr>
        <w:ind w:left="1620" w:hanging="360"/>
      </w:pPr>
      <w:rPr>
        <w:rFonts w:ascii="ＭＳ ゴシック" w:eastAsia="ＭＳ ゴシック" w:hAnsi="ＭＳ ゴシック" w:cs="Times New Roman" w:hint="eastAsia"/>
      </w:rPr>
    </w:lvl>
    <w:lvl w:ilvl="2" w:tplc="41501B42">
      <w:start w:val="1"/>
      <w:numFmt w:val="bullet"/>
      <w:lvlText w:val="□"/>
      <w:lvlJc w:val="left"/>
      <w:pPr>
        <w:ind w:left="2040" w:hanging="360"/>
      </w:pPr>
      <w:rPr>
        <w:rFonts w:ascii="ＭＳ ゴシック" w:eastAsia="ＭＳ ゴシック" w:hAnsi="ＭＳ ゴシック" w:cs="Times New Roman" w:hint="eastAsia"/>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69" w15:restartNumberingAfterBreak="0">
    <w:nsid w:val="57BB7BA6"/>
    <w:multiLevelType w:val="hybridMultilevel"/>
    <w:tmpl w:val="81480CD0"/>
    <w:lvl w:ilvl="0" w:tplc="62ACD0F2">
      <w:start w:val="1"/>
      <w:numFmt w:val="decimalEnclosedCircle"/>
      <w:lvlText w:val="%1"/>
      <w:lvlJc w:val="left"/>
      <w:pPr>
        <w:ind w:left="1211" w:hanging="36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70" w15:restartNumberingAfterBreak="0">
    <w:nsid w:val="58A27C06"/>
    <w:multiLevelType w:val="hybridMultilevel"/>
    <w:tmpl w:val="995A7CAC"/>
    <w:lvl w:ilvl="0" w:tplc="502AB522">
      <w:start w:val="1"/>
      <w:numFmt w:val="bullet"/>
      <w:lvlText w:val=""/>
      <w:lvlJc w:val="left"/>
      <w:pPr>
        <w:ind w:left="720" w:hanging="360"/>
      </w:pPr>
      <w:rPr>
        <w:rFonts w:ascii="Symbol" w:hAnsi="Symbol"/>
      </w:rPr>
    </w:lvl>
    <w:lvl w:ilvl="1" w:tplc="51BCF8C2">
      <w:start w:val="1"/>
      <w:numFmt w:val="bullet"/>
      <w:lvlText w:val=""/>
      <w:lvlJc w:val="left"/>
      <w:pPr>
        <w:ind w:left="720" w:hanging="360"/>
      </w:pPr>
      <w:rPr>
        <w:rFonts w:ascii="Symbol" w:hAnsi="Symbol"/>
      </w:rPr>
    </w:lvl>
    <w:lvl w:ilvl="2" w:tplc="E3FE42A8">
      <w:start w:val="1"/>
      <w:numFmt w:val="bullet"/>
      <w:lvlText w:val=""/>
      <w:lvlJc w:val="left"/>
      <w:pPr>
        <w:ind w:left="720" w:hanging="360"/>
      </w:pPr>
      <w:rPr>
        <w:rFonts w:ascii="Symbol" w:hAnsi="Symbol"/>
      </w:rPr>
    </w:lvl>
    <w:lvl w:ilvl="3" w:tplc="986E275E">
      <w:start w:val="1"/>
      <w:numFmt w:val="bullet"/>
      <w:lvlText w:val=""/>
      <w:lvlJc w:val="left"/>
      <w:pPr>
        <w:ind w:left="720" w:hanging="360"/>
      </w:pPr>
      <w:rPr>
        <w:rFonts w:ascii="Symbol" w:hAnsi="Symbol"/>
      </w:rPr>
    </w:lvl>
    <w:lvl w:ilvl="4" w:tplc="982EA81A">
      <w:start w:val="1"/>
      <w:numFmt w:val="bullet"/>
      <w:lvlText w:val=""/>
      <w:lvlJc w:val="left"/>
      <w:pPr>
        <w:ind w:left="720" w:hanging="360"/>
      </w:pPr>
      <w:rPr>
        <w:rFonts w:ascii="Symbol" w:hAnsi="Symbol"/>
      </w:rPr>
    </w:lvl>
    <w:lvl w:ilvl="5" w:tplc="66962178">
      <w:start w:val="1"/>
      <w:numFmt w:val="bullet"/>
      <w:lvlText w:val=""/>
      <w:lvlJc w:val="left"/>
      <w:pPr>
        <w:ind w:left="720" w:hanging="360"/>
      </w:pPr>
      <w:rPr>
        <w:rFonts w:ascii="Symbol" w:hAnsi="Symbol"/>
      </w:rPr>
    </w:lvl>
    <w:lvl w:ilvl="6" w:tplc="5E78A1D4">
      <w:start w:val="1"/>
      <w:numFmt w:val="bullet"/>
      <w:lvlText w:val=""/>
      <w:lvlJc w:val="left"/>
      <w:pPr>
        <w:ind w:left="720" w:hanging="360"/>
      </w:pPr>
      <w:rPr>
        <w:rFonts w:ascii="Symbol" w:hAnsi="Symbol"/>
      </w:rPr>
    </w:lvl>
    <w:lvl w:ilvl="7" w:tplc="D6C49782">
      <w:start w:val="1"/>
      <w:numFmt w:val="bullet"/>
      <w:lvlText w:val=""/>
      <w:lvlJc w:val="left"/>
      <w:pPr>
        <w:ind w:left="720" w:hanging="360"/>
      </w:pPr>
      <w:rPr>
        <w:rFonts w:ascii="Symbol" w:hAnsi="Symbol"/>
      </w:rPr>
    </w:lvl>
    <w:lvl w:ilvl="8" w:tplc="E42E7AAA">
      <w:start w:val="1"/>
      <w:numFmt w:val="bullet"/>
      <w:lvlText w:val=""/>
      <w:lvlJc w:val="left"/>
      <w:pPr>
        <w:ind w:left="720" w:hanging="360"/>
      </w:pPr>
      <w:rPr>
        <w:rFonts w:ascii="Symbol" w:hAnsi="Symbol"/>
      </w:rPr>
    </w:lvl>
  </w:abstractNum>
  <w:abstractNum w:abstractNumId="71" w15:restartNumberingAfterBreak="0">
    <w:nsid w:val="58E049E0"/>
    <w:multiLevelType w:val="hybridMultilevel"/>
    <w:tmpl w:val="A01CD46C"/>
    <w:lvl w:ilvl="0" w:tplc="D278F628">
      <w:start w:val="1"/>
      <w:numFmt w:val="bullet"/>
      <w:lvlText w:val=""/>
      <w:lvlJc w:val="left"/>
      <w:pPr>
        <w:ind w:left="980" w:hanging="360"/>
      </w:pPr>
      <w:rPr>
        <w:rFonts w:ascii="Symbol" w:hAnsi="Symbol"/>
      </w:rPr>
    </w:lvl>
    <w:lvl w:ilvl="1" w:tplc="238C219A">
      <w:start w:val="1"/>
      <w:numFmt w:val="bullet"/>
      <w:lvlText w:val=""/>
      <w:lvlJc w:val="left"/>
      <w:pPr>
        <w:ind w:left="980" w:hanging="360"/>
      </w:pPr>
      <w:rPr>
        <w:rFonts w:ascii="Symbol" w:hAnsi="Symbol"/>
      </w:rPr>
    </w:lvl>
    <w:lvl w:ilvl="2" w:tplc="6050451A">
      <w:start w:val="1"/>
      <w:numFmt w:val="bullet"/>
      <w:lvlText w:val=""/>
      <w:lvlJc w:val="left"/>
      <w:pPr>
        <w:ind w:left="980" w:hanging="360"/>
      </w:pPr>
      <w:rPr>
        <w:rFonts w:ascii="Symbol" w:hAnsi="Symbol"/>
      </w:rPr>
    </w:lvl>
    <w:lvl w:ilvl="3" w:tplc="8C1A2982">
      <w:start w:val="1"/>
      <w:numFmt w:val="bullet"/>
      <w:lvlText w:val=""/>
      <w:lvlJc w:val="left"/>
      <w:pPr>
        <w:ind w:left="980" w:hanging="360"/>
      </w:pPr>
      <w:rPr>
        <w:rFonts w:ascii="Symbol" w:hAnsi="Symbol"/>
      </w:rPr>
    </w:lvl>
    <w:lvl w:ilvl="4" w:tplc="A6D6E2AA">
      <w:start w:val="1"/>
      <w:numFmt w:val="bullet"/>
      <w:lvlText w:val=""/>
      <w:lvlJc w:val="left"/>
      <w:pPr>
        <w:ind w:left="980" w:hanging="360"/>
      </w:pPr>
      <w:rPr>
        <w:rFonts w:ascii="Symbol" w:hAnsi="Symbol"/>
      </w:rPr>
    </w:lvl>
    <w:lvl w:ilvl="5" w:tplc="152A4568">
      <w:start w:val="1"/>
      <w:numFmt w:val="bullet"/>
      <w:lvlText w:val=""/>
      <w:lvlJc w:val="left"/>
      <w:pPr>
        <w:ind w:left="980" w:hanging="360"/>
      </w:pPr>
      <w:rPr>
        <w:rFonts w:ascii="Symbol" w:hAnsi="Symbol"/>
      </w:rPr>
    </w:lvl>
    <w:lvl w:ilvl="6" w:tplc="1C9A9200">
      <w:start w:val="1"/>
      <w:numFmt w:val="bullet"/>
      <w:lvlText w:val=""/>
      <w:lvlJc w:val="left"/>
      <w:pPr>
        <w:ind w:left="980" w:hanging="360"/>
      </w:pPr>
      <w:rPr>
        <w:rFonts w:ascii="Symbol" w:hAnsi="Symbol"/>
      </w:rPr>
    </w:lvl>
    <w:lvl w:ilvl="7" w:tplc="AAD2D804">
      <w:start w:val="1"/>
      <w:numFmt w:val="bullet"/>
      <w:lvlText w:val=""/>
      <w:lvlJc w:val="left"/>
      <w:pPr>
        <w:ind w:left="980" w:hanging="360"/>
      </w:pPr>
      <w:rPr>
        <w:rFonts w:ascii="Symbol" w:hAnsi="Symbol"/>
      </w:rPr>
    </w:lvl>
    <w:lvl w:ilvl="8" w:tplc="BF48A1FA">
      <w:start w:val="1"/>
      <w:numFmt w:val="bullet"/>
      <w:lvlText w:val=""/>
      <w:lvlJc w:val="left"/>
      <w:pPr>
        <w:ind w:left="980" w:hanging="360"/>
      </w:pPr>
      <w:rPr>
        <w:rFonts w:ascii="Symbol" w:hAnsi="Symbol"/>
      </w:rPr>
    </w:lvl>
  </w:abstractNum>
  <w:abstractNum w:abstractNumId="72" w15:restartNumberingAfterBreak="0">
    <w:nsid w:val="5D3D4636"/>
    <w:multiLevelType w:val="hybridMultilevel"/>
    <w:tmpl w:val="A3100610"/>
    <w:lvl w:ilvl="0" w:tplc="0C06C7A0">
      <w:start w:val="1"/>
      <w:numFmt w:val="bullet"/>
      <w:lvlText w:val=""/>
      <w:lvlJc w:val="left"/>
      <w:pPr>
        <w:ind w:left="720" w:hanging="360"/>
      </w:pPr>
      <w:rPr>
        <w:rFonts w:ascii="Symbol" w:hAnsi="Symbol"/>
      </w:rPr>
    </w:lvl>
    <w:lvl w:ilvl="1" w:tplc="CE1EF4D4">
      <w:start w:val="1"/>
      <w:numFmt w:val="bullet"/>
      <w:lvlText w:val=""/>
      <w:lvlJc w:val="left"/>
      <w:pPr>
        <w:ind w:left="720" w:hanging="360"/>
      </w:pPr>
      <w:rPr>
        <w:rFonts w:ascii="Symbol" w:hAnsi="Symbol"/>
      </w:rPr>
    </w:lvl>
    <w:lvl w:ilvl="2" w:tplc="F09C3F60">
      <w:start w:val="1"/>
      <w:numFmt w:val="bullet"/>
      <w:lvlText w:val=""/>
      <w:lvlJc w:val="left"/>
      <w:pPr>
        <w:ind w:left="720" w:hanging="360"/>
      </w:pPr>
      <w:rPr>
        <w:rFonts w:ascii="Symbol" w:hAnsi="Symbol"/>
      </w:rPr>
    </w:lvl>
    <w:lvl w:ilvl="3" w:tplc="9274D578">
      <w:start w:val="1"/>
      <w:numFmt w:val="bullet"/>
      <w:lvlText w:val=""/>
      <w:lvlJc w:val="left"/>
      <w:pPr>
        <w:ind w:left="720" w:hanging="360"/>
      </w:pPr>
      <w:rPr>
        <w:rFonts w:ascii="Symbol" w:hAnsi="Symbol"/>
      </w:rPr>
    </w:lvl>
    <w:lvl w:ilvl="4" w:tplc="E116A86C">
      <w:start w:val="1"/>
      <w:numFmt w:val="bullet"/>
      <w:lvlText w:val=""/>
      <w:lvlJc w:val="left"/>
      <w:pPr>
        <w:ind w:left="720" w:hanging="360"/>
      </w:pPr>
      <w:rPr>
        <w:rFonts w:ascii="Symbol" w:hAnsi="Symbol"/>
      </w:rPr>
    </w:lvl>
    <w:lvl w:ilvl="5" w:tplc="E8908CF6">
      <w:start w:val="1"/>
      <w:numFmt w:val="bullet"/>
      <w:lvlText w:val=""/>
      <w:lvlJc w:val="left"/>
      <w:pPr>
        <w:ind w:left="720" w:hanging="360"/>
      </w:pPr>
      <w:rPr>
        <w:rFonts w:ascii="Symbol" w:hAnsi="Symbol"/>
      </w:rPr>
    </w:lvl>
    <w:lvl w:ilvl="6" w:tplc="4DFAD7C6">
      <w:start w:val="1"/>
      <w:numFmt w:val="bullet"/>
      <w:lvlText w:val=""/>
      <w:lvlJc w:val="left"/>
      <w:pPr>
        <w:ind w:left="720" w:hanging="360"/>
      </w:pPr>
      <w:rPr>
        <w:rFonts w:ascii="Symbol" w:hAnsi="Symbol"/>
      </w:rPr>
    </w:lvl>
    <w:lvl w:ilvl="7" w:tplc="536A76BA">
      <w:start w:val="1"/>
      <w:numFmt w:val="bullet"/>
      <w:lvlText w:val=""/>
      <w:lvlJc w:val="left"/>
      <w:pPr>
        <w:ind w:left="720" w:hanging="360"/>
      </w:pPr>
      <w:rPr>
        <w:rFonts w:ascii="Symbol" w:hAnsi="Symbol"/>
      </w:rPr>
    </w:lvl>
    <w:lvl w:ilvl="8" w:tplc="30824F26">
      <w:start w:val="1"/>
      <w:numFmt w:val="bullet"/>
      <w:lvlText w:val=""/>
      <w:lvlJc w:val="left"/>
      <w:pPr>
        <w:ind w:left="720" w:hanging="360"/>
      </w:pPr>
      <w:rPr>
        <w:rFonts w:ascii="Symbol" w:hAnsi="Symbol"/>
      </w:rPr>
    </w:lvl>
  </w:abstractNum>
  <w:abstractNum w:abstractNumId="73" w15:restartNumberingAfterBreak="0">
    <w:nsid w:val="5FA34389"/>
    <w:multiLevelType w:val="hybridMultilevel"/>
    <w:tmpl w:val="3D16C384"/>
    <w:lvl w:ilvl="0" w:tplc="16C27A3C">
      <w:start w:val="1"/>
      <w:numFmt w:val="bullet"/>
      <w:lvlText w:val=""/>
      <w:lvlJc w:val="left"/>
      <w:pPr>
        <w:ind w:left="980" w:hanging="360"/>
      </w:pPr>
      <w:rPr>
        <w:rFonts w:ascii="Symbol" w:hAnsi="Symbol"/>
      </w:rPr>
    </w:lvl>
    <w:lvl w:ilvl="1" w:tplc="F586C446">
      <w:start w:val="1"/>
      <w:numFmt w:val="bullet"/>
      <w:lvlText w:val=""/>
      <w:lvlJc w:val="left"/>
      <w:pPr>
        <w:ind w:left="980" w:hanging="360"/>
      </w:pPr>
      <w:rPr>
        <w:rFonts w:ascii="Symbol" w:hAnsi="Symbol"/>
      </w:rPr>
    </w:lvl>
    <w:lvl w:ilvl="2" w:tplc="47E6BF32">
      <w:start w:val="1"/>
      <w:numFmt w:val="bullet"/>
      <w:lvlText w:val=""/>
      <w:lvlJc w:val="left"/>
      <w:pPr>
        <w:ind w:left="980" w:hanging="360"/>
      </w:pPr>
      <w:rPr>
        <w:rFonts w:ascii="Symbol" w:hAnsi="Symbol"/>
      </w:rPr>
    </w:lvl>
    <w:lvl w:ilvl="3" w:tplc="5A4C82CE">
      <w:start w:val="1"/>
      <w:numFmt w:val="bullet"/>
      <w:lvlText w:val=""/>
      <w:lvlJc w:val="left"/>
      <w:pPr>
        <w:ind w:left="980" w:hanging="360"/>
      </w:pPr>
      <w:rPr>
        <w:rFonts w:ascii="Symbol" w:hAnsi="Symbol"/>
      </w:rPr>
    </w:lvl>
    <w:lvl w:ilvl="4" w:tplc="A210E13A">
      <w:start w:val="1"/>
      <w:numFmt w:val="bullet"/>
      <w:lvlText w:val=""/>
      <w:lvlJc w:val="left"/>
      <w:pPr>
        <w:ind w:left="980" w:hanging="360"/>
      </w:pPr>
      <w:rPr>
        <w:rFonts w:ascii="Symbol" w:hAnsi="Symbol"/>
      </w:rPr>
    </w:lvl>
    <w:lvl w:ilvl="5" w:tplc="F93639DE">
      <w:start w:val="1"/>
      <w:numFmt w:val="bullet"/>
      <w:lvlText w:val=""/>
      <w:lvlJc w:val="left"/>
      <w:pPr>
        <w:ind w:left="980" w:hanging="360"/>
      </w:pPr>
      <w:rPr>
        <w:rFonts w:ascii="Symbol" w:hAnsi="Symbol"/>
      </w:rPr>
    </w:lvl>
    <w:lvl w:ilvl="6" w:tplc="67466824">
      <w:start w:val="1"/>
      <w:numFmt w:val="bullet"/>
      <w:lvlText w:val=""/>
      <w:lvlJc w:val="left"/>
      <w:pPr>
        <w:ind w:left="980" w:hanging="360"/>
      </w:pPr>
      <w:rPr>
        <w:rFonts w:ascii="Symbol" w:hAnsi="Symbol"/>
      </w:rPr>
    </w:lvl>
    <w:lvl w:ilvl="7" w:tplc="8E0027E8">
      <w:start w:val="1"/>
      <w:numFmt w:val="bullet"/>
      <w:lvlText w:val=""/>
      <w:lvlJc w:val="left"/>
      <w:pPr>
        <w:ind w:left="980" w:hanging="360"/>
      </w:pPr>
      <w:rPr>
        <w:rFonts w:ascii="Symbol" w:hAnsi="Symbol"/>
      </w:rPr>
    </w:lvl>
    <w:lvl w:ilvl="8" w:tplc="419088A0">
      <w:start w:val="1"/>
      <w:numFmt w:val="bullet"/>
      <w:lvlText w:val=""/>
      <w:lvlJc w:val="left"/>
      <w:pPr>
        <w:ind w:left="980" w:hanging="360"/>
      </w:pPr>
      <w:rPr>
        <w:rFonts w:ascii="Symbol" w:hAnsi="Symbol"/>
      </w:rPr>
    </w:lvl>
  </w:abstractNum>
  <w:abstractNum w:abstractNumId="74" w15:restartNumberingAfterBreak="0">
    <w:nsid w:val="611A604C"/>
    <w:multiLevelType w:val="hybridMultilevel"/>
    <w:tmpl w:val="3BCC6730"/>
    <w:lvl w:ilvl="0" w:tplc="0DA4A4E6">
      <w:start w:val="1"/>
      <w:numFmt w:val="bullet"/>
      <w:lvlText w:val=""/>
      <w:lvlJc w:val="left"/>
      <w:pPr>
        <w:ind w:left="720" w:hanging="360"/>
      </w:pPr>
      <w:rPr>
        <w:rFonts w:ascii="Symbol" w:hAnsi="Symbol"/>
      </w:rPr>
    </w:lvl>
    <w:lvl w:ilvl="1" w:tplc="801049E6">
      <w:start w:val="1"/>
      <w:numFmt w:val="bullet"/>
      <w:lvlText w:val=""/>
      <w:lvlJc w:val="left"/>
      <w:pPr>
        <w:ind w:left="720" w:hanging="360"/>
      </w:pPr>
      <w:rPr>
        <w:rFonts w:ascii="Symbol" w:hAnsi="Symbol"/>
      </w:rPr>
    </w:lvl>
    <w:lvl w:ilvl="2" w:tplc="8EEC8FC6">
      <w:start w:val="1"/>
      <w:numFmt w:val="bullet"/>
      <w:lvlText w:val=""/>
      <w:lvlJc w:val="left"/>
      <w:pPr>
        <w:ind w:left="720" w:hanging="360"/>
      </w:pPr>
      <w:rPr>
        <w:rFonts w:ascii="Symbol" w:hAnsi="Symbol"/>
      </w:rPr>
    </w:lvl>
    <w:lvl w:ilvl="3" w:tplc="1D246D58">
      <w:start w:val="1"/>
      <w:numFmt w:val="bullet"/>
      <w:lvlText w:val=""/>
      <w:lvlJc w:val="left"/>
      <w:pPr>
        <w:ind w:left="720" w:hanging="360"/>
      </w:pPr>
      <w:rPr>
        <w:rFonts w:ascii="Symbol" w:hAnsi="Symbol"/>
      </w:rPr>
    </w:lvl>
    <w:lvl w:ilvl="4" w:tplc="6ADE35A6">
      <w:start w:val="1"/>
      <w:numFmt w:val="bullet"/>
      <w:lvlText w:val=""/>
      <w:lvlJc w:val="left"/>
      <w:pPr>
        <w:ind w:left="720" w:hanging="360"/>
      </w:pPr>
      <w:rPr>
        <w:rFonts w:ascii="Symbol" w:hAnsi="Symbol"/>
      </w:rPr>
    </w:lvl>
    <w:lvl w:ilvl="5" w:tplc="B1801DF0">
      <w:start w:val="1"/>
      <w:numFmt w:val="bullet"/>
      <w:lvlText w:val=""/>
      <w:lvlJc w:val="left"/>
      <w:pPr>
        <w:ind w:left="720" w:hanging="360"/>
      </w:pPr>
      <w:rPr>
        <w:rFonts w:ascii="Symbol" w:hAnsi="Symbol"/>
      </w:rPr>
    </w:lvl>
    <w:lvl w:ilvl="6" w:tplc="F93C2D9A">
      <w:start w:val="1"/>
      <w:numFmt w:val="bullet"/>
      <w:lvlText w:val=""/>
      <w:lvlJc w:val="left"/>
      <w:pPr>
        <w:ind w:left="720" w:hanging="360"/>
      </w:pPr>
      <w:rPr>
        <w:rFonts w:ascii="Symbol" w:hAnsi="Symbol"/>
      </w:rPr>
    </w:lvl>
    <w:lvl w:ilvl="7" w:tplc="B24A57EE">
      <w:start w:val="1"/>
      <w:numFmt w:val="bullet"/>
      <w:lvlText w:val=""/>
      <w:lvlJc w:val="left"/>
      <w:pPr>
        <w:ind w:left="720" w:hanging="360"/>
      </w:pPr>
      <w:rPr>
        <w:rFonts w:ascii="Symbol" w:hAnsi="Symbol"/>
      </w:rPr>
    </w:lvl>
    <w:lvl w:ilvl="8" w:tplc="DC9CF060">
      <w:start w:val="1"/>
      <w:numFmt w:val="bullet"/>
      <w:lvlText w:val=""/>
      <w:lvlJc w:val="left"/>
      <w:pPr>
        <w:ind w:left="720" w:hanging="360"/>
      </w:pPr>
      <w:rPr>
        <w:rFonts w:ascii="Symbol" w:hAnsi="Symbol"/>
      </w:rPr>
    </w:lvl>
  </w:abstractNum>
  <w:abstractNum w:abstractNumId="75" w15:restartNumberingAfterBreak="0">
    <w:nsid w:val="66B56CB1"/>
    <w:multiLevelType w:val="hybridMultilevel"/>
    <w:tmpl w:val="C52E2826"/>
    <w:lvl w:ilvl="0" w:tplc="3754104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76" w15:restartNumberingAfterBreak="0">
    <w:nsid w:val="699C47A0"/>
    <w:multiLevelType w:val="hybridMultilevel"/>
    <w:tmpl w:val="FC7A6FE8"/>
    <w:lvl w:ilvl="0" w:tplc="95DEFFBC">
      <w:start w:val="1"/>
      <w:numFmt w:val="decimal"/>
      <w:lvlText w:val="%1."/>
      <w:lvlJc w:val="left"/>
      <w:pPr>
        <w:ind w:left="1440" w:hanging="360"/>
      </w:pPr>
    </w:lvl>
    <w:lvl w:ilvl="1" w:tplc="582E3FE2">
      <w:start w:val="1"/>
      <w:numFmt w:val="decimal"/>
      <w:lvlText w:val="%2."/>
      <w:lvlJc w:val="left"/>
      <w:pPr>
        <w:ind w:left="1440" w:hanging="360"/>
      </w:pPr>
    </w:lvl>
    <w:lvl w:ilvl="2" w:tplc="537AF3AC">
      <w:start w:val="1"/>
      <w:numFmt w:val="decimal"/>
      <w:lvlText w:val="%3."/>
      <w:lvlJc w:val="left"/>
      <w:pPr>
        <w:ind w:left="1440" w:hanging="360"/>
      </w:pPr>
    </w:lvl>
    <w:lvl w:ilvl="3" w:tplc="B66A804C">
      <w:start w:val="1"/>
      <w:numFmt w:val="decimal"/>
      <w:lvlText w:val="%4."/>
      <w:lvlJc w:val="left"/>
      <w:pPr>
        <w:ind w:left="1440" w:hanging="360"/>
      </w:pPr>
    </w:lvl>
    <w:lvl w:ilvl="4" w:tplc="853CB366">
      <w:start w:val="1"/>
      <w:numFmt w:val="decimal"/>
      <w:lvlText w:val="%5."/>
      <w:lvlJc w:val="left"/>
      <w:pPr>
        <w:ind w:left="1440" w:hanging="360"/>
      </w:pPr>
    </w:lvl>
    <w:lvl w:ilvl="5" w:tplc="EB48A932">
      <w:start w:val="1"/>
      <w:numFmt w:val="decimal"/>
      <w:lvlText w:val="%6."/>
      <w:lvlJc w:val="left"/>
      <w:pPr>
        <w:ind w:left="1440" w:hanging="360"/>
      </w:pPr>
    </w:lvl>
    <w:lvl w:ilvl="6" w:tplc="6924E646">
      <w:start w:val="1"/>
      <w:numFmt w:val="decimal"/>
      <w:lvlText w:val="%7."/>
      <w:lvlJc w:val="left"/>
      <w:pPr>
        <w:ind w:left="1440" w:hanging="360"/>
      </w:pPr>
    </w:lvl>
    <w:lvl w:ilvl="7" w:tplc="9C0874CE">
      <w:start w:val="1"/>
      <w:numFmt w:val="decimal"/>
      <w:lvlText w:val="%8."/>
      <w:lvlJc w:val="left"/>
      <w:pPr>
        <w:ind w:left="1440" w:hanging="360"/>
      </w:pPr>
    </w:lvl>
    <w:lvl w:ilvl="8" w:tplc="9B00F858">
      <w:start w:val="1"/>
      <w:numFmt w:val="decimal"/>
      <w:lvlText w:val="%9."/>
      <w:lvlJc w:val="left"/>
      <w:pPr>
        <w:ind w:left="1440" w:hanging="360"/>
      </w:pPr>
    </w:lvl>
  </w:abstractNum>
  <w:abstractNum w:abstractNumId="77" w15:restartNumberingAfterBreak="0">
    <w:nsid w:val="6CC647DC"/>
    <w:multiLevelType w:val="hybridMultilevel"/>
    <w:tmpl w:val="E5FC9D68"/>
    <w:lvl w:ilvl="0" w:tplc="AFD8774E">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78" w15:restartNumberingAfterBreak="0">
    <w:nsid w:val="6DE23663"/>
    <w:multiLevelType w:val="hybridMultilevel"/>
    <w:tmpl w:val="5C0A87D8"/>
    <w:lvl w:ilvl="0" w:tplc="D7CC36C4">
      <w:start w:val="1"/>
      <w:numFmt w:val="decimalEnclosedCircle"/>
      <w:lvlText w:val="%1"/>
      <w:lvlJc w:val="left"/>
      <w:pPr>
        <w:ind w:left="5099" w:hanging="420"/>
      </w:pPr>
      <w:rPr>
        <w:rFonts w:hint="eastAsia"/>
        <w:sz w:val="22"/>
        <w:szCs w:val="22"/>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79" w15:restartNumberingAfterBreak="0">
    <w:nsid w:val="6E520AE9"/>
    <w:multiLevelType w:val="hybridMultilevel"/>
    <w:tmpl w:val="9104F292"/>
    <w:lvl w:ilvl="0" w:tplc="7BAE2608">
      <w:start w:val="1"/>
      <w:numFmt w:val="bullet"/>
      <w:lvlText w:val=""/>
      <w:lvlJc w:val="left"/>
      <w:pPr>
        <w:ind w:left="980" w:hanging="360"/>
      </w:pPr>
      <w:rPr>
        <w:rFonts w:ascii="Symbol" w:hAnsi="Symbol"/>
      </w:rPr>
    </w:lvl>
    <w:lvl w:ilvl="1" w:tplc="8B3E6E58">
      <w:start w:val="1"/>
      <w:numFmt w:val="bullet"/>
      <w:lvlText w:val=""/>
      <w:lvlJc w:val="left"/>
      <w:pPr>
        <w:ind w:left="980" w:hanging="360"/>
      </w:pPr>
      <w:rPr>
        <w:rFonts w:ascii="Symbol" w:hAnsi="Symbol"/>
      </w:rPr>
    </w:lvl>
    <w:lvl w:ilvl="2" w:tplc="C0FE7C46">
      <w:start w:val="1"/>
      <w:numFmt w:val="bullet"/>
      <w:lvlText w:val=""/>
      <w:lvlJc w:val="left"/>
      <w:pPr>
        <w:ind w:left="980" w:hanging="360"/>
      </w:pPr>
      <w:rPr>
        <w:rFonts w:ascii="Symbol" w:hAnsi="Symbol"/>
      </w:rPr>
    </w:lvl>
    <w:lvl w:ilvl="3" w:tplc="19EA75C0">
      <w:start w:val="1"/>
      <w:numFmt w:val="bullet"/>
      <w:lvlText w:val=""/>
      <w:lvlJc w:val="left"/>
      <w:pPr>
        <w:ind w:left="980" w:hanging="360"/>
      </w:pPr>
      <w:rPr>
        <w:rFonts w:ascii="Symbol" w:hAnsi="Symbol"/>
      </w:rPr>
    </w:lvl>
    <w:lvl w:ilvl="4" w:tplc="E60A92BE">
      <w:start w:val="1"/>
      <w:numFmt w:val="bullet"/>
      <w:lvlText w:val=""/>
      <w:lvlJc w:val="left"/>
      <w:pPr>
        <w:ind w:left="980" w:hanging="360"/>
      </w:pPr>
      <w:rPr>
        <w:rFonts w:ascii="Symbol" w:hAnsi="Symbol"/>
      </w:rPr>
    </w:lvl>
    <w:lvl w:ilvl="5" w:tplc="12140238">
      <w:start w:val="1"/>
      <w:numFmt w:val="bullet"/>
      <w:lvlText w:val=""/>
      <w:lvlJc w:val="left"/>
      <w:pPr>
        <w:ind w:left="980" w:hanging="360"/>
      </w:pPr>
      <w:rPr>
        <w:rFonts w:ascii="Symbol" w:hAnsi="Symbol"/>
      </w:rPr>
    </w:lvl>
    <w:lvl w:ilvl="6" w:tplc="88525958">
      <w:start w:val="1"/>
      <w:numFmt w:val="bullet"/>
      <w:lvlText w:val=""/>
      <w:lvlJc w:val="left"/>
      <w:pPr>
        <w:ind w:left="980" w:hanging="360"/>
      </w:pPr>
      <w:rPr>
        <w:rFonts w:ascii="Symbol" w:hAnsi="Symbol"/>
      </w:rPr>
    </w:lvl>
    <w:lvl w:ilvl="7" w:tplc="04160836">
      <w:start w:val="1"/>
      <w:numFmt w:val="bullet"/>
      <w:lvlText w:val=""/>
      <w:lvlJc w:val="left"/>
      <w:pPr>
        <w:ind w:left="980" w:hanging="360"/>
      </w:pPr>
      <w:rPr>
        <w:rFonts w:ascii="Symbol" w:hAnsi="Symbol"/>
      </w:rPr>
    </w:lvl>
    <w:lvl w:ilvl="8" w:tplc="43603A94">
      <w:start w:val="1"/>
      <w:numFmt w:val="bullet"/>
      <w:lvlText w:val=""/>
      <w:lvlJc w:val="left"/>
      <w:pPr>
        <w:ind w:left="980" w:hanging="360"/>
      </w:pPr>
      <w:rPr>
        <w:rFonts w:ascii="Symbol" w:hAnsi="Symbol"/>
      </w:rPr>
    </w:lvl>
  </w:abstractNum>
  <w:abstractNum w:abstractNumId="80" w15:restartNumberingAfterBreak="0">
    <w:nsid w:val="6EF75704"/>
    <w:multiLevelType w:val="hybridMultilevel"/>
    <w:tmpl w:val="EBACB206"/>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1" w15:restartNumberingAfterBreak="0">
    <w:nsid w:val="6FF311CE"/>
    <w:multiLevelType w:val="hybridMultilevel"/>
    <w:tmpl w:val="E35E3DF8"/>
    <w:lvl w:ilvl="0" w:tplc="04090011">
      <w:start w:val="1"/>
      <w:numFmt w:val="decimalEnclosedCircle"/>
      <w:lvlText w:val="%1"/>
      <w:lvlJc w:val="left"/>
      <w:pPr>
        <w:ind w:left="848" w:hanging="420"/>
      </w:p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82" w15:restartNumberingAfterBreak="0">
    <w:nsid w:val="70EA1758"/>
    <w:multiLevelType w:val="hybridMultilevel"/>
    <w:tmpl w:val="CF720234"/>
    <w:lvl w:ilvl="0" w:tplc="AFD8774E">
      <w:start w:val="1"/>
      <w:numFmt w:val="bullet"/>
      <w:lvlText w:val=""/>
      <w:lvlJc w:val="left"/>
      <w:pPr>
        <w:ind w:left="1271" w:hanging="420"/>
      </w:pPr>
      <w:rPr>
        <w:rFonts w:ascii="Wingdings" w:hAnsi="Wingdings"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83" w15:restartNumberingAfterBreak="0">
    <w:nsid w:val="72586077"/>
    <w:multiLevelType w:val="hybridMultilevel"/>
    <w:tmpl w:val="F9188EB8"/>
    <w:lvl w:ilvl="0" w:tplc="A7BECBF0">
      <w:start w:val="1"/>
      <w:numFmt w:val="decimal"/>
      <w:lvlText w:val="%1."/>
      <w:lvlJc w:val="left"/>
      <w:pPr>
        <w:ind w:left="1440" w:hanging="360"/>
      </w:pPr>
    </w:lvl>
    <w:lvl w:ilvl="1" w:tplc="70DE4DB4">
      <w:start w:val="1"/>
      <w:numFmt w:val="decimal"/>
      <w:lvlText w:val="%2."/>
      <w:lvlJc w:val="left"/>
      <w:pPr>
        <w:ind w:left="1440" w:hanging="360"/>
      </w:pPr>
    </w:lvl>
    <w:lvl w:ilvl="2" w:tplc="704C84BE">
      <w:start w:val="1"/>
      <w:numFmt w:val="decimal"/>
      <w:lvlText w:val="%3."/>
      <w:lvlJc w:val="left"/>
      <w:pPr>
        <w:ind w:left="1440" w:hanging="360"/>
      </w:pPr>
    </w:lvl>
    <w:lvl w:ilvl="3" w:tplc="D5E67FD0">
      <w:start w:val="1"/>
      <w:numFmt w:val="decimal"/>
      <w:lvlText w:val="%4."/>
      <w:lvlJc w:val="left"/>
      <w:pPr>
        <w:ind w:left="1440" w:hanging="360"/>
      </w:pPr>
    </w:lvl>
    <w:lvl w:ilvl="4" w:tplc="B0AC6D98">
      <w:start w:val="1"/>
      <w:numFmt w:val="decimal"/>
      <w:lvlText w:val="%5."/>
      <w:lvlJc w:val="left"/>
      <w:pPr>
        <w:ind w:left="1440" w:hanging="360"/>
      </w:pPr>
    </w:lvl>
    <w:lvl w:ilvl="5" w:tplc="CA6AD712">
      <w:start w:val="1"/>
      <w:numFmt w:val="decimal"/>
      <w:lvlText w:val="%6."/>
      <w:lvlJc w:val="left"/>
      <w:pPr>
        <w:ind w:left="1440" w:hanging="360"/>
      </w:pPr>
    </w:lvl>
    <w:lvl w:ilvl="6" w:tplc="448C27F2">
      <w:start w:val="1"/>
      <w:numFmt w:val="decimal"/>
      <w:lvlText w:val="%7."/>
      <w:lvlJc w:val="left"/>
      <w:pPr>
        <w:ind w:left="1440" w:hanging="360"/>
      </w:pPr>
    </w:lvl>
    <w:lvl w:ilvl="7" w:tplc="CE38E3AC">
      <w:start w:val="1"/>
      <w:numFmt w:val="decimal"/>
      <w:lvlText w:val="%8."/>
      <w:lvlJc w:val="left"/>
      <w:pPr>
        <w:ind w:left="1440" w:hanging="360"/>
      </w:pPr>
    </w:lvl>
    <w:lvl w:ilvl="8" w:tplc="D334F53C">
      <w:start w:val="1"/>
      <w:numFmt w:val="decimal"/>
      <w:lvlText w:val="%9."/>
      <w:lvlJc w:val="left"/>
      <w:pPr>
        <w:ind w:left="1440" w:hanging="360"/>
      </w:pPr>
    </w:lvl>
  </w:abstractNum>
  <w:abstractNum w:abstractNumId="84" w15:restartNumberingAfterBreak="0">
    <w:nsid w:val="76A9031B"/>
    <w:multiLevelType w:val="hybridMultilevel"/>
    <w:tmpl w:val="C786F9EA"/>
    <w:lvl w:ilvl="0" w:tplc="447CC654">
      <w:start w:val="1"/>
      <w:numFmt w:val="bullet"/>
      <w:lvlText w:val=""/>
      <w:lvlJc w:val="left"/>
      <w:pPr>
        <w:ind w:left="720" w:hanging="360"/>
      </w:pPr>
      <w:rPr>
        <w:rFonts w:ascii="Symbol" w:hAnsi="Symbol"/>
      </w:rPr>
    </w:lvl>
    <w:lvl w:ilvl="1" w:tplc="13D433A4">
      <w:start w:val="1"/>
      <w:numFmt w:val="bullet"/>
      <w:lvlText w:val=""/>
      <w:lvlJc w:val="left"/>
      <w:pPr>
        <w:ind w:left="720" w:hanging="360"/>
      </w:pPr>
      <w:rPr>
        <w:rFonts w:ascii="Symbol" w:hAnsi="Symbol"/>
      </w:rPr>
    </w:lvl>
    <w:lvl w:ilvl="2" w:tplc="64E2C034">
      <w:start w:val="1"/>
      <w:numFmt w:val="bullet"/>
      <w:lvlText w:val=""/>
      <w:lvlJc w:val="left"/>
      <w:pPr>
        <w:ind w:left="720" w:hanging="360"/>
      </w:pPr>
      <w:rPr>
        <w:rFonts w:ascii="Symbol" w:hAnsi="Symbol"/>
      </w:rPr>
    </w:lvl>
    <w:lvl w:ilvl="3" w:tplc="3A88E462">
      <w:start w:val="1"/>
      <w:numFmt w:val="bullet"/>
      <w:lvlText w:val=""/>
      <w:lvlJc w:val="left"/>
      <w:pPr>
        <w:ind w:left="720" w:hanging="360"/>
      </w:pPr>
      <w:rPr>
        <w:rFonts w:ascii="Symbol" w:hAnsi="Symbol"/>
      </w:rPr>
    </w:lvl>
    <w:lvl w:ilvl="4" w:tplc="0E6A7050">
      <w:start w:val="1"/>
      <w:numFmt w:val="bullet"/>
      <w:lvlText w:val=""/>
      <w:lvlJc w:val="left"/>
      <w:pPr>
        <w:ind w:left="720" w:hanging="360"/>
      </w:pPr>
      <w:rPr>
        <w:rFonts w:ascii="Symbol" w:hAnsi="Symbol"/>
      </w:rPr>
    </w:lvl>
    <w:lvl w:ilvl="5" w:tplc="33247DB4">
      <w:start w:val="1"/>
      <w:numFmt w:val="bullet"/>
      <w:lvlText w:val=""/>
      <w:lvlJc w:val="left"/>
      <w:pPr>
        <w:ind w:left="720" w:hanging="360"/>
      </w:pPr>
      <w:rPr>
        <w:rFonts w:ascii="Symbol" w:hAnsi="Symbol"/>
      </w:rPr>
    </w:lvl>
    <w:lvl w:ilvl="6" w:tplc="F1DAD35C">
      <w:start w:val="1"/>
      <w:numFmt w:val="bullet"/>
      <w:lvlText w:val=""/>
      <w:lvlJc w:val="left"/>
      <w:pPr>
        <w:ind w:left="720" w:hanging="360"/>
      </w:pPr>
      <w:rPr>
        <w:rFonts w:ascii="Symbol" w:hAnsi="Symbol"/>
      </w:rPr>
    </w:lvl>
    <w:lvl w:ilvl="7" w:tplc="2F122710">
      <w:start w:val="1"/>
      <w:numFmt w:val="bullet"/>
      <w:lvlText w:val=""/>
      <w:lvlJc w:val="left"/>
      <w:pPr>
        <w:ind w:left="720" w:hanging="360"/>
      </w:pPr>
      <w:rPr>
        <w:rFonts w:ascii="Symbol" w:hAnsi="Symbol"/>
      </w:rPr>
    </w:lvl>
    <w:lvl w:ilvl="8" w:tplc="FBD4C0E6">
      <w:start w:val="1"/>
      <w:numFmt w:val="bullet"/>
      <w:lvlText w:val=""/>
      <w:lvlJc w:val="left"/>
      <w:pPr>
        <w:ind w:left="720" w:hanging="360"/>
      </w:pPr>
      <w:rPr>
        <w:rFonts w:ascii="Symbol" w:hAnsi="Symbol"/>
      </w:rPr>
    </w:lvl>
  </w:abstractNum>
  <w:abstractNum w:abstractNumId="85" w15:restartNumberingAfterBreak="0">
    <w:nsid w:val="7A1952A4"/>
    <w:multiLevelType w:val="hybridMultilevel"/>
    <w:tmpl w:val="529202A8"/>
    <w:lvl w:ilvl="0" w:tplc="5F3295C2">
      <w:start w:val="1"/>
      <w:numFmt w:val="bullet"/>
      <w:lvlText w:val=""/>
      <w:lvlJc w:val="left"/>
      <w:pPr>
        <w:ind w:left="720" w:hanging="360"/>
      </w:pPr>
      <w:rPr>
        <w:rFonts w:ascii="Symbol" w:hAnsi="Symbol"/>
      </w:rPr>
    </w:lvl>
    <w:lvl w:ilvl="1" w:tplc="C73A7FDC">
      <w:start w:val="1"/>
      <w:numFmt w:val="bullet"/>
      <w:lvlText w:val=""/>
      <w:lvlJc w:val="left"/>
      <w:pPr>
        <w:ind w:left="720" w:hanging="360"/>
      </w:pPr>
      <w:rPr>
        <w:rFonts w:ascii="Symbol" w:hAnsi="Symbol"/>
      </w:rPr>
    </w:lvl>
    <w:lvl w:ilvl="2" w:tplc="AAEEE8FA">
      <w:start w:val="1"/>
      <w:numFmt w:val="bullet"/>
      <w:lvlText w:val=""/>
      <w:lvlJc w:val="left"/>
      <w:pPr>
        <w:ind w:left="720" w:hanging="360"/>
      </w:pPr>
      <w:rPr>
        <w:rFonts w:ascii="Symbol" w:hAnsi="Symbol"/>
      </w:rPr>
    </w:lvl>
    <w:lvl w:ilvl="3" w:tplc="43882DB2">
      <w:start w:val="1"/>
      <w:numFmt w:val="bullet"/>
      <w:lvlText w:val=""/>
      <w:lvlJc w:val="left"/>
      <w:pPr>
        <w:ind w:left="720" w:hanging="360"/>
      </w:pPr>
      <w:rPr>
        <w:rFonts w:ascii="Symbol" w:hAnsi="Symbol"/>
      </w:rPr>
    </w:lvl>
    <w:lvl w:ilvl="4" w:tplc="738638C8">
      <w:start w:val="1"/>
      <w:numFmt w:val="bullet"/>
      <w:lvlText w:val=""/>
      <w:lvlJc w:val="left"/>
      <w:pPr>
        <w:ind w:left="720" w:hanging="360"/>
      </w:pPr>
      <w:rPr>
        <w:rFonts w:ascii="Symbol" w:hAnsi="Symbol"/>
      </w:rPr>
    </w:lvl>
    <w:lvl w:ilvl="5" w:tplc="CE3ED04C">
      <w:start w:val="1"/>
      <w:numFmt w:val="bullet"/>
      <w:lvlText w:val=""/>
      <w:lvlJc w:val="left"/>
      <w:pPr>
        <w:ind w:left="720" w:hanging="360"/>
      </w:pPr>
      <w:rPr>
        <w:rFonts w:ascii="Symbol" w:hAnsi="Symbol"/>
      </w:rPr>
    </w:lvl>
    <w:lvl w:ilvl="6" w:tplc="949EF892">
      <w:start w:val="1"/>
      <w:numFmt w:val="bullet"/>
      <w:lvlText w:val=""/>
      <w:lvlJc w:val="left"/>
      <w:pPr>
        <w:ind w:left="720" w:hanging="360"/>
      </w:pPr>
      <w:rPr>
        <w:rFonts w:ascii="Symbol" w:hAnsi="Symbol"/>
      </w:rPr>
    </w:lvl>
    <w:lvl w:ilvl="7" w:tplc="9A18FE74">
      <w:start w:val="1"/>
      <w:numFmt w:val="bullet"/>
      <w:lvlText w:val=""/>
      <w:lvlJc w:val="left"/>
      <w:pPr>
        <w:ind w:left="720" w:hanging="360"/>
      </w:pPr>
      <w:rPr>
        <w:rFonts w:ascii="Symbol" w:hAnsi="Symbol"/>
      </w:rPr>
    </w:lvl>
    <w:lvl w:ilvl="8" w:tplc="3C40EF58">
      <w:start w:val="1"/>
      <w:numFmt w:val="bullet"/>
      <w:lvlText w:val=""/>
      <w:lvlJc w:val="left"/>
      <w:pPr>
        <w:ind w:left="720" w:hanging="360"/>
      </w:pPr>
      <w:rPr>
        <w:rFonts w:ascii="Symbol" w:hAnsi="Symbol"/>
      </w:rPr>
    </w:lvl>
  </w:abstractNum>
  <w:abstractNum w:abstractNumId="86" w15:restartNumberingAfterBreak="0">
    <w:nsid w:val="7C354CA0"/>
    <w:multiLevelType w:val="hybridMultilevel"/>
    <w:tmpl w:val="A5BA65EA"/>
    <w:lvl w:ilvl="0" w:tplc="1D72110C">
      <w:start w:val="1"/>
      <w:numFmt w:val="bullet"/>
      <w:lvlText w:val=""/>
      <w:lvlJc w:val="left"/>
      <w:pPr>
        <w:ind w:left="980" w:hanging="360"/>
      </w:pPr>
      <w:rPr>
        <w:rFonts w:ascii="Symbol" w:hAnsi="Symbol"/>
      </w:rPr>
    </w:lvl>
    <w:lvl w:ilvl="1" w:tplc="537AFEDC">
      <w:start w:val="1"/>
      <w:numFmt w:val="bullet"/>
      <w:lvlText w:val=""/>
      <w:lvlJc w:val="left"/>
      <w:pPr>
        <w:ind w:left="980" w:hanging="360"/>
      </w:pPr>
      <w:rPr>
        <w:rFonts w:ascii="Symbol" w:hAnsi="Symbol"/>
      </w:rPr>
    </w:lvl>
    <w:lvl w:ilvl="2" w:tplc="D4DEE774">
      <w:start w:val="1"/>
      <w:numFmt w:val="bullet"/>
      <w:lvlText w:val=""/>
      <w:lvlJc w:val="left"/>
      <w:pPr>
        <w:ind w:left="980" w:hanging="360"/>
      </w:pPr>
      <w:rPr>
        <w:rFonts w:ascii="Symbol" w:hAnsi="Symbol"/>
      </w:rPr>
    </w:lvl>
    <w:lvl w:ilvl="3" w:tplc="D54ECBF6">
      <w:start w:val="1"/>
      <w:numFmt w:val="bullet"/>
      <w:lvlText w:val=""/>
      <w:lvlJc w:val="left"/>
      <w:pPr>
        <w:ind w:left="980" w:hanging="360"/>
      </w:pPr>
      <w:rPr>
        <w:rFonts w:ascii="Symbol" w:hAnsi="Symbol"/>
      </w:rPr>
    </w:lvl>
    <w:lvl w:ilvl="4" w:tplc="2AD48EF0">
      <w:start w:val="1"/>
      <w:numFmt w:val="bullet"/>
      <w:lvlText w:val=""/>
      <w:lvlJc w:val="left"/>
      <w:pPr>
        <w:ind w:left="980" w:hanging="360"/>
      </w:pPr>
      <w:rPr>
        <w:rFonts w:ascii="Symbol" w:hAnsi="Symbol"/>
      </w:rPr>
    </w:lvl>
    <w:lvl w:ilvl="5" w:tplc="079439DE">
      <w:start w:val="1"/>
      <w:numFmt w:val="bullet"/>
      <w:lvlText w:val=""/>
      <w:lvlJc w:val="left"/>
      <w:pPr>
        <w:ind w:left="980" w:hanging="360"/>
      </w:pPr>
      <w:rPr>
        <w:rFonts w:ascii="Symbol" w:hAnsi="Symbol"/>
      </w:rPr>
    </w:lvl>
    <w:lvl w:ilvl="6" w:tplc="72EC27C8">
      <w:start w:val="1"/>
      <w:numFmt w:val="bullet"/>
      <w:lvlText w:val=""/>
      <w:lvlJc w:val="left"/>
      <w:pPr>
        <w:ind w:left="980" w:hanging="360"/>
      </w:pPr>
      <w:rPr>
        <w:rFonts w:ascii="Symbol" w:hAnsi="Symbol"/>
      </w:rPr>
    </w:lvl>
    <w:lvl w:ilvl="7" w:tplc="6810BDD4">
      <w:start w:val="1"/>
      <w:numFmt w:val="bullet"/>
      <w:lvlText w:val=""/>
      <w:lvlJc w:val="left"/>
      <w:pPr>
        <w:ind w:left="980" w:hanging="360"/>
      </w:pPr>
      <w:rPr>
        <w:rFonts w:ascii="Symbol" w:hAnsi="Symbol"/>
      </w:rPr>
    </w:lvl>
    <w:lvl w:ilvl="8" w:tplc="240E9D14">
      <w:start w:val="1"/>
      <w:numFmt w:val="bullet"/>
      <w:lvlText w:val=""/>
      <w:lvlJc w:val="left"/>
      <w:pPr>
        <w:ind w:left="980" w:hanging="360"/>
      </w:pPr>
      <w:rPr>
        <w:rFonts w:ascii="Symbol" w:hAnsi="Symbol"/>
      </w:rPr>
    </w:lvl>
  </w:abstractNum>
  <w:abstractNum w:abstractNumId="87" w15:restartNumberingAfterBreak="0">
    <w:nsid w:val="7CE646C0"/>
    <w:multiLevelType w:val="hybridMultilevel"/>
    <w:tmpl w:val="17A45350"/>
    <w:lvl w:ilvl="0" w:tplc="08D41012">
      <w:start w:val="1"/>
      <w:numFmt w:val="decimalFullWidth"/>
      <w:lvlText w:val="%1."/>
      <w:lvlJc w:val="left"/>
      <w:pPr>
        <w:ind w:left="440" w:hanging="440"/>
      </w:pPr>
      <w:rPr>
        <w:rFonts w:hint="default"/>
      </w:rPr>
    </w:lvl>
    <w:lvl w:ilvl="1" w:tplc="EA5A24E0">
      <w:start w:val="1"/>
      <w:numFmt w:val="decimalFullWidth"/>
      <w:lvlText w:val="（%2）"/>
      <w:lvlJc w:val="left"/>
      <w:pPr>
        <w:ind w:left="880" w:hanging="440"/>
      </w:pPr>
      <w:rPr>
        <w:rFonts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8" w15:restartNumberingAfterBreak="0">
    <w:nsid w:val="7D987A46"/>
    <w:multiLevelType w:val="hybridMultilevel"/>
    <w:tmpl w:val="4C722B8E"/>
    <w:lvl w:ilvl="0" w:tplc="04090003">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num w:numId="1" w16cid:durableId="2098093729">
    <w:abstractNumId w:val="9"/>
  </w:num>
  <w:num w:numId="2" w16cid:durableId="1745031737">
    <w:abstractNumId w:val="7"/>
  </w:num>
  <w:num w:numId="3" w16cid:durableId="1283926592">
    <w:abstractNumId w:val="6"/>
  </w:num>
  <w:num w:numId="4" w16cid:durableId="725026469">
    <w:abstractNumId w:val="5"/>
  </w:num>
  <w:num w:numId="5" w16cid:durableId="1718896163">
    <w:abstractNumId w:val="4"/>
  </w:num>
  <w:num w:numId="6" w16cid:durableId="842626547">
    <w:abstractNumId w:val="8"/>
  </w:num>
  <w:num w:numId="7" w16cid:durableId="1666662603">
    <w:abstractNumId w:val="3"/>
  </w:num>
  <w:num w:numId="8" w16cid:durableId="1234511537">
    <w:abstractNumId w:val="2"/>
  </w:num>
  <w:num w:numId="9" w16cid:durableId="1592814396">
    <w:abstractNumId w:val="1"/>
  </w:num>
  <w:num w:numId="10" w16cid:durableId="199442784">
    <w:abstractNumId w:val="0"/>
  </w:num>
  <w:num w:numId="11" w16cid:durableId="526069284">
    <w:abstractNumId w:val="52"/>
  </w:num>
  <w:num w:numId="12" w16cid:durableId="724643364">
    <w:abstractNumId w:val="78"/>
  </w:num>
  <w:num w:numId="13" w16cid:durableId="1452557243">
    <w:abstractNumId w:val="68"/>
  </w:num>
  <w:num w:numId="14" w16cid:durableId="663825005">
    <w:abstractNumId w:val="37"/>
  </w:num>
  <w:num w:numId="15" w16cid:durableId="1404713782">
    <w:abstractNumId w:val="77"/>
  </w:num>
  <w:num w:numId="16" w16cid:durableId="979574671">
    <w:abstractNumId w:val="28"/>
  </w:num>
  <w:num w:numId="17" w16cid:durableId="1130973304">
    <w:abstractNumId w:val="26"/>
  </w:num>
  <w:num w:numId="18" w16cid:durableId="1028919539">
    <w:abstractNumId w:val="41"/>
  </w:num>
  <w:num w:numId="19" w16cid:durableId="2036496779">
    <w:abstractNumId w:val="51"/>
  </w:num>
  <w:num w:numId="20" w16cid:durableId="1942490489">
    <w:abstractNumId w:val="81"/>
  </w:num>
  <w:num w:numId="21" w16cid:durableId="86971326">
    <w:abstractNumId w:val="82"/>
  </w:num>
  <w:num w:numId="22" w16cid:durableId="1277834884">
    <w:abstractNumId w:val="44"/>
  </w:num>
  <w:num w:numId="23" w16cid:durableId="2060281501">
    <w:abstractNumId w:val="53"/>
  </w:num>
  <w:num w:numId="24" w16cid:durableId="1872766077">
    <w:abstractNumId w:val="32"/>
  </w:num>
  <w:num w:numId="25" w16cid:durableId="1438134720">
    <w:abstractNumId w:val="25"/>
  </w:num>
  <w:num w:numId="26" w16cid:durableId="1634945448">
    <w:abstractNumId w:val="69"/>
  </w:num>
  <w:num w:numId="27" w16cid:durableId="107773722">
    <w:abstractNumId w:val="80"/>
  </w:num>
  <w:num w:numId="28" w16cid:durableId="1925915280">
    <w:abstractNumId w:val="38"/>
  </w:num>
  <w:num w:numId="29" w16cid:durableId="550388552">
    <w:abstractNumId w:val="57"/>
  </w:num>
  <w:num w:numId="30" w16cid:durableId="1650284883">
    <w:abstractNumId w:val="62"/>
  </w:num>
  <w:num w:numId="31" w16cid:durableId="1971088486">
    <w:abstractNumId w:val="27"/>
  </w:num>
  <w:num w:numId="32" w16cid:durableId="1601716096">
    <w:abstractNumId w:val="29"/>
  </w:num>
  <w:num w:numId="33" w16cid:durableId="1683974802">
    <w:abstractNumId w:val="75"/>
  </w:num>
  <w:num w:numId="34" w16cid:durableId="822044763">
    <w:abstractNumId w:val="64"/>
  </w:num>
  <w:num w:numId="35" w16cid:durableId="519391591">
    <w:abstractNumId w:val="61"/>
  </w:num>
  <w:num w:numId="36" w16cid:durableId="955797984">
    <w:abstractNumId w:val="19"/>
  </w:num>
  <w:num w:numId="37" w16cid:durableId="778911538">
    <w:abstractNumId w:val="10"/>
  </w:num>
  <w:num w:numId="38" w16cid:durableId="1582252004">
    <w:abstractNumId w:val="47"/>
  </w:num>
  <w:num w:numId="39" w16cid:durableId="297683449">
    <w:abstractNumId w:val="16"/>
  </w:num>
  <w:num w:numId="40" w16cid:durableId="775834443">
    <w:abstractNumId w:val="35"/>
  </w:num>
  <w:num w:numId="41" w16cid:durableId="1097022596">
    <w:abstractNumId w:val="40"/>
  </w:num>
  <w:num w:numId="42" w16cid:durableId="1791629211">
    <w:abstractNumId w:val="23"/>
  </w:num>
  <w:num w:numId="43" w16cid:durableId="1410544149">
    <w:abstractNumId w:val="88"/>
  </w:num>
  <w:num w:numId="44" w16cid:durableId="126749732">
    <w:abstractNumId w:val="14"/>
  </w:num>
  <w:num w:numId="45" w16cid:durableId="1428387667">
    <w:abstractNumId w:val="87"/>
  </w:num>
  <w:num w:numId="46" w16cid:durableId="769353307">
    <w:abstractNumId w:val="24"/>
  </w:num>
  <w:num w:numId="47" w16cid:durableId="2046756364">
    <w:abstractNumId w:val="12"/>
  </w:num>
  <w:num w:numId="48" w16cid:durableId="2107186967">
    <w:abstractNumId w:val="11"/>
  </w:num>
  <w:num w:numId="49" w16cid:durableId="1541934986">
    <w:abstractNumId w:val="79"/>
  </w:num>
  <w:num w:numId="50" w16cid:durableId="936861927">
    <w:abstractNumId w:val="48"/>
  </w:num>
  <w:num w:numId="51" w16cid:durableId="995499468">
    <w:abstractNumId w:val="15"/>
  </w:num>
  <w:num w:numId="52" w16cid:durableId="397749222">
    <w:abstractNumId w:val="56"/>
  </w:num>
  <w:num w:numId="53" w16cid:durableId="1284339655">
    <w:abstractNumId w:val="71"/>
  </w:num>
  <w:num w:numId="54" w16cid:durableId="1447576535">
    <w:abstractNumId w:val="33"/>
  </w:num>
  <w:num w:numId="55" w16cid:durableId="540174263">
    <w:abstractNumId w:val="67"/>
  </w:num>
  <w:num w:numId="56" w16cid:durableId="1787187832">
    <w:abstractNumId w:val="34"/>
  </w:num>
  <w:num w:numId="57" w16cid:durableId="1511724471">
    <w:abstractNumId w:val="86"/>
  </w:num>
  <w:num w:numId="58" w16cid:durableId="616720462">
    <w:abstractNumId w:val="39"/>
  </w:num>
  <w:num w:numId="59" w16cid:durableId="1703288979">
    <w:abstractNumId w:val="55"/>
  </w:num>
  <w:num w:numId="60" w16cid:durableId="1737702956">
    <w:abstractNumId w:val="36"/>
  </w:num>
  <w:num w:numId="61" w16cid:durableId="776678942">
    <w:abstractNumId w:val="42"/>
  </w:num>
  <w:num w:numId="62" w16cid:durableId="1334339615">
    <w:abstractNumId w:val="20"/>
  </w:num>
  <w:num w:numId="63" w16cid:durableId="252399496">
    <w:abstractNumId w:val="46"/>
  </w:num>
  <w:num w:numId="64" w16cid:durableId="970548938">
    <w:abstractNumId w:val="60"/>
  </w:num>
  <w:num w:numId="65" w16cid:durableId="1001783804">
    <w:abstractNumId w:val="49"/>
  </w:num>
  <w:num w:numId="66" w16cid:durableId="1715736276">
    <w:abstractNumId w:val="31"/>
  </w:num>
  <w:num w:numId="67" w16cid:durableId="313678379">
    <w:abstractNumId w:val="21"/>
  </w:num>
  <w:num w:numId="68" w16cid:durableId="992638761">
    <w:abstractNumId w:val="50"/>
  </w:num>
  <w:num w:numId="69" w16cid:durableId="1190995481">
    <w:abstractNumId w:val="45"/>
  </w:num>
  <w:num w:numId="70" w16cid:durableId="718287430">
    <w:abstractNumId w:val="74"/>
  </w:num>
  <w:num w:numId="71" w16cid:durableId="196435217">
    <w:abstractNumId w:val="22"/>
  </w:num>
  <w:num w:numId="72" w16cid:durableId="1548057615">
    <w:abstractNumId w:val="54"/>
  </w:num>
  <w:num w:numId="73" w16cid:durableId="433525097">
    <w:abstractNumId w:val="70"/>
  </w:num>
  <w:num w:numId="74" w16cid:durableId="1589263757">
    <w:abstractNumId w:val="43"/>
  </w:num>
  <w:num w:numId="75" w16cid:durableId="1484590346">
    <w:abstractNumId w:val="59"/>
  </w:num>
  <w:num w:numId="76" w16cid:durableId="1679426676">
    <w:abstractNumId w:val="17"/>
  </w:num>
  <w:num w:numId="77" w16cid:durableId="1888714298">
    <w:abstractNumId w:val="73"/>
  </w:num>
  <w:num w:numId="78" w16cid:durableId="1831829485">
    <w:abstractNumId w:val="58"/>
  </w:num>
  <w:num w:numId="79" w16cid:durableId="331837177">
    <w:abstractNumId w:val="65"/>
  </w:num>
  <w:num w:numId="80" w16cid:durableId="2027560798">
    <w:abstractNumId w:val="72"/>
  </w:num>
  <w:num w:numId="81" w16cid:durableId="1437672570">
    <w:abstractNumId w:val="84"/>
  </w:num>
  <w:num w:numId="82" w16cid:durableId="826826137">
    <w:abstractNumId w:val="66"/>
  </w:num>
  <w:num w:numId="83" w16cid:durableId="1831171194">
    <w:abstractNumId w:val="76"/>
  </w:num>
  <w:num w:numId="84" w16cid:durableId="1276138766">
    <w:abstractNumId w:val="83"/>
  </w:num>
  <w:num w:numId="85" w16cid:durableId="2006085714">
    <w:abstractNumId w:val="63"/>
  </w:num>
  <w:num w:numId="86" w16cid:durableId="1381199515">
    <w:abstractNumId w:val="85"/>
  </w:num>
  <w:num w:numId="87" w16cid:durableId="492839449">
    <w:abstractNumId w:val="18"/>
  </w:num>
  <w:num w:numId="88" w16cid:durableId="288436316">
    <w:abstractNumId w:val="30"/>
  </w:num>
  <w:num w:numId="89" w16cid:durableId="969286696">
    <w:abstractNumId w:val="13"/>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F5B"/>
    <w:rsid w:val="00002F91"/>
    <w:rsid w:val="00004D82"/>
    <w:rsid w:val="000051D4"/>
    <w:rsid w:val="00005A97"/>
    <w:rsid w:val="0000616D"/>
    <w:rsid w:val="00006AAF"/>
    <w:rsid w:val="00010662"/>
    <w:rsid w:val="0001166E"/>
    <w:rsid w:val="000125CC"/>
    <w:rsid w:val="00014619"/>
    <w:rsid w:val="00015880"/>
    <w:rsid w:val="00016BB4"/>
    <w:rsid w:val="00020890"/>
    <w:rsid w:val="00021925"/>
    <w:rsid w:val="00023F58"/>
    <w:rsid w:val="0002440E"/>
    <w:rsid w:val="00025861"/>
    <w:rsid w:val="00027D48"/>
    <w:rsid w:val="00030E2C"/>
    <w:rsid w:val="00031B71"/>
    <w:rsid w:val="00031CA2"/>
    <w:rsid w:val="000323F4"/>
    <w:rsid w:val="00033409"/>
    <w:rsid w:val="00033A7E"/>
    <w:rsid w:val="00033CA4"/>
    <w:rsid w:val="00037C7A"/>
    <w:rsid w:val="00037F39"/>
    <w:rsid w:val="00040043"/>
    <w:rsid w:val="0004048D"/>
    <w:rsid w:val="00040AA9"/>
    <w:rsid w:val="00040CA6"/>
    <w:rsid w:val="000427E3"/>
    <w:rsid w:val="00042AB1"/>
    <w:rsid w:val="00043494"/>
    <w:rsid w:val="00043EAC"/>
    <w:rsid w:val="0004482C"/>
    <w:rsid w:val="00044832"/>
    <w:rsid w:val="00044D1C"/>
    <w:rsid w:val="00045024"/>
    <w:rsid w:val="00045AC1"/>
    <w:rsid w:val="000463CD"/>
    <w:rsid w:val="00046CCE"/>
    <w:rsid w:val="00050A6E"/>
    <w:rsid w:val="00051844"/>
    <w:rsid w:val="0005186C"/>
    <w:rsid w:val="00051BBF"/>
    <w:rsid w:val="000521C5"/>
    <w:rsid w:val="00052D98"/>
    <w:rsid w:val="00053369"/>
    <w:rsid w:val="000539AB"/>
    <w:rsid w:val="00053A68"/>
    <w:rsid w:val="00053EB9"/>
    <w:rsid w:val="000545D0"/>
    <w:rsid w:val="000546DD"/>
    <w:rsid w:val="000547E5"/>
    <w:rsid w:val="00056C2C"/>
    <w:rsid w:val="00056EA4"/>
    <w:rsid w:val="000606B9"/>
    <w:rsid w:val="00061E54"/>
    <w:rsid w:val="0006460C"/>
    <w:rsid w:val="000676C6"/>
    <w:rsid w:val="0006771E"/>
    <w:rsid w:val="00067961"/>
    <w:rsid w:val="00072AFD"/>
    <w:rsid w:val="00072AFE"/>
    <w:rsid w:val="00073ECD"/>
    <w:rsid w:val="00075587"/>
    <w:rsid w:val="0007579D"/>
    <w:rsid w:val="000763AA"/>
    <w:rsid w:val="000763AF"/>
    <w:rsid w:val="00077E7E"/>
    <w:rsid w:val="00080022"/>
    <w:rsid w:val="00080C33"/>
    <w:rsid w:val="00081724"/>
    <w:rsid w:val="0008346C"/>
    <w:rsid w:val="00083CA0"/>
    <w:rsid w:val="00085137"/>
    <w:rsid w:val="000901E3"/>
    <w:rsid w:val="000942EE"/>
    <w:rsid w:val="00094558"/>
    <w:rsid w:val="000958D9"/>
    <w:rsid w:val="00096DDB"/>
    <w:rsid w:val="000979FB"/>
    <w:rsid w:val="00097A61"/>
    <w:rsid w:val="00097FAC"/>
    <w:rsid w:val="000A00FB"/>
    <w:rsid w:val="000A0533"/>
    <w:rsid w:val="000A0778"/>
    <w:rsid w:val="000A0BA4"/>
    <w:rsid w:val="000A1368"/>
    <w:rsid w:val="000A1A7B"/>
    <w:rsid w:val="000A1D50"/>
    <w:rsid w:val="000A23FC"/>
    <w:rsid w:val="000A308E"/>
    <w:rsid w:val="000A4807"/>
    <w:rsid w:val="000A49B8"/>
    <w:rsid w:val="000A57B6"/>
    <w:rsid w:val="000A6D34"/>
    <w:rsid w:val="000A6EB0"/>
    <w:rsid w:val="000A772B"/>
    <w:rsid w:val="000B019C"/>
    <w:rsid w:val="000B17C3"/>
    <w:rsid w:val="000B21D9"/>
    <w:rsid w:val="000B3DF0"/>
    <w:rsid w:val="000B447D"/>
    <w:rsid w:val="000B46C1"/>
    <w:rsid w:val="000B4A14"/>
    <w:rsid w:val="000B4B1F"/>
    <w:rsid w:val="000B5F6B"/>
    <w:rsid w:val="000B71DB"/>
    <w:rsid w:val="000C1380"/>
    <w:rsid w:val="000C1F4C"/>
    <w:rsid w:val="000C268C"/>
    <w:rsid w:val="000C343E"/>
    <w:rsid w:val="000C3D10"/>
    <w:rsid w:val="000C4463"/>
    <w:rsid w:val="000C5155"/>
    <w:rsid w:val="000C73FC"/>
    <w:rsid w:val="000C7C6C"/>
    <w:rsid w:val="000D0F5B"/>
    <w:rsid w:val="000D19F3"/>
    <w:rsid w:val="000D3B0A"/>
    <w:rsid w:val="000D5125"/>
    <w:rsid w:val="000D5D4B"/>
    <w:rsid w:val="000D74BC"/>
    <w:rsid w:val="000E11F7"/>
    <w:rsid w:val="000E1FFD"/>
    <w:rsid w:val="000E295A"/>
    <w:rsid w:val="000E2F06"/>
    <w:rsid w:val="000E3D04"/>
    <w:rsid w:val="000E4A77"/>
    <w:rsid w:val="000E5923"/>
    <w:rsid w:val="000E600B"/>
    <w:rsid w:val="000E6A53"/>
    <w:rsid w:val="000E6B9E"/>
    <w:rsid w:val="000E6D28"/>
    <w:rsid w:val="000E6E17"/>
    <w:rsid w:val="000F08F6"/>
    <w:rsid w:val="000F23BA"/>
    <w:rsid w:val="000F257F"/>
    <w:rsid w:val="000F3F4D"/>
    <w:rsid w:val="000F4463"/>
    <w:rsid w:val="000F4FAB"/>
    <w:rsid w:val="000F6105"/>
    <w:rsid w:val="000F6521"/>
    <w:rsid w:val="000F6850"/>
    <w:rsid w:val="000F6ACB"/>
    <w:rsid w:val="000F71DF"/>
    <w:rsid w:val="001002E7"/>
    <w:rsid w:val="00103966"/>
    <w:rsid w:val="00103A00"/>
    <w:rsid w:val="00104075"/>
    <w:rsid w:val="00105423"/>
    <w:rsid w:val="00105CDF"/>
    <w:rsid w:val="00105E56"/>
    <w:rsid w:val="00106D41"/>
    <w:rsid w:val="00106E6E"/>
    <w:rsid w:val="00110A80"/>
    <w:rsid w:val="00111E27"/>
    <w:rsid w:val="001120F1"/>
    <w:rsid w:val="0011216D"/>
    <w:rsid w:val="00112963"/>
    <w:rsid w:val="001131C2"/>
    <w:rsid w:val="0011389D"/>
    <w:rsid w:val="001150F0"/>
    <w:rsid w:val="001164EE"/>
    <w:rsid w:val="00116F4F"/>
    <w:rsid w:val="00117B05"/>
    <w:rsid w:val="00117FC6"/>
    <w:rsid w:val="001219FE"/>
    <w:rsid w:val="00122A7C"/>
    <w:rsid w:val="00123047"/>
    <w:rsid w:val="00123ED9"/>
    <w:rsid w:val="001241E6"/>
    <w:rsid w:val="00125D2B"/>
    <w:rsid w:val="00125ECA"/>
    <w:rsid w:val="001271C0"/>
    <w:rsid w:val="00130221"/>
    <w:rsid w:val="001303B7"/>
    <w:rsid w:val="0013078B"/>
    <w:rsid w:val="00131EB8"/>
    <w:rsid w:val="0013329B"/>
    <w:rsid w:val="0013340B"/>
    <w:rsid w:val="0013705A"/>
    <w:rsid w:val="0013708E"/>
    <w:rsid w:val="00137D99"/>
    <w:rsid w:val="00141C21"/>
    <w:rsid w:val="00142345"/>
    <w:rsid w:val="00142B76"/>
    <w:rsid w:val="00147130"/>
    <w:rsid w:val="00151C6C"/>
    <w:rsid w:val="00152027"/>
    <w:rsid w:val="001525D3"/>
    <w:rsid w:val="001551D7"/>
    <w:rsid w:val="001552DC"/>
    <w:rsid w:val="00156F8F"/>
    <w:rsid w:val="00157A32"/>
    <w:rsid w:val="001630D0"/>
    <w:rsid w:val="0016630C"/>
    <w:rsid w:val="0016667F"/>
    <w:rsid w:val="00166687"/>
    <w:rsid w:val="00166872"/>
    <w:rsid w:val="001669F3"/>
    <w:rsid w:val="00170280"/>
    <w:rsid w:val="0017054E"/>
    <w:rsid w:val="00170F43"/>
    <w:rsid w:val="00172703"/>
    <w:rsid w:val="00173EB5"/>
    <w:rsid w:val="00175CB6"/>
    <w:rsid w:val="00180342"/>
    <w:rsid w:val="001819CB"/>
    <w:rsid w:val="001819D2"/>
    <w:rsid w:val="001823E7"/>
    <w:rsid w:val="00182AB2"/>
    <w:rsid w:val="00182C02"/>
    <w:rsid w:val="0018344D"/>
    <w:rsid w:val="00183BC2"/>
    <w:rsid w:val="00184855"/>
    <w:rsid w:val="0018611D"/>
    <w:rsid w:val="00187160"/>
    <w:rsid w:val="001875FD"/>
    <w:rsid w:val="001875FF"/>
    <w:rsid w:val="00187ECD"/>
    <w:rsid w:val="00191456"/>
    <w:rsid w:val="00191870"/>
    <w:rsid w:val="001933CE"/>
    <w:rsid w:val="00193B8D"/>
    <w:rsid w:val="00193E54"/>
    <w:rsid w:val="001949FA"/>
    <w:rsid w:val="00194ABB"/>
    <w:rsid w:val="001957E1"/>
    <w:rsid w:val="00196023"/>
    <w:rsid w:val="0019694B"/>
    <w:rsid w:val="00196E93"/>
    <w:rsid w:val="00197B16"/>
    <w:rsid w:val="001A132B"/>
    <w:rsid w:val="001A1CD2"/>
    <w:rsid w:val="001A2036"/>
    <w:rsid w:val="001A4C7F"/>
    <w:rsid w:val="001A4F8B"/>
    <w:rsid w:val="001A5956"/>
    <w:rsid w:val="001A5CD6"/>
    <w:rsid w:val="001A6723"/>
    <w:rsid w:val="001A71C7"/>
    <w:rsid w:val="001A7205"/>
    <w:rsid w:val="001B0303"/>
    <w:rsid w:val="001B0C7D"/>
    <w:rsid w:val="001B0E45"/>
    <w:rsid w:val="001B18F8"/>
    <w:rsid w:val="001B2BB0"/>
    <w:rsid w:val="001B4E7B"/>
    <w:rsid w:val="001B4F43"/>
    <w:rsid w:val="001B663E"/>
    <w:rsid w:val="001C063A"/>
    <w:rsid w:val="001C12F9"/>
    <w:rsid w:val="001C1DAD"/>
    <w:rsid w:val="001C5164"/>
    <w:rsid w:val="001C59CF"/>
    <w:rsid w:val="001D26D4"/>
    <w:rsid w:val="001D3ADF"/>
    <w:rsid w:val="001D5E93"/>
    <w:rsid w:val="001D6A5F"/>
    <w:rsid w:val="001D6C3A"/>
    <w:rsid w:val="001D77B6"/>
    <w:rsid w:val="001D7EC0"/>
    <w:rsid w:val="001E0569"/>
    <w:rsid w:val="001E1CA6"/>
    <w:rsid w:val="001E21A9"/>
    <w:rsid w:val="001E267E"/>
    <w:rsid w:val="001E408E"/>
    <w:rsid w:val="001E52C2"/>
    <w:rsid w:val="001E733D"/>
    <w:rsid w:val="001E7477"/>
    <w:rsid w:val="001F06EA"/>
    <w:rsid w:val="001F1FB5"/>
    <w:rsid w:val="001F3CB5"/>
    <w:rsid w:val="001F4862"/>
    <w:rsid w:val="001F56E3"/>
    <w:rsid w:val="001F5F68"/>
    <w:rsid w:val="001F76F7"/>
    <w:rsid w:val="001F7E03"/>
    <w:rsid w:val="0020016E"/>
    <w:rsid w:val="00201CB5"/>
    <w:rsid w:val="00204CA7"/>
    <w:rsid w:val="00205529"/>
    <w:rsid w:val="00205A46"/>
    <w:rsid w:val="0021059E"/>
    <w:rsid w:val="00210EEC"/>
    <w:rsid w:val="002120F7"/>
    <w:rsid w:val="002133FA"/>
    <w:rsid w:val="002164DB"/>
    <w:rsid w:val="00220B34"/>
    <w:rsid w:val="00223132"/>
    <w:rsid w:val="00223264"/>
    <w:rsid w:val="00224708"/>
    <w:rsid w:val="0022502A"/>
    <w:rsid w:val="00225761"/>
    <w:rsid w:val="002257B8"/>
    <w:rsid w:val="00225954"/>
    <w:rsid w:val="00225C55"/>
    <w:rsid w:val="0022629E"/>
    <w:rsid w:val="00226F84"/>
    <w:rsid w:val="00230093"/>
    <w:rsid w:val="00230973"/>
    <w:rsid w:val="00230BD4"/>
    <w:rsid w:val="00232F98"/>
    <w:rsid w:val="0023337E"/>
    <w:rsid w:val="00233950"/>
    <w:rsid w:val="00233BA5"/>
    <w:rsid w:val="00234914"/>
    <w:rsid w:val="00234C14"/>
    <w:rsid w:val="0023667B"/>
    <w:rsid w:val="00240B5D"/>
    <w:rsid w:val="002420A8"/>
    <w:rsid w:val="002423CC"/>
    <w:rsid w:val="00243A08"/>
    <w:rsid w:val="00243C9F"/>
    <w:rsid w:val="00243DA7"/>
    <w:rsid w:val="0024400D"/>
    <w:rsid w:val="00244DCE"/>
    <w:rsid w:val="002469AA"/>
    <w:rsid w:val="0024796B"/>
    <w:rsid w:val="002503AA"/>
    <w:rsid w:val="00250842"/>
    <w:rsid w:val="002521E2"/>
    <w:rsid w:val="0025310D"/>
    <w:rsid w:val="00257E62"/>
    <w:rsid w:val="00260560"/>
    <w:rsid w:val="002618A3"/>
    <w:rsid w:val="002635F6"/>
    <w:rsid w:val="002647B3"/>
    <w:rsid w:val="002651BA"/>
    <w:rsid w:val="00265420"/>
    <w:rsid w:val="0026556D"/>
    <w:rsid w:val="002670C6"/>
    <w:rsid w:val="00267801"/>
    <w:rsid w:val="00270BF8"/>
    <w:rsid w:val="00270D04"/>
    <w:rsid w:val="00271813"/>
    <w:rsid w:val="00271CEE"/>
    <w:rsid w:val="00271E54"/>
    <w:rsid w:val="00272BAF"/>
    <w:rsid w:val="00273F4C"/>
    <w:rsid w:val="00276F08"/>
    <w:rsid w:val="00277292"/>
    <w:rsid w:val="002800BD"/>
    <w:rsid w:val="00281933"/>
    <w:rsid w:val="0028199D"/>
    <w:rsid w:val="002822CE"/>
    <w:rsid w:val="00282D1D"/>
    <w:rsid w:val="00283241"/>
    <w:rsid w:val="002856E3"/>
    <w:rsid w:val="00285E6D"/>
    <w:rsid w:val="0028609C"/>
    <w:rsid w:val="0028669A"/>
    <w:rsid w:val="002866A5"/>
    <w:rsid w:val="00287B7D"/>
    <w:rsid w:val="00291992"/>
    <w:rsid w:val="00293371"/>
    <w:rsid w:val="00293CD5"/>
    <w:rsid w:val="00295106"/>
    <w:rsid w:val="00296434"/>
    <w:rsid w:val="00296CEC"/>
    <w:rsid w:val="002975BB"/>
    <w:rsid w:val="002A068A"/>
    <w:rsid w:val="002A1078"/>
    <w:rsid w:val="002A1660"/>
    <w:rsid w:val="002A5209"/>
    <w:rsid w:val="002A58CF"/>
    <w:rsid w:val="002A60F8"/>
    <w:rsid w:val="002A6258"/>
    <w:rsid w:val="002B123E"/>
    <w:rsid w:val="002B1332"/>
    <w:rsid w:val="002B1AF7"/>
    <w:rsid w:val="002B29E2"/>
    <w:rsid w:val="002B31B2"/>
    <w:rsid w:val="002B754E"/>
    <w:rsid w:val="002C06B0"/>
    <w:rsid w:val="002C076F"/>
    <w:rsid w:val="002C2D18"/>
    <w:rsid w:val="002C3744"/>
    <w:rsid w:val="002C3F97"/>
    <w:rsid w:val="002C3FF8"/>
    <w:rsid w:val="002C52E7"/>
    <w:rsid w:val="002C5BDB"/>
    <w:rsid w:val="002C66C1"/>
    <w:rsid w:val="002C6B41"/>
    <w:rsid w:val="002C75C1"/>
    <w:rsid w:val="002C7731"/>
    <w:rsid w:val="002D0292"/>
    <w:rsid w:val="002D0B3B"/>
    <w:rsid w:val="002D0CA4"/>
    <w:rsid w:val="002D40A3"/>
    <w:rsid w:val="002D4222"/>
    <w:rsid w:val="002D4422"/>
    <w:rsid w:val="002D444C"/>
    <w:rsid w:val="002D48B5"/>
    <w:rsid w:val="002D4931"/>
    <w:rsid w:val="002D4C1C"/>
    <w:rsid w:val="002D6240"/>
    <w:rsid w:val="002D64A1"/>
    <w:rsid w:val="002D7861"/>
    <w:rsid w:val="002D7D49"/>
    <w:rsid w:val="002E24C0"/>
    <w:rsid w:val="002E3E1B"/>
    <w:rsid w:val="002E3EFB"/>
    <w:rsid w:val="002E4133"/>
    <w:rsid w:val="002E41D5"/>
    <w:rsid w:val="002E5658"/>
    <w:rsid w:val="002E57C3"/>
    <w:rsid w:val="002E701B"/>
    <w:rsid w:val="002F0846"/>
    <w:rsid w:val="002F1BB1"/>
    <w:rsid w:val="002F1D53"/>
    <w:rsid w:val="002F1ED0"/>
    <w:rsid w:val="002F224D"/>
    <w:rsid w:val="002F38FD"/>
    <w:rsid w:val="002F6DA3"/>
    <w:rsid w:val="00300D5F"/>
    <w:rsid w:val="00304B96"/>
    <w:rsid w:val="00304C2D"/>
    <w:rsid w:val="00305DF4"/>
    <w:rsid w:val="00306C14"/>
    <w:rsid w:val="003101BC"/>
    <w:rsid w:val="003103F0"/>
    <w:rsid w:val="00312272"/>
    <w:rsid w:val="00313436"/>
    <w:rsid w:val="00314786"/>
    <w:rsid w:val="003150D6"/>
    <w:rsid w:val="0031688A"/>
    <w:rsid w:val="00317553"/>
    <w:rsid w:val="003200EF"/>
    <w:rsid w:val="00320B2B"/>
    <w:rsid w:val="00320C98"/>
    <w:rsid w:val="00322C1B"/>
    <w:rsid w:val="003246A3"/>
    <w:rsid w:val="0032471A"/>
    <w:rsid w:val="00326883"/>
    <w:rsid w:val="003312EC"/>
    <w:rsid w:val="00331D2F"/>
    <w:rsid w:val="00331D8F"/>
    <w:rsid w:val="003344E5"/>
    <w:rsid w:val="0033496C"/>
    <w:rsid w:val="00334B05"/>
    <w:rsid w:val="003352DA"/>
    <w:rsid w:val="00335EDF"/>
    <w:rsid w:val="003377F2"/>
    <w:rsid w:val="00340366"/>
    <w:rsid w:val="0034127E"/>
    <w:rsid w:val="00342526"/>
    <w:rsid w:val="0034485C"/>
    <w:rsid w:val="00344924"/>
    <w:rsid w:val="0034555B"/>
    <w:rsid w:val="00345DDC"/>
    <w:rsid w:val="00345ED7"/>
    <w:rsid w:val="003464DB"/>
    <w:rsid w:val="00351FE5"/>
    <w:rsid w:val="0035629D"/>
    <w:rsid w:val="00360C58"/>
    <w:rsid w:val="00362B2E"/>
    <w:rsid w:val="00362D4A"/>
    <w:rsid w:val="003635FE"/>
    <w:rsid w:val="00363705"/>
    <w:rsid w:val="003651D6"/>
    <w:rsid w:val="00366522"/>
    <w:rsid w:val="003747C3"/>
    <w:rsid w:val="00374FF8"/>
    <w:rsid w:val="00375818"/>
    <w:rsid w:val="0037583B"/>
    <w:rsid w:val="00375885"/>
    <w:rsid w:val="00375EC7"/>
    <w:rsid w:val="00376F33"/>
    <w:rsid w:val="00377917"/>
    <w:rsid w:val="003811C9"/>
    <w:rsid w:val="0038173C"/>
    <w:rsid w:val="00381CB9"/>
    <w:rsid w:val="00382DC7"/>
    <w:rsid w:val="00383C6A"/>
    <w:rsid w:val="003850A8"/>
    <w:rsid w:val="00385F8B"/>
    <w:rsid w:val="00386143"/>
    <w:rsid w:val="00386ECE"/>
    <w:rsid w:val="00390059"/>
    <w:rsid w:val="003903C4"/>
    <w:rsid w:val="00390AFF"/>
    <w:rsid w:val="0039108A"/>
    <w:rsid w:val="00392610"/>
    <w:rsid w:val="0039353B"/>
    <w:rsid w:val="00393C5C"/>
    <w:rsid w:val="0039573E"/>
    <w:rsid w:val="00395805"/>
    <w:rsid w:val="003963EF"/>
    <w:rsid w:val="00396E3D"/>
    <w:rsid w:val="00397489"/>
    <w:rsid w:val="003A0F6A"/>
    <w:rsid w:val="003A3DAC"/>
    <w:rsid w:val="003A499A"/>
    <w:rsid w:val="003A4F98"/>
    <w:rsid w:val="003A5611"/>
    <w:rsid w:val="003A6C25"/>
    <w:rsid w:val="003A6EB3"/>
    <w:rsid w:val="003B22A7"/>
    <w:rsid w:val="003B3EFF"/>
    <w:rsid w:val="003B43F9"/>
    <w:rsid w:val="003B45CD"/>
    <w:rsid w:val="003B4734"/>
    <w:rsid w:val="003B4E4A"/>
    <w:rsid w:val="003B5715"/>
    <w:rsid w:val="003B6160"/>
    <w:rsid w:val="003B7556"/>
    <w:rsid w:val="003C1117"/>
    <w:rsid w:val="003C1766"/>
    <w:rsid w:val="003C2437"/>
    <w:rsid w:val="003C4902"/>
    <w:rsid w:val="003C5427"/>
    <w:rsid w:val="003C571F"/>
    <w:rsid w:val="003C5CB0"/>
    <w:rsid w:val="003C5F9C"/>
    <w:rsid w:val="003C62C5"/>
    <w:rsid w:val="003C7847"/>
    <w:rsid w:val="003D0FB7"/>
    <w:rsid w:val="003D1354"/>
    <w:rsid w:val="003D2A28"/>
    <w:rsid w:val="003D2E39"/>
    <w:rsid w:val="003D2F7E"/>
    <w:rsid w:val="003D4069"/>
    <w:rsid w:val="003D516D"/>
    <w:rsid w:val="003D5863"/>
    <w:rsid w:val="003D642B"/>
    <w:rsid w:val="003D6551"/>
    <w:rsid w:val="003D6908"/>
    <w:rsid w:val="003D7016"/>
    <w:rsid w:val="003D7076"/>
    <w:rsid w:val="003D7507"/>
    <w:rsid w:val="003D7C2E"/>
    <w:rsid w:val="003E0381"/>
    <w:rsid w:val="003E054A"/>
    <w:rsid w:val="003E19DD"/>
    <w:rsid w:val="003E3968"/>
    <w:rsid w:val="003E39B7"/>
    <w:rsid w:val="003E442A"/>
    <w:rsid w:val="003E4AD4"/>
    <w:rsid w:val="003E5778"/>
    <w:rsid w:val="003E63E8"/>
    <w:rsid w:val="003E6568"/>
    <w:rsid w:val="003E6F50"/>
    <w:rsid w:val="003E7EF8"/>
    <w:rsid w:val="003F1126"/>
    <w:rsid w:val="003F1873"/>
    <w:rsid w:val="003F1DE5"/>
    <w:rsid w:val="003F2315"/>
    <w:rsid w:val="003F33A0"/>
    <w:rsid w:val="003F357F"/>
    <w:rsid w:val="003F4DF7"/>
    <w:rsid w:val="003F5815"/>
    <w:rsid w:val="003F6AA9"/>
    <w:rsid w:val="003F77F4"/>
    <w:rsid w:val="003F7E56"/>
    <w:rsid w:val="003F7EA0"/>
    <w:rsid w:val="003F7F54"/>
    <w:rsid w:val="004035C7"/>
    <w:rsid w:val="004068EE"/>
    <w:rsid w:val="00407C88"/>
    <w:rsid w:val="0041066F"/>
    <w:rsid w:val="004118FD"/>
    <w:rsid w:val="00412E85"/>
    <w:rsid w:val="004143C3"/>
    <w:rsid w:val="00417588"/>
    <w:rsid w:val="0041773C"/>
    <w:rsid w:val="00421F71"/>
    <w:rsid w:val="00422938"/>
    <w:rsid w:val="00422AB2"/>
    <w:rsid w:val="00422AC7"/>
    <w:rsid w:val="0042329B"/>
    <w:rsid w:val="0042390F"/>
    <w:rsid w:val="00425288"/>
    <w:rsid w:val="00425509"/>
    <w:rsid w:val="00426091"/>
    <w:rsid w:val="0042647C"/>
    <w:rsid w:val="004273CE"/>
    <w:rsid w:val="004303BB"/>
    <w:rsid w:val="00430AA4"/>
    <w:rsid w:val="004317DF"/>
    <w:rsid w:val="00433578"/>
    <w:rsid w:val="00433D2E"/>
    <w:rsid w:val="00435211"/>
    <w:rsid w:val="0043569A"/>
    <w:rsid w:val="0043607C"/>
    <w:rsid w:val="00437227"/>
    <w:rsid w:val="0043751F"/>
    <w:rsid w:val="00437D7A"/>
    <w:rsid w:val="00440376"/>
    <w:rsid w:val="0044065E"/>
    <w:rsid w:val="004418E0"/>
    <w:rsid w:val="00442D64"/>
    <w:rsid w:val="0044404E"/>
    <w:rsid w:val="00444CD7"/>
    <w:rsid w:val="0044558E"/>
    <w:rsid w:val="00445CF2"/>
    <w:rsid w:val="004461F2"/>
    <w:rsid w:val="00447257"/>
    <w:rsid w:val="004472DB"/>
    <w:rsid w:val="004509EA"/>
    <w:rsid w:val="00451E88"/>
    <w:rsid w:val="0045235E"/>
    <w:rsid w:val="00453AFE"/>
    <w:rsid w:val="004548EC"/>
    <w:rsid w:val="004550CC"/>
    <w:rsid w:val="0045543B"/>
    <w:rsid w:val="00455EAF"/>
    <w:rsid w:val="0045712B"/>
    <w:rsid w:val="0046053E"/>
    <w:rsid w:val="004612E8"/>
    <w:rsid w:val="004616D9"/>
    <w:rsid w:val="00461D9E"/>
    <w:rsid w:val="0046261C"/>
    <w:rsid w:val="00464013"/>
    <w:rsid w:val="00464857"/>
    <w:rsid w:val="00465879"/>
    <w:rsid w:val="00465BB5"/>
    <w:rsid w:val="004673F8"/>
    <w:rsid w:val="00467B26"/>
    <w:rsid w:val="00467B64"/>
    <w:rsid w:val="00471441"/>
    <w:rsid w:val="00471BBC"/>
    <w:rsid w:val="00475184"/>
    <w:rsid w:val="00475900"/>
    <w:rsid w:val="00475960"/>
    <w:rsid w:val="0047625C"/>
    <w:rsid w:val="004765C6"/>
    <w:rsid w:val="00476ED0"/>
    <w:rsid w:val="00483766"/>
    <w:rsid w:val="00484870"/>
    <w:rsid w:val="00484A87"/>
    <w:rsid w:val="00485EA1"/>
    <w:rsid w:val="00486C4A"/>
    <w:rsid w:val="00487284"/>
    <w:rsid w:val="004874FB"/>
    <w:rsid w:val="0048790E"/>
    <w:rsid w:val="00487FDC"/>
    <w:rsid w:val="00490B78"/>
    <w:rsid w:val="00491684"/>
    <w:rsid w:val="004926CE"/>
    <w:rsid w:val="0049270D"/>
    <w:rsid w:val="00494D66"/>
    <w:rsid w:val="00495CA8"/>
    <w:rsid w:val="0049732C"/>
    <w:rsid w:val="00497A0D"/>
    <w:rsid w:val="004A07E5"/>
    <w:rsid w:val="004A13A2"/>
    <w:rsid w:val="004A20C5"/>
    <w:rsid w:val="004A25DE"/>
    <w:rsid w:val="004A2983"/>
    <w:rsid w:val="004A3A97"/>
    <w:rsid w:val="004A40FE"/>
    <w:rsid w:val="004A5B6A"/>
    <w:rsid w:val="004A5C84"/>
    <w:rsid w:val="004A61FD"/>
    <w:rsid w:val="004A68DC"/>
    <w:rsid w:val="004B2054"/>
    <w:rsid w:val="004B212E"/>
    <w:rsid w:val="004B33E8"/>
    <w:rsid w:val="004B4A61"/>
    <w:rsid w:val="004B5E87"/>
    <w:rsid w:val="004B60A7"/>
    <w:rsid w:val="004B647B"/>
    <w:rsid w:val="004B7168"/>
    <w:rsid w:val="004B7BFE"/>
    <w:rsid w:val="004C03FA"/>
    <w:rsid w:val="004C0A98"/>
    <w:rsid w:val="004C0ACA"/>
    <w:rsid w:val="004C1122"/>
    <w:rsid w:val="004C2610"/>
    <w:rsid w:val="004C281C"/>
    <w:rsid w:val="004C48FE"/>
    <w:rsid w:val="004C4E9A"/>
    <w:rsid w:val="004C5A43"/>
    <w:rsid w:val="004C5BD0"/>
    <w:rsid w:val="004C7305"/>
    <w:rsid w:val="004D2166"/>
    <w:rsid w:val="004D3324"/>
    <w:rsid w:val="004D4006"/>
    <w:rsid w:val="004D413D"/>
    <w:rsid w:val="004D5918"/>
    <w:rsid w:val="004D65B5"/>
    <w:rsid w:val="004D69A3"/>
    <w:rsid w:val="004D6A6A"/>
    <w:rsid w:val="004D79EF"/>
    <w:rsid w:val="004E03B1"/>
    <w:rsid w:val="004E182B"/>
    <w:rsid w:val="004E1FC9"/>
    <w:rsid w:val="004E213B"/>
    <w:rsid w:val="004E2ABF"/>
    <w:rsid w:val="004E3DE6"/>
    <w:rsid w:val="004E4195"/>
    <w:rsid w:val="004E41FF"/>
    <w:rsid w:val="004E64AD"/>
    <w:rsid w:val="004E6A13"/>
    <w:rsid w:val="004E7C2D"/>
    <w:rsid w:val="004F0B7E"/>
    <w:rsid w:val="004F2158"/>
    <w:rsid w:val="004F28AD"/>
    <w:rsid w:val="004F28E5"/>
    <w:rsid w:val="004F2EB1"/>
    <w:rsid w:val="004F3C81"/>
    <w:rsid w:val="004F4357"/>
    <w:rsid w:val="004F5B2E"/>
    <w:rsid w:val="004F6BDC"/>
    <w:rsid w:val="004F7DA0"/>
    <w:rsid w:val="0050233D"/>
    <w:rsid w:val="00502E27"/>
    <w:rsid w:val="00504C64"/>
    <w:rsid w:val="00505592"/>
    <w:rsid w:val="0050594C"/>
    <w:rsid w:val="00510051"/>
    <w:rsid w:val="00510567"/>
    <w:rsid w:val="0051185E"/>
    <w:rsid w:val="0051198F"/>
    <w:rsid w:val="00512652"/>
    <w:rsid w:val="00514FE4"/>
    <w:rsid w:val="005219BE"/>
    <w:rsid w:val="00521A1C"/>
    <w:rsid w:val="00521BF9"/>
    <w:rsid w:val="005222A4"/>
    <w:rsid w:val="00523AE3"/>
    <w:rsid w:val="00523AFE"/>
    <w:rsid w:val="0052482B"/>
    <w:rsid w:val="005257A7"/>
    <w:rsid w:val="00525D15"/>
    <w:rsid w:val="0052695E"/>
    <w:rsid w:val="005276EB"/>
    <w:rsid w:val="00527819"/>
    <w:rsid w:val="00530059"/>
    <w:rsid w:val="00530235"/>
    <w:rsid w:val="0053105D"/>
    <w:rsid w:val="00532033"/>
    <w:rsid w:val="00534F39"/>
    <w:rsid w:val="00536212"/>
    <w:rsid w:val="00536949"/>
    <w:rsid w:val="0053763C"/>
    <w:rsid w:val="0054096E"/>
    <w:rsid w:val="00540EB5"/>
    <w:rsid w:val="005414E9"/>
    <w:rsid w:val="00543044"/>
    <w:rsid w:val="0054429E"/>
    <w:rsid w:val="005470DC"/>
    <w:rsid w:val="0055060B"/>
    <w:rsid w:val="00550CA9"/>
    <w:rsid w:val="00550F01"/>
    <w:rsid w:val="0055188E"/>
    <w:rsid w:val="005527DB"/>
    <w:rsid w:val="00552C2F"/>
    <w:rsid w:val="0055378F"/>
    <w:rsid w:val="00554C20"/>
    <w:rsid w:val="005551A8"/>
    <w:rsid w:val="00555C7C"/>
    <w:rsid w:val="0055693A"/>
    <w:rsid w:val="0055753A"/>
    <w:rsid w:val="0056049D"/>
    <w:rsid w:val="00562772"/>
    <w:rsid w:val="00562B7C"/>
    <w:rsid w:val="0056353B"/>
    <w:rsid w:val="00563AED"/>
    <w:rsid w:val="00564146"/>
    <w:rsid w:val="00564C7C"/>
    <w:rsid w:val="005702CB"/>
    <w:rsid w:val="00571521"/>
    <w:rsid w:val="00571A18"/>
    <w:rsid w:val="00571A3E"/>
    <w:rsid w:val="005729C1"/>
    <w:rsid w:val="00572B50"/>
    <w:rsid w:val="00572FE4"/>
    <w:rsid w:val="00573898"/>
    <w:rsid w:val="00575279"/>
    <w:rsid w:val="00575667"/>
    <w:rsid w:val="00576650"/>
    <w:rsid w:val="0058047E"/>
    <w:rsid w:val="00581374"/>
    <w:rsid w:val="00581F5B"/>
    <w:rsid w:val="00582065"/>
    <w:rsid w:val="00582366"/>
    <w:rsid w:val="005827AF"/>
    <w:rsid w:val="005833C7"/>
    <w:rsid w:val="005839D5"/>
    <w:rsid w:val="00583E86"/>
    <w:rsid w:val="005850DB"/>
    <w:rsid w:val="0058527F"/>
    <w:rsid w:val="0058642A"/>
    <w:rsid w:val="00586BD8"/>
    <w:rsid w:val="00587096"/>
    <w:rsid w:val="005912B3"/>
    <w:rsid w:val="00592005"/>
    <w:rsid w:val="005921F3"/>
    <w:rsid w:val="00593034"/>
    <w:rsid w:val="00594818"/>
    <w:rsid w:val="00594A02"/>
    <w:rsid w:val="005962A1"/>
    <w:rsid w:val="00596CA7"/>
    <w:rsid w:val="00597240"/>
    <w:rsid w:val="00597E23"/>
    <w:rsid w:val="005A180B"/>
    <w:rsid w:val="005A247A"/>
    <w:rsid w:val="005A2ADD"/>
    <w:rsid w:val="005A42FA"/>
    <w:rsid w:val="005A546D"/>
    <w:rsid w:val="005A63D4"/>
    <w:rsid w:val="005A74AB"/>
    <w:rsid w:val="005A7812"/>
    <w:rsid w:val="005A7E07"/>
    <w:rsid w:val="005B2760"/>
    <w:rsid w:val="005B3059"/>
    <w:rsid w:val="005B337F"/>
    <w:rsid w:val="005B6411"/>
    <w:rsid w:val="005B6CCD"/>
    <w:rsid w:val="005B73CB"/>
    <w:rsid w:val="005B7591"/>
    <w:rsid w:val="005B7B8A"/>
    <w:rsid w:val="005B7F46"/>
    <w:rsid w:val="005C03CE"/>
    <w:rsid w:val="005C176C"/>
    <w:rsid w:val="005C2475"/>
    <w:rsid w:val="005C262E"/>
    <w:rsid w:val="005C384D"/>
    <w:rsid w:val="005C497B"/>
    <w:rsid w:val="005C599E"/>
    <w:rsid w:val="005D0A66"/>
    <w:rsid w:val="005D0E8E"/>
    <w:rsid w:val="005D16D6"/>
    <w:rsid w:val="005D2CAD"/>
    <w:rsid w:val="005D378F"/>
    <w:rsid w:val="005D552F"/>
    <w:rsid w:val="005D713F"/>
    <w:rsid w:val="005D7214"/>
    <w:rsid w:val="005E03CE"/>
    <w:rsid w:val="005E0B52"/>
    <w:rsid w:val="005E1369"/>
    <w:rsid w:val="005E20C2"/>
    <w:rsid w:val="005E2373"/>
    <w:rsid w:val="005E3273"/>
    <w:rsid w:val="005E4738"/>
    <w:rsid w:val="005E4C2F"/>
    <w:rsid w:val="005E5D8F"/>
    <w:rsid w:val="005E7145"/>
    <w:rsid w:val="005E74FA"/>
    <w:rsid w:val="005E75DA"/>
    <w:rsid w:val="005F0FDB"/>
    <w:rsid w:val="005F193F"/>
    <w:rsid w:val="005F26FC"/>
    <w:rsid w:val="005F2B51"/>
    <w:rsid w:val="005F4DE2"/>
    <w:rsid w:val="005F6C6B"/>
    <w:rsid w:val="005F6F12"/>
    <w:rsid w:val="005F7072"/>
    <w:rsid w:val="00601035"/>
    <w:rsid w:val="00602DCA"/>
    <w:rsid w:val="00603505"/>
    <w:rsid w:val="00604324"/>
    <w:rsid w:val="006049C1"/>
    <w:rsid w:val="00605136"/>
    <w:rsid w:val="006051B8"/>
    <w:rsid w:val="00607A3A"/>
    <w:rsid w:val="00607A78"/>
    <w:rsid w:val="00614CA5"/>
    <w:rsid w:val="00615350"/>
    <w:rsid w:val="00615E8A"/>
    <w:rsid w:val="006160A2"/>
    <w:rsid w:val="00620A37"/>
    <w:rsid w:val="00620D10"/>
    <w:rsid w:val="00621530"/>
    <w:rsid w:val="00622172"/>
    <w:rsid w:val="00623816"/>
    <w:rsid w:val="006238FC"/>
    <w:rsid w:val="00624011"/>
    <w:rsid w:val="00624621"/>
    <w:rsid w:val="006259C6"/>
    <w:rsid w:val="00632E38"/>
    <w:rsid w:val="00632EAC"/>
    <w:rsid w:val="006330EC"/>
    <w:rsid w:val="00634573"/>
    <w:rsid w:val="006345E6"/>
    <w:rsid w:val="0063576E"/>
    <w:rsid w:val="006363A5"/>
    <w:rsid w:val="00636474"/>
    <w:rsid w:val="00636507"/>
    <w:rsid w:val="00636905"/>
    <w:rsid w:val="00643C81"/>
    <w:rsid w:val="00644443"/>
    <w:rsid w:val="00645BC2"/>
    <w:rsid w:val="00647AAF"/>
    <w:rsid w:val="00650A53"/>
    <w:rsid w:val="006513A2"/>
    <w:rsid w:val="00651631"/>
    <w:rsid w:val="00652114"/>
    <w:rsid w:val="006543FB"/>
    <w:rsid w:val="0065494F"/>
    <w:rsid w:val="0065698B"/>
    <w:rsid w:val="00656D82"/>
    <w:rsid w:val="006600C8"/>
    <w:rsid w:val="00660CF1"/>
    <w:rsid w:val="00661173"/>
    <w:rsid w:val="00661674"/>
    <w:rsid w:val="006624B8"/>
    <w:rsid w:val="0066390B"/>
    <w:rsid w:val="006639E8"/>
    <w:rsid w:val="0066406C"/>
    <w:rsid w:val="00665DB1"/>
    <w:rsid w:val="00667EE3"/>
    <w:rsid w:val="00670EB2"/>
    <w:rsid w:val="006719BC"/>
    <w:rsid w:val="00672D93"/>
    <w:rsid w:val="00673732"/>
    <w:rsid w:val="00673D1F"/>
    <w:rsid w:val="006801C8"/>
    <w:rsid w:val="0068297C"/>
    <w:rsid w:val="006836A1"/>
    <w:rsid w:val="00683E99"/>
    <w:rsid w:val="00685242"/>
    <w:rsid w:val="0068673B"/>
    <w:rsid w:val="006868A6"/>
    <w:rsid w:val="00686EF3"/>
    <w:rsid w:val="006874CE"/>
    <w:rsid w:val="006913F2"/>
    <w:rsid w:val="00693324"/>
    <w:rsid w:val="00693A81"/>
    <w:rsid w:val="006945CF"/>
    <w:rsid w:val="0069493A"/>
    <w:rsid w:val="006970AE"/>
    <w:rsid w:val="006974E7"/>
    <w:rsid w:val="006A099B"/>
    <w:rsid w:val="006A1515"/>
    <w:rsid w:val="006A3059"/>
    <w:rsid w:val="006A34CA"/>
    <w:rsid w:val="006A4A73"/>
    <w:rsid w:val="006A5513"/>
    <w:rsid w:val="006A6024"/>
    <w:rsid w:val="006B034E"/>
    <w:rsid w:val="006B1258"/>
    <w:rsid w:val="006B5CDE"/>
    <w:rsid w:val="006B64A7"/>
    <w:rsid w:val="006C082B"/>
    <w:rsid w:val="006C330B"/>
    <w:rsid w:val="006C4246"/>
    <w:rsid w:val="006C4576"/>
    <w:rsid w:val="006C4E18"/>
    <w:rsid w:val="006C6EE8"/>
    <w:rsid w:val="006D126C"/>
    <w:rsid w:val="006D2B37"/>
    <w:rsid w:val="006D3C1A"/>
    <w:rsid w:val="006D591A"/>
    <w:rsid w:val="006D6B47"/>
    <w:rsid w:val="006D6F6D"/>
    <w:rsid w:val="006E079E"/>
    <w:rsid w:val="006E0DDE"/>
    <w:rsid w:val="006E163E"/>
    <w:rsid w:val="006E1BFB"/>
    <w:rsid w:val="006E2037"/>
    <w:rsid w:val="006E2505"/>
    <w:rsid w:val="006E27CF"/>
    <w:rsid w:val="006E35A6"/>
    <w:rsid w:val="006E3986"/>
    <w:rsid w:val="006E40A5"/>
    <w:rsid w:val="006E609A"/>
    <w:rsid w:val="006E6BD9"/>
    <w:rsid w:val="006E74E0"/>
    <w:rsid w:val="006E776C"/>
    <w:rsid w:val="006F2529"/>
    <w:rsid w:val="006F2541"/>
    <w:rsid w:val="006F4311"/>
    <w:rsid w:val="006F46EE"/>
    <w:rsid w:val="006F4859"/>
    <w:rsid w:val="006F486E"/>
    <w:rsid w:val="006F5DE4"/>
    <w:rsid w:val="006F62F7"/>
    <w:rsid w:val="006F7B99"/>
    <w:rsid w:val="007004DD"/>
    <w:rsid w:val="00700F29"/>
    <w:rsid w:val="00700F2E"/>
    <w:rsid w:val="00703BEA"/>
    <w:rsid w:val="00703F41"/>
    <w:rsid w:val="00705354"/>
    <w:rsid w:val="0070686E"/>
    <w:rsid w:val="00706E68"/>
    <w:rsid w:val="00706E7D"/>
    <w:rsid w:val="00707677"/>
    <w:rsid w:val="00710159"/>
    <w:rsid w:val="007108A1"/>
    <w:rsid w:val="00710E47"/>
    <w:rsid w:val="007111D2"/>
    <w:rsid w:val="00712023"/>
    <w:rsid w:val="00712227"/>
    <w:rsid w:val="00713AC4"/>
    <w:rsid w:val="00713CBD"/>
    <w:rsid w:val="00714D4F"/>
    <w:rsid w:val="0071509D"/>
    <w:rsid w:val="007155DA"/>
    <w:rsid w:val="007203A2"/>
    <w:rsid w:val="00720A01"/>
    <w:rsid w:val="00720D55"/>
    <w:rsid w:val="00723FB6"/>
    <w:rsid w:val="00724C6E"/>
    <w:rsid w:val="007262CD"/>
    <w:rsid w:val="0073078B"/>
    <w:rsid w:val="007313DC"/>
    <w:rsid w:val="00731BFA"/>
    <w:rsid w:val="00731D93"/>
    <w:rsid w:val="00734182"/>
    <w:rsid w:val="00734CFD"/>
    <w:rsid w:val="007361C5"/>
    <w:rsid w:val="007363C1"/>
    <w:rsid w:val="007401FF"/>
    <w:rsid w:val="00741511"/>
    <w:rsid w:val="007419FF"/>
    <w:rsid w:val="00742D19"/>
    <w:rsid w:val="00743326"/>
    <w:rsid w:val="00744DF3"/>
    <w:rsid w:val="00750C25"/>
    <w:rsid w:val="00750F1E"/>
    <w:rsid w:val="00751F88"/>
    <w:rsid w:val="00752D2B"/>
    <w:rsid w:val="00753132"/>
    <w:rsid w:val="007544AA"/>
    <w:rsid w:val="00755778"/>
    <w:rsid w:val="00760821"/>
    <w:rsid w:val="00760AEF"/>
    <w:rsid w:val="00762252"/>
    <w:rsid w:val="00765BCF"/>
    <w:rsid w:val="007665C0"/>
    <w:rsid w:val="00766936"/>
    <w:rsid w:val="00771CD6"/>
    <w:rsid w:val="007721C9"/>
    <w:rsid w:val="0077278A"/>
    <w:rsid w:val="00773EAF"/>
    <w:rsid w:val="007744A4"/>
    <w:rsid w:val="007748A1"/>
    <w:rsid w:val="0077559E"/>
    <w:rsid w:val="00775F1A"/>
    <w:rsid w:val="007772C4"/>
    <w:rsid w:val="00780363"/>
    <w:rsid w:val="00780548"/>
    <w:rsid w:val="00782209"/>
    <w:rsid w:val="00782CD2"/>
    <w:rsid w:val="00783AC0"/>
    <w:rsid w:val="0078435B"/>
    <w:rsid w:val="00785818"/>
    <w:rsid w:val="00785A0A"/>
    <w:rsid w:val="007873CD"/>
    <w:rsid w:val="00787405"/>
    <w:rsid w:val="00787DF7"/>
    <w:rsid w:val="007905CD"/>
    <w:rsid w:val="00790A18"/>
    <w:rsid w:val="00790AB1"/>
    <w:rsid w:val="0079160F"/>
    <w:rsid w:val="00792E07"/>
    <w:rsid w:val="00792FDB"/>
    <w:rsid w:val="00794066"/>
    <w:rsid w:val="00794424"/>
    <w:rsid w:val="00796184"/>
    <w:rsid w:val="00796381"/>
    <w:rsid w:val="00797076"/>
    <w:rsid w:val="00797828"/>
    <w:rsid w:val="00797E36"/>
    <w:rsid w:val="007A1415"/>
    <w:rsid w:val="007A1B0C"/>
    <w:rsid w:val="007A2B27"/>
    <w:rsid w:val="007A309E"/>
    <w:rsid w:val="007A3429"/>
    <w:rsid w:val="007A5FE9"/>
    <w:rsid w:val="007A79F0"/>
    <w:rsid w:val="007B065C"/>
    <w:rsid w:val="007B1E82"/>
    <w:rsid w:val="007B2F15"/>
    <w:rsid w:val="007B3C6A"/>
    <w:rsid w:val="007B48BB"/>
    <w:rsid w:val="007B5968"/>
    <w:rsid w:val="007B5B5C"/>
    <w:rsid w:val="007B75FB"/>
    <w:rsid w:val="007C09D1"/>
    <w:rsid w:val="007C0F77"/>
    <w:rsid w:val="007C1FF6"/>
    <w:rsid w:val="007C288E"/>
    <w:rsid w:val="007C33DF"/>
    <w:rsid w:val="007C3604"/>
    <w:rsid w:val="007C6320"/>
    <w:rsid w:val="007C689E"/>
    <w:rsid w:val="007C68D8"/>
    <w:rsid w:val="007C68EE"/>
    <w:rsid w:val="007C7C16"/>
    <w:rsid w:val="007D0860"/>
    <w:rsid w:val="007D0BD6"/>
    <w:rsid w:val="007D1E43"/>
    <w:rsid w:val="007D2442"/>
    <w:rsid w:val="007D257F"/>
    <w:rsid w:val="007D27C6"/>
    <w:rsid w:val="007D2ED7"/>
    <w:rsid w:val="007D4286"/>
    <w:rsid w:val="007D4584"/>
    <w:rsid w:val="007D4C60"/>
    <w:rsid w:val="007D65AD"/>
    <w:rsid w:val="007D6B2C"/>
    <w:rsid w:val="007D7082"/>
    <w:rsid w:val="007D724D"/>
    <w:rsid w:val="007D785C"/>
    <w:rsid w:val="007E0138"/>
    <w:rsid w:val="007E0359"/>
    <w:rsid w:val="007E0770"/>
    <w:rsid w:val="007E0F6A"/>
    <w:rsid w:val="007E1885"/>
    <w:rsid w:val="007E18A3"/>
    <w:rsid w:val="007E4AFF"/>
    <w:rsid w:val="007E4C7C"/>
    <w:rsid w:val="007E74B4"/>
    <w:rsid w:val="007E7631"/>
    <w:rsid w:val="007F181E"/>
    <w:rsid w:val="007F1E54"/>
    <w:rsid w:val="007F1F65"/>
    <w:rsid w:val="007F3217"/>
    <w:rsid w:val="007F33D4"/>
    <w:rsid w:val="007F3A56"/>
    <w:rsid w:val="007F6185"/>
    <w:rsid w:val="007F7DFA"/>
    <w:rsid w:val="008000B6"/>
    <w:rsid w:val="00800622"/>
    <w:rsid w:val="00800632"/>
    <w:rsid w:val="00800C30"/>
    <w:rsid w:val="00801141"/>
    <w:rsid w:val="00801CD3"/>
    <w:rsid w:val="00801E09"/>
    <w:rsid w:val="00802F25"/>
    <w:rsid w:val="0080317D"/>
    <w:rsid w:val="0080348C"/>
    <w:rsid w:val="00804A9A"/>
    <w:rsid w:val="0080709A"/>
    <w:rsid w:val="0081067F"/>
    <w:rsid w:val="00810D7B"/>
    <w:rsid w:val="00810E66"/>
    <w:rsid w:val="00811D8C"/>
    <w:rsid w:val="0081293F"/>
    <w:rsid w:val="00813C6A"/>
    <w:rsid w:val="00814A38"/>
    <w:rsid w:val="008150E7"/>
    <w:rsid w:val="00816808"/>
    <w:rsid w:val="0081719B"/>
    <w:rsid w:val="008213E3"/>
    <w:rsid w:val="008228F8"/>
    <w:rsid w:val="00822F66"/>
    <w:rsid w:val="008234EC"/>
    <w:rsid w:val="0082379A"/>
    <w:rsid w:val="00825DF3"/>
    <w:rsid w:val="00826919"/>
    <w:rsid w:val="00827799"/>
    <w:rsid w:val="00827947"/>
    <w:rsid w:val="00827BCC"/>
    <w:rsid w:val="008303E5"/>
    <w:rsid w:val="00830D55"/>
    <w:rsid w:val="00832ACA"/>
    <w:rsid w:val="00832D35"/>
    <w:rsid w:val="00833FE3"/>
    <w:rsid w:val="008340ED"/>
    <w:rsid w:val="0083484B"/>
    <w:rsid w:val="00835CB3"/>
    <w:rsid w:val="008360B2"/>
    <w:rsid w:val="008368E7"/>
    <w:rsid w:val="0083761A"/>
    <w:rsid w:val="008377FA"/>
    <w:rsid w:val="00837E18"/>
    <w:rsid w:val="00840A4D"/>
    <w:rsid w:val="008415B9"/>
    <w:rsid w:val="00841BAD"/>
    <w:rsid w:val="00842EF7"/>
    <w:rsid w:val="00842FDD"/>
    <w:rsid w:val="008444CB"/>
    <w:rsid w:val="00845916"/>
    <w:rsid w:val="008461F1"/>
    <w:rsid w:val="00846200"/>
    <w:rsid w:val="00846ED7"/>
    <w:rsid w:val="0085308D"/>
    <w:rsid w:val="0085312E"/>
    <w:rsid w:val="0085314F"/>
    <w:rsid w:val="008543B0"/>
    <w:rsid w:val="00856D7F"/>
    <w:rsid w:val="00857103"/>
    <w:rsid w:val="00863032"/>
    <w:rsid w:val="008646BE"/>
    <w:rsid w:val="008655C1"/>
    <w:rsid w:val="00865AA3"/>
    <w:rsid w:val="00866207"/>
    <w:rsid w:val="008702A4"/>
    <w:rsid w:val="00871853"/>
    <w:rsid w:val="00872145"/>
    <w:rsid w:val="008729C0"/>
    <w:rsid w:val="008741E6"/>
    <w:rsid w:val="00875591"/>
    <w:rsid w:val="00876AEB"/>
    <w:rsid w:val="008801E0"/>
    <w:rsid w:val="008815CE"/>
    <w:rsid w:val="00881736"/>
    <w:rsid w:val="00881E6D"/>
    <w:rsid w:val="00881FBB"/>
    <w:rsid w:val="008825A5"/>
    <w:rsid w:val="00882988"/>
    <w:rsid w:val="00882E18"/>
    <w:rsid w:val="00882FB3"/>
    <w:rsid w:val="00884887"/>
    <w:rsid w:val="00884E7C"/>
    <w:rsid w:val="008853D1"/>
    <w:rsid w:val="00886227"/>
    <w:rsid w:val="00886338"/>
    <w:rsid w:val="00887410"/>
    <w:rsid w:val="008874CA"/>
    <w:rsid w:val="0089023B"/>
    <w:rsid w:val="008904D5"/>
    <w:rsid w:val="0089321E"/>
    <w:rsid w:val="00893E4E"/>
    <w:rsid w:val="00894562"/>
    <w:rsid w:val="00894AAD"/>
    <w:rsid w:val="00897E48"/>
    <w:rsid w:val="008A059F"/>
    <w:rsid w:val="008A1804"/>
    <w:rsid w:val="008A249D"/>
    <w:rsid w:val="008A2B34"/>
    <w:rsid w:val="008A2B74"/>
    <w:rsid w:val="008A2E31"/>
    <w:rsid w:val="008A470E"/>
    <w:rsid w:val="008A5001"/>
    <w:rsid w:val="008A6327"/>
    <w:rsid w:val="008A6AF0"/>
    <w:rsid w:val="008A6BC4"/>
    <w:rsid w:val="008B09CD"/>
    <w:rsid w:val="008B1FD6"/>
    <w:rsid w:val="008B4F7B"/>
    <w:rsid w:val="008B540E"/>
    <w:rsid w:val="008B67B4"/>
    <w:rsid w:val="008C022B"/>
    <w:rsid w:val="008C048A"/>
    <w:rsid w:val="008C30FB"/>
    <w:rsid w:val="008C3B7C"/>
    <w:rsid w:val="008C3F1B"/>
    <w:rsid w:val="008C4292"/>
    <w:rsid w:val="008D0B81"/>
    <w:rsid w:val="008D47F4"/>
    <w:rsid w:val="008D4A3C"/>
    <w:rsid w:val="008D568E"/>
    <w:rsid w:val="008D5919"/>
    <w:rsid w:val="008D7114"/>
    <w:rsid w:val="008E1574"/>
    <w:rsid w:val="008E2F9B"/>
    <w:rsid w:val="008E349B"/>
    <w:rsid w:val="008E3FD0"/>
    <w:rsid w:val="008E6A6F"/>
    <w:rsid w:val="008E6D50"/>
    <w:rsid w:val="008E744F"/>
    <w:rsid w:val="008F02E6"/>
    <w:rsid w:val="008F04DD"/>
    <w:rsid w:val="008F180F"/>
    <w:rsid w:val="008F2D4B"/>
    <w:rsid w:val="008F3224"/>
    <w:rsid w:val="008F5208"/>
    <w:rsid w:val="008F5BC8"/>
    <w:rsid w:val="008F7011"/>
    <w:rsid w:val="009008A2"/>
    <w:rsid w:val="0090136D"/>
    <w:rsid w:val="00901E2C"/>
    <w:rsid w:val="009031A2"/>
    <w:rsid w:val="00904C73"/>
    <w:rsid w:val="00905464"/>
    <w:rsid w:val="00905E45"/>
    <w:rsid w:val="0090793D"/>
    <w:rsid w:val="00911813"/>
    <w:rsid w:val="00911B1F"/>
    <w:rsid w:val="00911D15"/>
    <w:rsid w:val="00911E69"/>
    <w:rsid w:val="009124A1"/>
    <w:rsid w:val="009153D4"/>
    <w:rsid w:val="00915D7A"/>
    <w:rsid w:val="00916211"/>
    <w:rsid w:val="00916C4F"/>
    <w:rsid w:val="0091729C"/>
    <w:rsid w:val="00917D5D"/>
    <w:rsid w:val="00921347"/>
    <w:rsid w:val="00923064"/>
    <w:rsid w:val="00924C6B"/>
    <w:rsid w:val="00925285"/>
    <w:rsid w:val="00925CEB"/>
    <w:rsid w:val="00925DD6"/>
    <w:rsid w:val="00925F21"/>
    <w:rsid w:val="00926B9D"/>
    <w:rsid w:val="00930F4F"/>
    <w:rsid w:val="009334FB"/>
    <w:rsid w:val="0093351E"/>
    <w:rsid w:val="0093404A"/>
    <w:rsid w:val="009372B0"/>
    <w:rsid w:val="009403DE"/>
    <w:rsid w:val="009404FD"/>
    <w:rsid w:val="00942AE0"/>
    <w:rsid w:val="0094386F"/>
    <w:rsid w:val="00943FFF"/>
    <w:rsid w:val="00944AB7"/>
    <w:rsid w:val="0094525B"/>
    <w:rsid w:val="00946973"/>
    <w:rsid w:val="009472AC"/>
    <w:rsid w:val="009477C5"/>
    <w:rsid w:val="00947E4E"/>
    <w:rsid w:val="00951C7C"/>
    <w:rsid w:val="00953B69"/>
    <w:rsid w:val="00953C96"/>
    <w:rsid w:val="00954224"/>
    <w:rsid w:val="00954B1D"/>
    <w:rsid w:val="00955564"/>
    <w:rsid w:val="009571F6"/>
    <w:rsid w:val="0096007F"/>
    <w:rsid w:val="00960CB5"/>
    <w:rsid w:val="00961989"/>
    <w:rsid w:val="00961FCE"/>
    <w:rsid w:val="00962C31"/>
    <w:rsid w:val="00962D81"/>
    <w:rsid w:val="00963D47"/>
    <w:rsid w:val="009644D7"/>
    <w:rsid w:val="00964689"/>
    <w:rsid w:val="00965AB0"/>
    <w:rsid w:val="00966197"/>
    <w:rsid w:val="00966D60"/>
    <w:rsid w:val="00971873"/>
    <w:rsid w:val="00971D1D"/>
    <w:rsid w:val="00972DAF"/>
    <w:rsid w:val="009731D6"/>
    <w:rsid w:val="009732DA"/>
    <w:rsid w:val="009737C4"/>
    <w:rsid w:val="00973C6C"/>
    <w:rsid w:val="0097485C"/>
    <w:rsid w:val="009760F3"/>
    <w:rsid w:val="00976496"/>
    <w:rsid w:val="00976D18"/>
    <w:rsid w:val="00977693"/>
    <w:rsid w:val="00977CA0"/>
    <w:rsid w:val="00980478"/>
    <w:rsid w:val="00983C1F"/>
    <w:rsid w:val="009856F6"/>
    <w:rsid w:val="009871B5"/>
    <w:rsid w:val="009909D2"/>
    <w:rsid w:val="00994169"/>
    <w:rsid w:val="00994B59"/>
    <w:rsid w:val="00995769"/>
    <w:rsid w:val="00995B4F"/>
    <w:rsid w:val="00997316"/>
    <w:rsid w:val="009A0807"/>
    <w:rsid w:val="009A12B1"/>
    <w:rsid w:val="009A33A2"/>
    <w:rsid w:val="009A46EE"/>
    <w:rsid w:val="009A6C2B"/>
    <w:rsid w:val="009A76A4"/>
    <w:rsid w:val="009A76FE"/>
    <w:rsid w:val="009A7744"/>
    <w:rsid w:val="009A7E2C"/>
    <w:rsid w:val="009B09D5"/>
    <w:rsid w:val="009B0C6F"/>
    <w:rsid w:val="009B10E0"/>
    <w:rsid w:val="009B1F7C"/>
    <w:rsid w:val="009B2998"/>
    <w:rsid w:val="009B3FE7"/>
    <w:rsid w:val="009B474E"/>
    <w:rsid w:val="009B5460"/>
    <w:rsid w:val="009B5E18"/>
    <w:rsid w:val="009B7B5F"/>
    <w:rsid w:val="009C10C7"/>
    <w:rsid w:val="009C2BE6"/>
    <w:rsid w:val="009C35EA"/>
    <w:rsid w:val="009C3B8D"/>
    <w:rsid w:val="009C3CE3"/>
    <w:rsid w:val="009C3E07"/>
    <w:rsid w:val="009C47E9"/>
    <w:rsid w:val="009C50A1"/>
    <w:rsid w:val="009C63A5"/>
    <w:rsid w:val="009C7322"/>
    <w:rsid w:val="009D1341"/>
    <w:rsid w:val="009D2007"/>
    <w:rsid w:val="009D43C9"/>
    <w:rsid w:val="009D4F05"/>
    <w:rsid w:val="009D674E"/>
    <w:rsid w:val="009D7F81"/>
    <w:rsid w:val="009E08B8"/>
    <w:rsid w:val="009E13AB"/>
    <w:rsid w:val="009E16C9"/>
    <w:rsid w:val="009E1F7A"/>
    <w:rsid w:val="009E28F1"/>
    <w:rsid w:val="009E2912"/>
    <w:rsid w:val="009E33A7"/>
    <w:rsid w:val="009E3F5E"/>
    <w:rsid w:val="009E6FB6"/>
    <w:rsid w:val="009E7767"/>
    <w:rsid w:val="009F017B"/>
    <w:rsid w:val="009F01BA"/>
    <w:rsid w:val="009F01DC"/>
    <w:rsid w:val="009F085A"/>
    <w:rsid w:val="009F0E89"/>
    <w:rsid w:val="009F1EB0"/>
    <w:rsid w:val="009F1F2E"/>
    <w:rsid w:val="009F2194"/>
    <w:rsid w:val="009F21E1"/>
    <w:rsid w:val="009F2DBA"/>
    <w:rsid w:val="009F6DC2"/>
    <w:rsid w:val="009F77D4"/>
    <w:rsid w:val="009F7A56"/>
    <w:rsid w:val="00A024F1"/>
    <w:rsid w:val="00A02593"/>
    <w:rsid w:val="00A02788"/>
    <w:rsid w:val="00A053A0"/>
    <w:rsid w:val="00A06D98"/>
    <w:rsid w:val="00A07CA9"/>
    <w:rsid w:val="00A101BB"/>
    <w:rsid w:val="00A10E54"/>
    <w:rsid w:val="00A1102F"/>
    <w:rsid w:val="00A11120"/>
    <w:rsid w:val="00A11267"/>
    <w:rsid w:val="00A1159E"/>
    <w:rsid w:val="00A11B16"/>
    <w:rsid w:val="00A11E87"/>
    <w:rsid w:val="00A133E2"/>
    <w:rsid w:val="00A13760"/>
    <w:rsid w:val="00A13D5A"/>
    <w:rsid w:val="00A14A00"/>
    <w:rsid w:val="00A16DEB"/>
    <w:rsid w:val="00A17057"/>
    <w:rsid w:val="00A1743A"/>
    <w:rsid w:val="00A2214A"/>
    <w:rsid w:val="00A221D0"/>
    <w:rsid w:val="00A224D2"/>
    <w:rsid w:val="00A224F0"/>
    <w:rsid w:val="00A227A7"/>
    <w:rsid w:val="00A23B45"/>
    <w:rsid w:val="00A24E12"/>
    <w:rsid w:val="00A24F29"/>
    <w:rsid w:val="00A26908"/>
    <w:rsid w:val="00A26F66"/>
    <w:rsid w:val="00A272EE"/>
    <w:rsid w:val="00A2765F"/>
    <w:rsid w:val="00A27EBF"/>
    <w:rsid w:val="00A316E2"/>
    <w:rsid w:val="00A31B19"/>
    <w:rsid w:val="00A31C01"/>
    <w:rsid w:val="00A3524A"/>
    <w:rsid w:val="00A353ED"/>
    <w:rsid w:val="00A36090"/>
    <w:rsid w:val="00A367DE"/>
    <w:rsid w:val="00A377E7"/>
    <w:rsid w:val="00A37DE0"/>
    <w:rsid w:val="00A414E0"/>
    <w:rsid w:val="00A419BE"/>
    <w:rsid w:val="00A42ABB"/>
    <w:rsid w:val="00A43586"/>
    <w:rsid w:val="00A4532E"/>
    <w:rsid w:val="00A456D4"/>
    <w:rsid w:val="00A45814"/>
    <w:rsid w:val="00A466F2"/>
    <w:rsid w:val="00A47CF1"/>
    <w:rsid w:val="00A502AD"/>
    <w:rsid w:val="00A51470"/>
    <w:rsid w:val="00A51C0B"/>
    <w:rsid w:val="00A51F87"/>
    <w:rsid w:val="00A52BDF"/>
    <w:rsid w:val="00A53B51"/>
    <w:rsid w:val="00A56073"/>
    <w:rsid w:val="00A56F46"/>
    <w:rsid w:val="00A6023C"/>
    <w:rsid w:val="00A608F0"/>
    <w:rsid w:val="00A64626"/>
    <w:rsid w:val="00A65203"/>
    <w:rsid w:val="00A6696D"/>
    <w:rsid w:val="00A70EB7"/>
    <w:rsid w:val="00A71CE4"/>
    <w:rsid w:val="00A72051"/>
    <w:rsid w:val="00A72C1D"/>
    <w:rsid w:val="00A72FF3"/>
    <w:rsid w:val="00A734C3"/>
    <w:rsid w:val="00A74A4B"/>
    <w:rsid w:val="00A74BA8"/>
    <w:rsid w:val="00A7586E"/>
    <w:rsid w:val="00A77234"/>
    <w:rsid w:val="00A7795B"/>
    <w:rsid w:val="00A77E43"/>
    <w:rsid w:val="00A82322"/>
    <w:rsid w:val="00A83565"/>
    <w:rsid w:val="00A839A1"/>
    <w:rsid w:val="00A8795C"/>
    <w:rsid w:val="00A90DD3"/>
    <w:rsid w:val="00A91547"/>
    <w:rsid w:val="00A919C1"/>
    <w:rsid w:val="00A92267"/>
    <w:rsid w:val="00A93D4E"/>
    <w:rsid w:val="00A93DBC"/>
    <w:rsid w:val="00A96C4A"/>
    <w:rsid w:val="00A97B4C"/>
    <w:rsid w:val="00A97CBE"/>
    <w:rsid w:val="00AA0331"/>
    <w:rsid w:val="00AA1461"/>
    <w:rsid w:val="00AA31D8"/>
    <w:rsid w:val="00AA42FB"/>
    <w:rsid w:val="00AA4FCB"/>
    <w:rsid w:val="00AA5EEC"/>
    <w:rsid w:val="00AA5F2A"/>
    <w:rsid w:val="00AA62CA"/>
    <w:rsid w:val="00AA70E1"/>
    <w:rsid w:val="00AA7BEC"/>
    <w:rsid w:val="00AB0A38"/>
    <w:rsid w:val="00AB24AF"/>
    <w:rsid w:val="00AB373E"/>
    <w:rsid w:val="00AB47C5"/>
    <w:rsid w:val="00AB48A4"/>
    <w:rsid w:val="00AC014D"/>
    <w:rsid w:val="00AC0255"/>
    <w:rsid w:val="00AC1991"/>
    <w:rsid w:val="00AC3090"/>
    <w:rsid w:val="00AC30BD"/>
    <w:rsid w:val="00AC5369"/>
    <w:rsid w:val="00AC5560"/>
    <w:rsid w:val="00AC5963"/>
    <w:rsid w:val="00AC73FD"/>
    <w:rsid w:val="00AC7A20"/>
    <w:rsid w:val="00AD0793"/>
    <w:rsid w:val="00AD0899"/>
    <w:rsid w:val="00AD13FE"/>
    <w:rsid w:val="00AD143E"/>
    <w:rsid w:val="00AD18AB"/>
    <w:rsid w:val="00AD24B6"/>
    <w:rsid w:val="00AD290A"/>
    <w:rsid w:val="00AD2B69"/>
    <w:rsid w:val="00AD3319"/>
    <w:rsid w:val="00AD3F04"/>
    <w:rsid w:val="00AD4715"/>
    <w:rsid w:val="00AD5580"/>
    <w:rsid w:val="00AD6904"/>
    <w:rsid w:val="00AD7213"/>
    <w:rsid w:val="00AE16D9"/>
    <w:rsid w:val="00AE1D10"/>
    <w:rsid w:val="00AE24D6"/>
    <w:rsid w:val="00AE3D5F"/>
    <w:rsid w:val="00AE3F26"/>
    <w:rsid w:val="00AE4139"/>
    <w:rsid w:val="00AE4769"/>
    <w:rsid w:val="00AE554B"/>
    <w:rsid w:val="00AE7361"/>
    <w:rsid w:val="00AF13C9"/>
    <w:rsid w:val="00AF20BB"/>
    <w:rsid w:val="00AF2407"/>
    <w:rsid w:val="00AF34C9"/>
    <w:rsid w:val="00AF3621"/>
    <w:rsid w:val="00AF3807"/>
    <w:rsid w:val="00AF3A38"/>
    <w:rsid w:val="00AF4F26"/>
    <w:rsid w:val="00AF6E43"/>
    <w:rsid w:val="00AF7054"/>
    <w:rsid w:val="00AF7D97"/>
    <w:rsid w:val="00B00315"/>
    <w:rsid w:val="00B00CA4"/>
    <w:rsid w:val="00B00E43"/>
    <w:rsid w:val="00B01525"/>
    <w:rsid w:val="00B027A1"/>
    <w:rsid w:val="00B02FF2"/>
    <w:rsid w:val="00B054F5"/>
    <w:rsid w:val="00B05641"/>
    <w:rsid w:val="00B07240"/>
    <w:rsid w:val="00B106FA"/>
    <w:rsid w:val="00B12B3E"/>
    <w:rsid w:val="00B135DC"/>
    <w:rsid w:val="00B16D5C"/>
    <w:rsid w:val="00B172D0"/>
    <w:rsid w:val="00B20C12"/>
    <w:rsid w:val="00B217F9"/>
    <w:rsid w:val="00B22316"/>
    <w:rsid w:val="00B230D0"/>
    <w:rsid w:val="00B237CC"/>
    <w:rsid w:val="00B24D7D"/>
    <w:rsid w:val="00B25E8D"/>
    <w:rsid w:val="00B26321"/>
    <w:rsid w:val="00B265E2"/>
    <w:rsid w:val="00B26C10"/>
    <w:rsid w:val="00B317F6"/>
    <w:rsid w:val="00B318D6"/>
    <w:rsid w:val="00B32C52"/>
    <w:rsid w:val="00B34525"/>
    <w:rsid w:val="00B34886"/>
    <w:rsid w:val="00B35A75"/>
    <w:rsid w:val="00B36F27"/>
    <w:rsid w:val="00B36F3C"/>
    <w:rsid w:val="00B418B2"/>
    <w:rsid w:val="00B41D6C"/>
    <w:rsid w:val="00B41F6B"/>
    <w:rsid w:val="00B427C5"/>
    <w:rsid w:val="00B42DAB"/>
    <w:rsid w:val="00B459CD"/>
    <w:rsid w:val="00B45CCC"/>
    <w:rsid w:val="00B468CB"/>
    <w:rsid w:val="00B5030C"/>
    <w:rsid w:val="00B506BA"/>
    <w:rsid w:val="00B51045"/>
    <w:rsid w:val="00B51811"/>
    <w:rsid w:val="00B52F87"/>
    <w:rsid w:val="00B5340B"/>
    <w:rsid w:val="00B55FF9"/>
    <w:rsid w:val="00B56813"/>
    <w:rsid w:val="00B61226"/>
    <w:rsid w:val="00B61543"/>
    <w:rsid w:val="00B62054"/>
    <w:rsid w:val="00B62D63"/>
    <w:rsid w:val="00B632E4"/>
    <w:rsid w:val="00B6373B"/>
    <w:rsid w:val="00B64C9E"/>
    <w:rsid w:val="00B64EA7"/>
    <w:rsid w:val="00B65C30"/>
    <w:rsid w:val="00B66861"/>
    <w:rsid w:val="00B6730F"/>
    <w:rsid w:val="00B673E7"/>
    <w:rsid w:val="00B70490"/>
    <w:rsid w:val="00B71935"/>
    <w:rsid w:val="00B71980"/>
    <w:rsid w:val="00B719B5"/>
    <w:rsid w:val="00B71AFA"/>
    <w:rsid w:val="00B72FD2"/>
    <w:rsid w:val="00B7317A"/>
    <w:rsid w:val="00B735DA"/>
    <w:rsid w:val="00B74147"/>
    <w:rsid w:val="00B75E20"/>
    <w:rsid w:val="00B76A0D"/>
    <w:rsid w:val="00B80E1C"/>
    <w:rsid w:val="00B81447"/>
    <w:rsid w:val="00B83658"/>
    <w:rsid w:val="00B844C2"/>
    <w:rsid w:val="00B900EE"/>
    <w:rsid w:val="00B90697"/>
    <w:rsid w:val="00B90AFF"/>
    <w:rsid w:val="00B90F1A"/>
    <w:rsid w:val="00B921A5"/>
    <w:rsid w:val="00B92CDD"/>
    <w:rsid w:val="00B9402D"/>
    <w:rsid w:val="00B942A1"/>
    <w:rsid w:val="00B95226"/>
    <w:rsid w:val="00B959C8"/>
    <w:rsid w:val="00B9642F"/>
    <w:rsid w:val="00B966AD"/>
    <w:rsid w:val="00BA109D"/>
    <w:rsid w:val="00BA2633"/>
    <w:rsid w:val="00BA4270"/>
    <w:rsid w:val="00BA7185"/>
    <w:rsid w:val="00BA764D"/>
    <w:rsid w:val="00BB0091"/>
    <w:rsid w:val="00BB0827"/>
    <w:rsid w:val="00BB094D"/>
    <w:rsid w:val="00BB1322"/>
    <w:rsid w:val="00BB243B"/>
    <w:rsid w:val="00BB3B1F"/>
    <w:rsid w:val="00BB48C7"/>
    <w:rsid w:val="00BB497C"/>
    <w:rsid w:val="00BB5B3B"/>
    <w:rsid w:val="00BB60A9"/>
    <w:rsid w:val="00BB6D8F"/>
    <w:rsid w:val="00BC11D2"/>
    <w:rsid w:val="00BC1733"/>
    <w:rsid w:val="00BC2C2C"/>
    <w:rsid w:val="00BC3ADD"/>
    <w:rsid w:val="00BC462E"/>
    <w:rsid w:val="00BC5986"/>
    <w:rsid w:val="00BC63B3"/>
    <w:rsid w:val="00BC7095"/>
    <w:rsid w:val="00BD053C"/>
    <w:rsid w:val="00BD0C47"/>
    <w:rsid w:val="00BD151D"/>
    <w:rsid w:val="00BD38A8"/>
    <w:rsid w:val="00BD5743"/>
    <w:rsid w:val="00BD62D3"/>
    <w:rsid w:val="00BD76F1"/>
    <w:rsid w:val="00BD7BD6"/>
    <w:rsid w:val="00BE075E"/>
    <w:rsid w:val="00BE251C"/>
    <w:rsid w:val="00BE3BA5"/>
    <w:rsid w:val="00BE4CEE"/>
    <w:rsid w:val="00BE5327"/>
    <w:rsid w:val="00BF0E17"/>
    <w:rsid w:val="00BF1C67"/>
    <w:rsid w:val="00BF1F62"/>
    <w:rsid w:val="00BF3111"/>
    <w:rsid w:val="00BF3CA3"/>
    <w:rsid w:val="00BF5EAA"/>
    <w:rsid w:val="00C0167F"/>
    <w:rsid w:val="00C0205B"/>
    <w:rsid w:val="00C034C3"/>
    <w:rsid w:val="00C03CA9"/>
    <w:rsid w:val="00C045E5"/>
    <w:rsid w:val="00C06265"/>
    <w:rsid w:val="00C06677"/>
    <w:rsid w:val="00C11BE0"/>
    <w:rsid w:val="00C120D0"/>
    <w:rsid w:val="00C12116"/>
    <w:rsid w:val="00C12FE2"/>
    <w:rsid w:val="00C13D1C"/>
    <w:rsid w:val="00C13E80"/>
    <w:rsid w:val="00C14CB8"/>
    <w:rsid w:val="00C14D72"/>
    <w:rsid w:val="00C162AA"/>
    <w:rsid w:val="00C16B41"/>
    <w:rsid w:val="00C17C2A"/>
    <w:rsid w:val="00C17F6D"/>
    <w:rsid w:val="00C20302"/>
    <w:rsid w:val="00C222FF"/>
    <w:rsid w:val="00C22D25"/>
    <w:rsid w:val="00C32487"/>
    <w:rsid w:val="00C333AB"/>
    <w:rsid w:val="00C3384A"/>
    <w:rsid w:val="00C34563"/>
    <w:rsid w:val="00C35DAF"/>
    <w:rsid w:val="00C36060"/>
    <w:rsid w:val="00C376D1"/>
    <w:rsid w:val="00C4240F"/>
    <w:rsid w:val="00C4415E"/>
    <w:rsid w:val="00C44827"/>
    <w:rsid w:val="00C44C9B"/>
    <w:rsid w:val="00C45536"/>
    <w:rsid w:val="00C458D4"/>
    <w:rsid w:val="00C464C2"/>
    <w:rsid w:val="00C466E2"/>
    <w:rsid w:val="00C4730F"/>
    <w:rsid w:val="00C47E44"/>
    <w:rsid w:val="00C51806"/>
    <w:rsid w:val="00C54617"/>
    <w:rsid w:val="00C54E4B"/>
    <w:rsid w:val="00C569B1"/>
    <w:rsid w:val="00C572D2"/>
    <w:rsid w:val="00C57EE6"/>
    <w:rsid w:val="00C6085E"/>
    <w:rsid w:val="00C6164C"/>
    <w:rsid w:val="00C616A2"/>
    <w:rsid w:val="00C618E8"/>
    <w:rsid w:val="00C622B5"/>
    <w:rsid w:val="00C6398D"/>
    <w:rsid w:val="00C64B36"/>
    <w:rsid w:val="00C663D6"/>
    <w:rsid w:val="00C67705"/>
    <w:rsid w:val="00C67844"/>
    <w:rsid w:val="00C67C2C"/>
    <w:rsid w:val="00C70077"/>
    <w:rsid w:val="00C70398"/>
    <w:rsid w:val="00C71FD5"/>
    <w:rsid w:val="00C7221D"/>
    <w:rsid w:val="00C72E76"/>
    <w:rsid w:val="00C7330B"/>
    <w:rsid w:val="00C734A3"/>
    <w:rsid w:val="00C75273"/>
    <w:rsid w:val="00C756B5"/>
    <w:rsid w:val="00C75987"/>
    <w:rsid w:val="00C75CC7"/>
    <w:rsid w:val="00C77005"/>
    <w:rsid w:val="00C811D5"/>
    <w:rsid w:val="00C8350E"/>
    <w:rsid w:val="00C83E5A"/>
    <w:rsid w:val="00C872B6"/>
    <w:rsid w:val="00C90904"/>
    <w:rsid w:val="00C9359C"/>
    <w:rsid w:val="00C95FE9"/>
    <w:rsid w:val="00C978E2"/>
    <w:rsid w:val="00CA1685"/>
    <w:rsid w:val="00CA1BF9"/>
    <w:rsid w:val="00CA28D4"/>
    <w:rsid w:val="00CA2F39"/>
    <w:rsid w:val="00CA36D7"/>
    <w:rsid w:val="00CA383E"/>
    <w:rsid w:val="00CA6A42"/>
    <w:rsid w:val="00CA730E"/>
    <w:rsid w:val="00CB17D1"/>
    <w:rsid w:val="00CB2331"/>
    <w:rsid w:val="00CB2E2C"/>
    <w:rsid w:val="00CB3023"/>
    <w:rsid w:val="00CB3C60"/>
    <w:rsid w:val="00CC23D9"/>
    <w:rsid w:val="00CC3152"/>
    <w:rsid w:val="00CC51D9"/>
    <w:rsid w:val="00CC7051"/>
    <w:rsid w:val="00CC76D6"/>
    <w:rsid w:val="00CD0127"/>
    <w:rsid w:val="00CD1B1E"/>
    <w:rsid w:val="00CD2D44"/>
    <w:rsid w:val="00CD3646"/>
    <w:rsid w:val="00CD3974"/>
    <w:rsid w:val="00CD47E3"/>
    <w:rsid w:val="00CD4F86"/>
    <w:rsid w:val="00CD556E"/>
    <w:rsid w:val="00CD58D4"/>
    <w:rsid w:val="00CD59F1"/>
    <w:rsid w:val="00CE0640"/>
    <w:rsid w:val="00CE22B3"/>
    <w:rsid w:val="00CE2321"/>
    <w:rsid w:val="00CE3455"/>
    <w:rsid w:val="00CE4061"/>
    <w:rsid w:val="00CE530D"/>
    <w:rsid w:val="00CE7F73"/>
    <w:rsid w:val="00CF0B2F"/>
    <w:rsid w:val="00CF218F"/>
    <w:rsid w:val="00CF2380"/>
    <w:rsid w:val="00CF25F5"/>
    <w:rsid w:val="00CF3616"/>
    <w:rsid w:val="00CF48CE"/>
    <w:rsid w:val="00CF5358"/>
    <w:rsid w:val="00CF6760"/>
    <w:rsid w:val="00D011B4"/>
    <w:rsid w:val="00D02157"/>
    <w:rsid w:val="00D02302"/>
    <w:rsid w:val="00D02B48"/>
    <w:rsid w:val="00D033E5"/>
    <w:rsid w:val="00D03E30"/>
    <w:rsid w:val="00D06804"/>
    <w:rsid w:val="00D07A06"/>
    <w:rsid w:val="00D07C89"/>
    <w:rsid w:val="00D10551"/>
    <w:rsid w:val="00D117AB"/>
    <w:rsid w:val="00D11849"/>
    <w:rsid w:val="00D1228C"/>
    <w:rsid w:val="00D14863"/>
    <w:rsid w:val="00D16CBD"/>
    <w:rsid w:val="00D16F36"/>
    <w:rsid w:val="00D20DFD"/>
    <w:rsid w:val="00D218B6"/>
    <w:rsid w:val="00D24343"/>
    <w:rsid w:val="00D246CB"/>
    <w:rsid w:val="00D260E1"/>
    <w:rsid w:val="00D262D8"/>
    <w:rsid w:val="00D304DF"/>
    <w:rsid w:val="00D30789"/>
    <w:rsid w:val="00D30A7F"/>
    <w:rsid w:val="00D3172E"/>
    <w:rsid w:val="00D35F0B"/>
    <w:rsid w:val="00D4167F"/>
    <w:rsid w:val="00D41DCD"/>
    <w:rsid w:val="00D428F6"/>
    <w:rsid w:val="00D42AD8"/>
    <w:rsid w:val="00D451B4"/>
    <w:rsid w:val="00D509A8"/>
    <w:rsid w:val="00D569B5"/>
    <w:rsid w:val="00D56BD5"/>
    <w:rsid w:val="00D570B7"/>
    <w:rsid w:val="00D57EBD"/>
    <w:rsid w:val="00D603B9"/>
    <w:rsid w:val="00D60E39"/>
    <w:rsid w:val="00D61131"/>
    <w:rsid w:val="00D637D7"/>
    <w:rsid w:val="00D63B49"/>
    <w:rsid w:val="00D644F2"/>
    <w:rsid w:val="00D64601"/>
    <w:rsid w:val="00D651FA"/>
    <w:rsid w:val="00D658B3"/>
    <w:rsid w:val="00D6601C"/>
    <w:rsid w:val="00D67802"/>
    <w:rsid w:val="00D70CF2"/>
    <w:rsid w:val="00D72981"/>
    <w:rsid w:val="00D72992"/>
    <w:rsid w:val="00D72DC3"/>
    <w:rsid w:val="00D753A2"/>
    <w:rsid w:val="00D75C4D"/>
    <w:rsid w:val="00D75E17"/>
    <w:rsid w:val="00D77924"/>
    <w:rsid w:val="00D77A23"/>
    <w:rsid w:val="00D81672"/>
    <w:rsid w:val="00D834DB"/>
    <w:rsid w:val="00D843FE"/>
    <w:rsid w:val="00D84C88"/>
    <w:rsid w:val="00D87541"/>
    <w:rsid w:val="00D90780"/>
    <w:rsid w:val="00D91905"/>
    <w:rsid w:val="00D92071"/>
    <w:rsid w:val="00D9256A"/>
    <w:rsid w:val="00D92763"/>
    <w:rsid w:val="00D92BE6"/>
    <w:rsid w:val="00D935B4"/>
    <w:rsid w:val="00D937CB"/>
    <w:rsid w:val="00D93BAD"/>
    <w:rsid w:val="00D94AC6"/>
    <w:rsid w:val="00D9648B"/>
    <w:rsid w:val="00D96FA6"/>
    <w:rsid w:val="00DA26F0"/>
    <w:rsid w:val="00DA2F59"/>
    <w:rsid w:val="00DA3F77"/>
    <w:rsid w:val="00DA4839"/>
    <w:rsid w:val="00DA49B7"/>
    <w:rsid w:val="00DA4A61"/>
    <w:rsid w:val="00DA4B61"/>
    <w:rsid w:val="00DA4BE9"/>
    <w:rsid w:val="00DA53E2"/>
    <w:rsid w:val="00DA5ED9"/>
    <w:rsid w:val="00DA643B"/>
    <w:rsid w:val="00DA6A1B"/>
    <w:rsid w:val="00DA7C78"/>
    <w:rsid w:val="00DB0A0C"/>
    <w:rsid w:val="00DB1907"/>
    <w:rsid w:val="00DB1A13"/>
    <w:rsid w:val="00DB5590"/>
    <w:rsid w:val="00DC0465"/>
    <w:rsid w:val="00DC200F"/>
    <w:rsid w:val="00DC3DBB"/>
    <w:rsid w:val="00DC415B"/>
    <w:rsid w:val="00DC49EF"/>
    <w:rsid w:val="00DC5095"/>
    <w:rsid w:val="00DC645D"/>
    <w:rsid w:val="00DC7884"/>
    <w:rsid w:val="00DD0821"/>
    <w:rsid w:val="00DD0960"/>
    <w:rsid w:val="00DD116E"/>
    <w:rsid w:val="00DD1990"/>
    <w:rsid w:val="00DD225A"/>
    <w:rsid w:val="00DD26BA"/>
    <w:rsid w:val="00DD4356"/>
    <w:rsid w:val="00DD6BDB"/>
    <w:rsid w:val="00DD7CCB"/>
    <w:rsid w:val="00DE0151"/>
    <w:rsid w:val="00DE0292"/>
    <w:rsid w:val="00DE0508"/>
    <w:rsid w:val="00DE0D0D"/>
    <w:rsid w:val="00DE19A2"/>
    <w:rsid w:val="00DE43AF"/>
    <w:rsid w:val="00DE4FE4"/>
    <w:rsid w:val="00DE5AC2"/>
    <w:rsid w:val="00DE5DD9"/>
    <w:rsid w:val="00DE6288"/>
    <w:rsid w:val="00DE6AEC"/>
    <w:rsid w:val="00DF008E"/>
    <w:rsid w:val="00DF0252"/>
    <w:rsid w:val="00DF07DF"/>
    <w:rsid w:val="00DF1B32"/>
    <w:rsid w:val="00DF2B4A"/>
    <w:rsid w:val="00DF38E3"/>
    <w:rsid w:val="00DF3AF6"/>
    <w:rsid w:val="00DF4A81"/>
    <w:rsid w:val="00DF4ADA"/>
    <w:rsid w:val="00DF4F46"/>
    <w:rsid w:val="00DF5025"/>
    <w:rsid w:val="00DF5077"/>
    <w:rsid w:val="00DF5672"/>
    <w:rsid w:val="00DF6091"/>
    <w:rsid w:val="00E000D1"/>
    <w:rsid w:val="00E01C90"/>
    <w:rsid w:val="00E020A7"/>
    <w:rsid w:val="00E0314D"/>
    <w:rsid w:val="00E0317A"/>
    <w:rsid w:val="00E043D4"/>
    <w:rsid w:val="00E05771"/>
    <w:rsid w:val="00E068C7"/>
    <w:rsid w:val="00E07224"/>
    <w:rsid w:val="00E11AE5"/>
    <w:rsid w:val="00E12160"/>
    <w:rsid w:val="00E12DA6"/>
    <w:rsid w:val="00E130D0"/>
    <w:rsid w:val="00E13A4F"/>
    <w:rsid w:val="00E13BE0"/>
    <w:rsid w:val="00E14F90"/>
    <w:rsid w:val="00E15BEB"/>
    <w:rsid w:val="00E162DA"/>
    <w:rsid w:val="00E17713"/>
    <w:rsid w:val="00E2068F"/>
    <w:rsid w:val="00E20DB0"/>
    <w:rsid w:val="00E2103F"/>
    <w:rsid w:val="00E211EC"/>
    <w:rsid w:val="00E2295D"/>
    <w:rsid w:val="00E25686"/>
    <w:rsid w:val="00E25908"/>
    <w:rsid w:val="00E26E85"/>
    <w:rsid w:val="00E310A9"/>
    <w:rsid w:val="00E311AA"/>
    <w:rsid w:val="00E32823"/>
    <w:rsid w:val="00E32E90"/>
    <w:rsid w:val="00E337A8"/>
    <w:rsid w:val="00E344AC"/>
    <w:rsid w:val="00E35720"/>
    <w:rsid w:val="00E37896"/>
    <w:rsid w:val="00E4170C"/>
    <w:rsid w:val="00E41C06"/>
    <w:rsid w:val="00E4269D"/>
    <w:rsid w:val="00E43256"/>
    <w:rsid w:val="00E43279"/>
    <w:rsid w:val="00E44692"/>
    <w:rsid w:val="00E44C27"/>
    <w:rsid w:val="00E44CF1"/>
    <w:rsid w:val="00E44CF8"/>
    <w:rsid w:val="00E455B3"/>
    <w:rsid w:val="00E463C9"/>
    <w:rsid w:val="00E46B6B"/>
    <w:rsid w:val="00E4728C"/>
    <w:rsid w:val="00E47656"/>
    <w:rsid w:val="00E476DA"/>
    <w:rsid w:val="00E50879"/>
    <w:rsid w:val="00E51B34"/>
    <w:rsid w:val="00E5279D"/>
    <w:rsid w:val="00E52830"/>
    <w:rsid w:val="00E53A60"/>
    <w:rsid w:val="00E53BE7"/>
    <w:rsid w:val="00E543A1"/>
    <w:rsid w:val="00E5529C"/>
    <w:rsid w:val="00E557BF"/>
    <w:rsid w:val="00E65017"/>
    <w:rsid w:val="00E6523C"/>
    <w:rsid w:val="00E67DCF"/>
    <w:rsid w:val="00E67FA8"/>
    <w:rsid w:val="00E701ED"/>
    <w:rsid w:val="00E70325"/>
    <w:rsid w:val="00E70731"/>
    <w:rsid w:val="00E717E0"/>
    <w:rsid w:val="00E72759"/>
    <w:rsid w:val="00E75F5E"/>
    <w:rsid w:val="00E77C5A"/>
    <w:rsid w:val="00E77F0F"/>
    <w:rsid w:val="00E813AB"/>
    <w:rsid w:val="00E856D4"/>
    <w:rsid w:val="00E86279"/>
    <w:rsid w:val="00E87FC6"/>
    <w:rsid w:val="00E90096"/>
    <w:rsid w:val="00E920DA"/>
    <w:rsid w:val="00E923D3"/>
    <w:rsid w:val="00E93D9F"/>
    <w:rsid w:val="00E94AC2"/>
    <w:rsid w:val="00E9508A"/>
    <w:rsid w:val="00E95A74"/>
    <w:rsid w:val="00E95FBF"/>
    <w:rsid w:val="00E95FD7"/>
    <w:rsid w:val="00E96AC9"/>
    <w:rsid w:val="00EA11D2"/>
    <w:rsid w:val="00EA1393"/>
    <w:rsid w:val="00EA13A8"/>
    <w:rsid w:val="00EA426B"/>
    <w:rsid w:val="00EA44BF"/>
    <w:rsid w:val="00EA4F26"/>
    <w:rsid w:val="00EA50E0"/>
    <w:rsid w:val="00EA53F3"/>
    <w:rsid w:val="00EA6CA3"/>
    <w:rsid w:val="00EA6EE3"/>
    <w:rsid w:val="00EA6F9F"/>
    <w:rsid w:val="00EB1C07"/>
    <w:rsid w:val="00EB25AC"/>
    <w:rsid w:val="00EB2965"/>
    <w:rsid w:val="00EB41D1"/>
    <w:rsid w:val="00EB4328"/>
    <w:rsid w:val="00EB47F0"/>
    <w:rsid w:val="00EB56DB"/>
    <w:rsid w:val="00EB77E2"/>
    <w:rsid w:val="00EC011A"/>
    <w:rsid w:val="00EC2207"/>
    <w:rsid w:val="00EC230D"/>
    <w:rsid w:val="00EC286D"/>
    <w:rsid w:val="00EC35AB"/>
    <w:rsid w:val="00EC754A"/>
    <w:rsid w:val="00ED05D3"/>
    <w:rsid w:val="00ED0D75"/>
    <w:rsid w:val="00ED1DC3"/>
    <w:rsid w:val="00ED2523"/>
    <w:rsid w:val="00ED4857"/>
    <w:rsid w:val="00ED602F"/>
    <w:rsid w:val="00ED6300"/>
    <w:rsid w:val="00ED6440"/>
    <w:rsid w:val="00ED6D21"/>
    <w:rsid w:val="00ED77BE"/>
    <w:rsid w:val="00EE005F"/>
    <w:rsid w:val="00EE12C5"/>
    <w:rsid w:val="00EE14C7"/>
    <w:rsid w:val="00EE15A3"/>
    <w:rsid w:val="00EE1B4D"/>
    <w:rsid w:val="00EE1E01"/>
    <w:rsid w:val="00EE2056"/>
    <w:rsid w:val="00EE3926"/>
    <w:rsid w:val="00EE3A2C"/>
    <w:rsid w:val="00EE7C1A"/>
    <w:rsid w:val="00EF06FA"/>
    <w:rsid w:val="00EF1463"/>
    <w:rsid w:val="00EF1525"/>
    <w:rsid w:val="00EF1913"/>
    <w:rsid w:val="00EF251B"/>
    <w:rsid w:val="00EF2FCA"/>
    <w:rsid w:val="00EF3AEC"/>
    <w:rsid w:val="00EF3EF8"/>
    <w:rsid w:val="00EF5D86"/>
    <w:rsid w:val="00EF64F1"/>
    <w:rsid w:val="00F0048D"/>
    <w:rsid w:val="00F019AE"/>
    <w:rsid w:val="00F02669"/>
    <w:rsid w:val="00F02F86"/>
    <w:rsid w:val="00F03295"/>
    <w:rsid w:val="00F03823"/>
    <w:rsid w:val="00F0422C"/>
    <w:rsid w:val="00F04DF7"/>
    <w:rsid w:val="00F0507D"/>
    <w:rsid w:val="00F05A3A"/>
    <w:rsid w:val="00F0645B"/>
    <w:rsid w:val="00F1201C"/>
    <w:rsid w:val="00F1264B"/>
    <w:rsid w:val="00F135A4"/>
    <w:rsid w:val="00F140E2"/>
    <w:rsid w:val="00F1419E"/>
    <w:rsid w:val="00F14AA5"/>
    <w:rsid w:val="00F15189"/>
    <w:rsid w:val="00F1535F"/>
    <w:rsid w:val="00F161FB"/>
    <w:rsid w:val="00F16AA1"/>
    <w:rsid w:val="00F172E6"/>
    <w:rsid w:val="00F1774E"/>
    <w:rsid w:val="00F218F0"/>
    <w:rsid w:val="00F22BC0"/>
    <w:rsid w:val="00F23A4E"/>
    <w:rsid w:val="00F2450D"/>
    <w:rsid w:val="00F2561B"/>
    <w:rsid w:val="00F259D2"/>
    <w:rsid w:val="00F25C49"/>
    <w:rsid w:val="00F30ED9"/>
    <w:rsid w:val="00F34805"/>
    <w:rsid w:val="00F34975"/>
    <w:rsid w:val="00F34F99"/>
    <w:rsid w:val="00F37333"/>
    <w:rsid w:val="00F37354"/>
    <w:rsid w:val="00F37C5A"/>
    <w:rsid w:val="00F419B5"/>
    <w:rsid w:val="00F4377E"/>
    <w:rsid w:val="00F44D77"/>
    <w:rsid w:val="00F456B0"/>
    <w:rsid w:val="00F45D13"/>
    <w:rsid w:val="00F45DFF"/>
    <w:rsid w:val="00F47067"/>
    <w:rsid w:val="00F47205"/>
    <w:rsid w:val="00F50E3A"/>
    <w:rsid w:val="00F51598"/>
    <w:rsid w:val="00F56C75"/>
    <w:rsid w:val="00F625C3"/>
    <w:rsid w:val="00F634C6"/>
    <w:rsid w:val="00F63A20"/>
    <w:rsid w:val="00F646C8"/>
    <w:rsid w:val="00F64DD8"/>
    <w:rsid w:val="00F66CC3"/>
    <w:rsid w:val="00F66E24"/>
    <w:rsid w:val="00F703D5"/>
    <w:rsid w:val="00F712A5"/>
    <w:rsid w:val="00F73129"/>
    <w:rsid w:val="00F73DC6"/>
    <w:rsid w:val="00F7470E"/>
    <w:rsid w:val="00F76570"/>
    <w:rsid w:val="00F77255"/>
    <w:rsid w:val="00F775D0"/>
    <w:rsid w:val="00F80A8A"/>
    <w:rsid w:val="00F81799"/>
    <w:rsid w:val="00F8305F"/>
    <w:rsid w:val="00F83961"/>
    <w:rsid w:val="00F83C97"/>
    <w:rsid w:val="00F84091"/>
    <w:rsid w:val="00F85E35"/>
    <w:rsid w:val="00F86A06"/>
    <w:rsid w:val="00F900C8"/>
    <w:rsid w:val="00F90595"/>
    <w:rsid w:val="00F91014"/>
    <w:rsid w:val="00F91135"/>
    <w:rsid w:val="00F92317"/>
    <w:rsid w:val="00F93F2A"/>
    <w:rsid w:val="00F94CE1"/>
    <w:rsid w:val="00F95F14"/>
    <w:rsid w:val="00F96580"/>
    <w:rsid w:val="00F96AF9"/>
    <w:rsid w:val="00F97E17"/>
    <w:rsid w:val="00FA0B0F"/>
    <w:rsid w:val="00FA141A"/>
    <w:rsid w:val="00FA255A"/>
    <w:rsid w:val="00FA3161"/>
    <w:rsid w:val="00FA3CE2"/>
    <w:rsid w:val="00FA4DAD"/>
    <w:rsid w:val="00FA590E"/>
    <w:rsid w:val="00FA5EB2"/>
    <w:rsid w:val="00FA6288"/>
    <w:rsid w:val="00FA6B4D"/>
    <w:rsid w:val="00FA77AE"/>
    <w:rsid w:val="00FB03A8"/>
    <w:rsid w:val="00FB0850"/>
    <w:rsid w:val="00FB1896"/>
    <w:rsid w:val="00FB2245"/>
    <w:rsid w:val="00FB246E"/>
    <w:rsid w:val="00FB2519"/>
    <w:rsid w:val="00FB2544"/>
    <w:rsid w:val="00FB305B"/>
    <w:rsid w:val="00FB5041"/>
    <w:rsid w:val="00FB583D"/>
    <w:rsid w:val="00FB588F"/>
    <w:rsid w:val="00FB65C8"/>
    <w:rsid w:val="00FB71BA"/>
    <w:rsid w:val="00FC04E5"/>
    <w:rsid w:val="00FC0AD8"/>
    <w:rsid w:val="00FC0CCB"/>
    <w:rsid w:val="00FC2893"/>
    <w:rsid w:val="00FC3315"/>
    <w:rsid w:val="00FC5957"/>
    <w:rsid w:val="00FC64B4"/>
    <w:rsid w:val="00FC6FC2"/>
    <w:rsid w:val="00FC75ED"/>
    <w:rsid w:val="00FC77AC"/>
    <w:rsid w:val="00FD3999"/>
    <w:rsid w:val="00FD3D57"/>
    <w:rsid w:val="00FD55B8"/>
    <w:rsid w:val="00FD6331"/>
    <w:rsid w:val="00FD67CE"/>
    <w:rsid w:val="00FD7894"/>
    <w:rsid w:val="00FD7DB0"/>
    <w:rsid w:val="00FE02E8"/>
    <w:rsid w:val="00FE1D9E"/>
    <w:rsid w:val="00FE2583"/>
    <w:rsid w:val="00FE4520"/>
    <w:rsid w:val="00FE4624"/>
    <w:rsid w:val="00FE4772"/>
    <w:rsid w:val="00FE5862"/>
    <w:rsid w:val="00FF0369"/>
    <w:rsid w:val="00FF357D"/>
    <w:rsid w:val="00FF3BEE"/>
    <w:rsid w:val="00FF51A6"/>
    <w:rsid w:val="00FF7862"/>
    <w:rsid w:val="00FF7E0C"/>
    <w:rsid w:val="1147368D"/>
    <w:rsid w:val="1B5114BB"/>
    <w:rsid w:val="222F8420"/>
    <w:rsid w:val="2F113A9F"/>
    <w:rsid w:val="2FBADEDB"/>
    <w:rsid w:val="331EE3DE"/>
    <w:rsid w:val="3C967DA1"/>
    <w:rsid w:val="40D059A6"/>
    <w:rsid w:val="56948929"/>
    <w:rsid w:val="5696B5B0"/>
    <w:rsid w:val="5C17F540"/>
    <w:rsid w:val="68C06B13"/>
    <w:rsid w:val="72262A75"/>
    <w:rsid w:val="7AF693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C101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2D48B5"/>
    <w:pPr>
      <w:widowControl w:val="0"/>
      <w:jc w:val="both"/>
    </w:pPr>
  </w:style>
  <w:style w:type="paragraph" w:styleId="1">
    <w:name w:val="heading 1"/>
    <w:basedOn w:val="a1"/>
    <w:next w:val="a1"/>
    <w:link w:val="10"/>
    <w:uiPriority w:val="9"/>
    <w:qFormat/>
    <w:rsid w:val="00581F5B"/>
    <w:pPr>
      <w:keepNext/>
      <w:outlineLvl w:val="0"/>
    </w:pPr>
    <w:rPr>
      <w:rFonts w:ascii="Arial" w:eastAsia="ＭＳ ゴシック" w:hAnsi="Arial" w:cs="Times New Roman"/>
      <w:sz w:val="24"/>
      <w:szCs w:val="24"/>
    </w:rPr>
  </w:style>
  <w:style w:type="paragraph" w:styleId="21">
    <w:name w:val="heading 2"/>
    <w:basedOn w:val="a1"/>
    <w:next w:val="a1"/>
    <w:link w:val="22"/>
    <w:uiPriority w:val="9"/>
    <w:unhideWhenUsed/>
    <w:qFormat/>
    <w:rsid w:val="00581F5B"/>
    <w:pPr>
      <w:keepNext/>
      <w:outlineLvl w:val="1"/>
    </w:pPr>
    <w:rPr>
      <w:rFonts w:ascii="Arial" w:eastAsia="ＭＳ ゴシック" w:hAnsi="Arial" w:cs="Times New Roman"/>
    </w:rPr>
  </w:style>
  <w:style w:type="paragraph" w:styleId="31">
    <w:name w:val="heading 3"/>
    <w:basedOn w:val="a1"/>
    <w:next w:val="a1"/>
    <w:link w:val="32"/>
    <w:uiPriority w:val="9"/>
    <w:semiHidden/>
    <w:unhideWhenUsed/>
    <w:qFormat/>
    <w:rsid w:val="00581F5B"/>
    <w:pPr>
      <w:keepNext/>
      <w:ind w:leftChars="400" w:left="400"/>
      <w:outlineLvl w:val="2"/>
    </w:pPr>
    <w:rPr>
      <w:rFonts w:ascii="Arial" w:eastAsia="ＭＳ ゴシック" w:hAnsi="Arial" w:cs="Times New Roman"/>
    </w:rPr>
  </w:style>
  <w:style w:type="paragraph" w:styleId="41">
    <w:name w:val="heading 4"/>
    <w:basedOn w:val="a1"/>
    <w:next w:val="a1"/>
    <w:link w:val="42"/>
    <w:uiPriority w:val="9"/>
    <w:semiHidden/>
    <w:unhideWhenUsed/>
    <w:qFormat/>
    <w:rsid w:val="00581F5B"/>
    <w:pPr>
      <w:keepNext/>
      <w:ind w:leftChars="400" w:left="400"/>
      <w:outlineLvl w:val="3"/>
    </w:pPr>
    <w:rPr>
      <w:rFonts w:ascii="Century" w:eastAsia="ＭＳ 明朝" w:hAnsi="Century" w:cs="Times New Roman"/>
      <w:b/>
      <w:bCs/>
    </w:rPr>
  </w:style>
  <w:style w:type="paragraph" w:styleId="51">
    <w:name w:val="heading 5"/>
    <w:basedOn w:val="a1"/>
    <w:next w:val="a1"/>
    <w:link w:val="52"/>
    <w:uiPriority w:val="9"/>
    <w:semiHidden/>
    <w:unhideWhenUsed/>
    <w:qFormat/>
    <w:rsid w:val="00581F5B"/>
    <w:pPr>
      <w:keepNext/>
      <w:ind w:leftChars="800" w:left="800"/>
      <w:outlineLvl w:val="4"/>
    </w:pPr>
    <w:rPr>
      <w:rFonts w:ascii="Arial" w:eastAsia="ＭＳ ゴシック" w:hAnsi="Arial" w:cs="Times New Roman"/>
    </w:rPr>
  </w:style>
  <w:style w:type="paragraph" w:styleId="6">
    <w:name w:val="heading 6"/>
    <w:basedOn w:val="a1"/>
    <w:next w:val="a1"/>
    <w:link w:val="60"/>
    <w:uiPriority w:val="9"/>
    <w:semiHidden/>
    <w:unhideWhenUsed/>
    <w:qFormat/>
    <w:rsid w:val="00581F5B"/>
    <w:pPr>
      <w:keepNext/>
      <w:ind w:leftChars="800" w:left="800"/>
      <w:outlineLvl w:val="5"/>
    </w:pPr>
    <w:rPr>
      <w:rFonts w:ascii="Century" w:eastAsia="ＭＳ 明朝" w:hAnsi="Century" w:cs="Times New Roman"/>
      <w:b/>
      <w:bCs/>
    </w:rPr>
  </w:style>
  <w:style w:type="paragraph" w:styleId="7">
    <w:name w:val="heading 7"/>
    <w:basedOn w:val="a1"/>
    <w:next w:val="a1"/>
    <w:link w:val="70"/>
    <w:uiPriority w:val="9"/>
    <w:semiHidden/>
    <w:unhideWhenUsed/>
    <w:qFormat/>
    <w:rsid w:val="00581F5B"/>
    <w:pPr>
      <w:keepNext/>
      <w:ind w:leftChars="800" w:left="800"/>
      <w:outlineLvl w:val="6"/>
    </w:pPr>
    <w:rPr>
      <w:rFonts w:ascii="Century" w:eastAsia="ＭＳ 明朝" w:hAnsi="Century" w:cs="Times New Roman"/>
    </w:rPr>
  </w:style>
  <w:style w:type="paragraph" w:styleId="8">
    <w:name w:val="heading 8"/>
    <w:basedOn w:val="a1"/>
    <w:next w:val="a1"/>
    <w:link w:val="80"/>
    <w:uiPriority w:val="9"/>
    <w:semiHidden/>
    <w:unhideWhenUsed/>
    <w:qFormat/>
    <w:rsid w:val="00581F5B"/>
    <w:pPr>
      <w:keepNext/>
      <w:ind w:leftChars="1200" w:left="1200"/>
      <w:outlineLvl w:val="7"/>
    </w:pPr>
    <w:rPr>
      <w:rFonts w:ascii="Century" w:eastAsia="ＭＳ 明朝" w:hAnsi="Century" w:cs="Times New Roman"/>
    </w:rPr>
  </w:style>
  <w:style w:type="paragraph" w:styleId="9">
    <w:name w:val="heading 9"/>
    <w:basedOn w:val="a1"/>
    <w:next w:val="a1"/>
    <w:link w:val="90"/>
    <w:uiPriority w:val="9"/>
    <w:semiHidden/>
    <w:unhideWhenUsed/>
    <w:qFormat/>
    <w:rsid w:val="00581F5B"/>
    <w:pPr>
      <w:keepNext/>
      <w:ind w:leftChars="1200" w:left="1200"/>
      <w:outlineLvl w:val="8"/>
    </w:pPr>
    <w:rPr>
      <w:rFonts w:ascii="Century" w:eastAsia="ＭＳ 明朝" w:hAnsi="Century"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uiPriority w:val="9"/>
    <w:rsid w:val="00581F5B"/>
    <w:rPr>
      <w:rFonts w:ascii="Arial" w:eastAsia="ＭＳ ゴシック" w:hAnsi="Arial" w:cs="Times New Roman"/>
      <w:sz w:val="24"/>
      <w:szCs w:val="24"/>
    </w:rPr>
  </w:style>
  <w:style w:type="character" w:customStyle="1" w:styleId="22">
    <w:name w:val="見出し 2 (文字)"/>
    <w:basedOn w:val="a2"/>
    <w:link w:val="21"/>
    <w:uiPriority w:val="9"/>
    <w:rsid w:val="00581F5B"/>
    <w:rPr>
      <w:rFonts w:ascii="Arial" w:eastAsia="ＭＳ ゴシック" w:hAnsi="Arial" w:cs="Times New Roman"/>
    </w:rPr>
  </w:style>
  <w:style w:type="character" w:customStyle="1" w:styleId="32">
    <w:name w:val="見出し 3 (文字)"/>
    <w:basedOn w:val="a2"/>
    <w:link w:val="31"/>
    <w:uiPriority w:val="9"/>
    <w:semiHidden/>
    <w:rsid w:val="00581F5B"/>
    <w:rPr>
      <w:rFonts w:ascii="Arial" w:eastAsia="ＭＳ ゴシック" w:hAnsi="Arial" w:cs="Times New Roman"/>
    </w:rPr>
  </w:style>
  <w:style w:type="character" w:customStyle="1" w:styleId="42">
    <w:name w:val="見出し 4 (文字)"/>
    <w:basedOn w:val="a2"/>
    <w:link w:val="41"/>
    <w:uiPriority w:val="9"/>
    <w:semiHidden/>
    <w:rsid w:val="00581F5B"/>
    <w:rPr>
      <w:rFonts w:ascii="Century" w:eastAsia="ＭＳ 明朝" w:hAnsi="Century" w:cs="Times New Roman"/>
      <w:b/>
      <w:bCs/>
    </w:rPr>
  </w:style>
  <w:style w:type="character" w:customStyle="1" w:styleId="52">
    <w:name w:val="見出し 5 (文字)"/>
    <w:basedOn w:val="a2"/>
    <w:link w:val="51"/>
    <w:uiPriority w:val="9"/>
    <w:semiHidden/>
    <w:rsid w:val="00581F5B"/>
    <w:rPr>
      <w:rFonts w:ascii="Arial" w:eastAsia="ＭＳ ゴシック" w:hAnsi="Arial" w:cs="Times New Roman"/>
    </w:rPr>
  </w:style>
  <w:style w:type="character" w:customStyle="1" w:styleId="60">
    <w:name w:val="見出し 6 (文字)"/>
    <w:basedOn w:val="a2"/>
    <w:link w:val="6"/>
    <w:uiPriority w:val="9"/>
    <w:semiHidden/>
    <w:rsid w:val="00581F5B"/>
    <w:rPr>
      <w:rFonts w:ascii="Century" w:eastAsia="ＭＳ 明朝" w:hAnsi="Century" w:cs="Times New Roman"/>
      <w:b/>
      <w:bCs/>
    </w:rPr>
  </w:style>
  <w:style w:type="character" w:customStyle="1" w:styleId="70">
    <w:name w:val="見出し 7 (文字)"/>
    <w:basedOn w:val="a2"/>
    <w:link w:val="7"/>
    <w:uiPriority w:val="9"/>
    <w:semiHidden/>
    <w:rsid w:val="00581F5B"/>
    <w:rPr>
      <w:rFonts w:ascii="Century" w:eastAsia="ＭＳ 明朝" w:hAnsi="Century" w:cs="Times New Roman"/>
    </w:rPr>
  </w:style>
  <w:style w:type="character" w:customStyle="1" w:styleId="80">
    <w:name w:val="見出し 8 (文字)"/>
    <w:basedOn w:val="a2"/>
    <w:link w:val="8"/>
    <w:uiPriority w:val="9"/>
    <w:semiHidden/>
    <w:rsid w:val="00581F5B"/>
    <w:rPr>
      <w:rFonts w:ascii="Century" w:eastAsia="ＭＳ 明朝" w:hAnsi="Century" w:cs="Times New Roman"/>
    </w:rPr>
  </w:style>
  <w:style w:type="character" w:customStyle="1" w:styleId="90">
    <w:name w:val="見出し 9 (文字)"/>
    <w:basedOn w:val="a2"/>
    <w:link w:val="9"/>
    <w:uiPriority w:val="9"/>
    <w:semiHidden/>
    <w:rsid w:val="00581F5B"/>
    <w:rPr>
      <w:rFonts w:ascii="Century" w:eastAsia="ＭＳ 明朝" w:hAnsi="Century" w:cs="Times New Roman"/>
    </w:rPr>
  </w:style>
  <w:style w:type="paragraph" w:styleId="a5">
    <w:name w:val="Date"/>
    <w:basedOn w:val="a1"/>
    <w:next w:val="a1"/>
    <w:link w:val="a6"/>
    <w:uiPriority w:val="99"/>
    <w:semiHidden/>
    <w:unhideWhenUsed/>
    <w:rsid w:val="00581F5B"/>
    <w:rPr>
      <w:rFonts w:ascii="Century" w:eastAsia="ＭＳ 明朝" w:hAnsi="Century" w:cs="Times New Roman"/>
    </w:rPr>
  </w:style>
  <w:style w:type="character" w:customStyle="1" w:styleId="a6">
    <w:name w:val="日付 (文字)"/>
    <w:basedOn w:val="a2"/>
    <w:link w:val="a5"/>
    <w:uiPriority w:val="99"/>
    <w:semiHidden/>
    <w:rsid w:val="00581F5B"/>
    <w:rPr>
      <w:rFonts w:ascii="Century" w:eastAsia="ＭＳ 明朝" w:hAnsi="Century" w:cs="Times New Roman"/>
    </w:rPr>
  </w:style>
  <w:style w:type="paragraph" w:styleId="a7">
    <w:name w:val="header"/>
    <w:basedOn w:val="a1"/>
    <w:link w:val="a8"/>
    <w:uiPriority w:val="99"/>
    <w:unhideWhenUsed/>
    <w:rsid w:val="00581F5B"/>
    <w:pPr>
      <w:tabs>
        <w:tab w:val="center" w:pos="4252"/>
        <w:tab w:val="right" w:pos="8504"/>
      </w:tabs>
      <w:snapToGrid w:val="0"/>
    </w:pPr>
    <w:rPr>
      <w:rFonts w:ascii="Century" w:eastAsia="ＭＳ 明朝" w:hAnsi="Century" w:cs="Times New Roman"/>
    </w:rPr>
  </w:style>
  <w:style w:type="character" w:customStyle="1" w:styleId="a8">
    <w:name w:val="ヘッダー (文字)"/>
    <w:basedOn w:val="a2"/>
    <w:link w:val="a7"/>
    <w:uiPriority w:val="99"/>
    <w:rsid w:val="00581F5B"/>
    <w:rPr>
      <w:rFonts w:ascii="Century" w:eastAsia="ＭＳ 明朝" w:hAnsi="Century" w:cs="Times New Roman"/>
    </w:rPr>
  </w:style>
  <w:style w:type="paragraph" w:styleId="a9">
    <w:name w:val="footer"/>
    <w:basedOn w:val="a1"/>
    <w:link w:val="aa"/>
    <w:uiPriority w:val="99"/>
    <w:unhideWhenUsed/>
    <w:rsid w:val="00581F5B"/>
    <w:pPr>
      <w:tabs>
        <w:tab w:val="center" w:pos="4252"/>
        <w:tab w:val="right" w:pos="8504"/>
      </w:tabs>
      <w:snapToGrid w:val="0"/>
    </w:pPr>
    <w:rPr>
      <w:rFonts w:ascii="Century" w:eastAsia="ＭＳ 明朝" w:hAnsi="Century" w:cs="Times New Roman"/>
    </w:rPr>
  </w:style>
  <w:style w:type="character" w:customStyle="1" w:styleId="aa">
    <w:name w:val="フッター (文字)"/>
    <w:basedOn w:val="a2"/>
    <w:link w:val="a9"/>
    <w:uiPriority w:val="99"/>
    <w:rsid w:val="00581F5B"/>
    <w:rPr>
      <w:rFonts w:ascii="Century" w:eastAsia="ＭＳ 明朝" w:hAnsi="Century" w:cs="Times New Roman"/>
    </w:rPr>
  </w:style>
  <w:style w:type="character" w:styleId="ab">
    <w:name w:val="Hyperlink"/>
    <w:unhideWhenUsed/>
    <w:rsid w:val="00581F5B"/>
    <w:rPr>
      <w:color w:val="0000FF"/>
      <w:u w:val="single"/>
    </w:rPr>
  </w:style>
  <w:style w:type="paragraph" w:styleId="ac">
    <w:name w:val="Closing"/>
    <w:basedOn w:val="a1"/>
    <w:link w:val="ad"/>
    <w:uiPriority w:val="99"/>
    <w:unhideWhenUsed/>
    <w:rsid w:val="00581F5B"/>
    <w:pPr>
      <w:jc w:val="right"/>
    </w:pPr>
    <w:rPr>
      <w:rFonts w:ascii="ＭＳ ゴシック" w:eastAsia="ＭＳ ゴシック" w:hAnsi="ＭＳ ゴシック" w:cs="Times New Roman"/>
      <w:bCs/>
      <w:sz w:val="22"/>
    </w:rPr>
  </w:style>
  <w:style w:type="character" w:customStyle="1" w:styleId="ad">
    <w:name w:val="結語 (文字)"/>
    <w:basedOn w:val="a2"/>
    <w:link w:val="ac"/>
    <w:uiPriority w:val="99"/>
    <w:rsid w:val="00581F5B"/>
    <w:rPr>
      <w:rFonts w:ascii="ＭＳ ゴシック" w:eastAsia="ＭＳ ゴシック" w:hAnsi="ＭＳ ゴシック" w:cs="Times New Roman"/>
      <w:bCs/>
      <w:sz w:val="22"/>
    </w:rPr>
  </w:style>
  <w:style w:type="character" w:styleId="ae">
    <w:name w:val="annotation reference"/>
    <w:uiPriority w:val="99"/>
    <w:semiHidden/>
    <w:unhideWhenUsed/>
    <w:rsid w:val="00581F5B"/>
    <w:rPr>
      <w:sz w:val="18"/>
      <w:szCs w:val="18"/>
    </w:rPr>
  </w:style>
  <w:style w:type="paragraph" w:styleId="af">
    <w:name w:val="annotation text"/>
    <w:basedOn w:val="a1"/>
    <w:link w:val="af0"/>
    <w:uiPriority w:val="99"/>
    <w:unhideWhenUsed/>
    <w:rsid w:val="00581F5B"/>
    <w:pPr>
      <w:jc w:val="left"/>
    </w:pPr>
    <w:rPr>
      <w:rFonts w:ascii="Century" w:eastAsia="ＭＳ 明朝" w:hAnsi="Century" w:cs="Times New Roman"/>
    </w:rPr>
  </w:style>
  <w:style w:type="character" w:customStyle="1" w:styleId="af0">
    <w:name w:val="コメント文字列 (文字)"/>
    <w:basedOn w:val="a2"/>
    <w:link w:val="af"/>
    <w:uiPriority w:val="99"/>
    <w:rsid w:val="00581F5B"/>
    <w:rPr>
      <w:rFonts w:ascii="Century" w:eastAsia="ＭＳ 明朝" w:hAnsi="Century" w:cs="Times New Roman"/>
    </w:rPr>
  </w:style>
  <w:style w:type="paragraph" w:styleId="af1">
    <w:name w:val="Balloon Text"/>
    <w:basedOn w:val="a1"/>
    <w:link w:val="af2"/>
    <w:uiPriority w:val="99"/>
    <w:semiHidden/>
    <w:unhideWhenUsed/>
    <w:rsid w:val="00581F5B"/>
    <w:rPr>
      <w:rFonts w:ascii="Arial" w:eastAsia="ＭＳ ゴシック" w:hAnsi="Arial" w:cs="Times New Roman"/>
      <w:sz w:val="18"/>
      <w:szCs w:val="18"/>
    </w:rPr>
  </w:style>
  <w:style w:type="character" w:customStyle="1" w:styleId="af2">
    <w:name w:val="吹き出し (文字)"/>
    <w:basedOn w:val="a2"/>
    <w:link w:val="af1"/>
    <w:uiPriority w:val="99"/>
    <w:semiHidden/>
    <w:rsid w:val="00581F5B"/>
    <w:rPr>
      <w:rFonts w:ascii="Arial" w:eastAsia="ＭＳ ゴシック" w:hAnsi="Arial" w:cs="Times New Roman"/>
      <w:sz w:val="18"/>
      <w:szCs w:val="18"/>
    </w:rPr>
  </w:style>
  <w:style w:type="paragraph" w:styleId="af3">
    <w:name w:val="annotation subject"/>
    <w:basedOn w:val="af"/>
    <w:next w:val="af"/>
    <w:link w:val="af4"/>
    <w:uiPriority w:val="99"/>
    <w:semiHidden/>
    <w:unhideWhenUsed/>
    <w:rsid w:val="00581F5B"/>
    <w:rPr>
      <w:b/>
      <w:bCs/>
    </w:rPr>
  </w:style>
  <w:style w:type="character" w:customStyle="1" w:styleId="af4">
    <w:name w:val="コメント内容 (文字)"/>
    <w:basedOn w:val="af0"/>
    <w:link w:val="af3"/>
    <w:uiPriority w:val="99"/>
    <w:semiHidden/>
    <w:rsid w:val="00581F5B"/>
    <w:rPr>
      <w:rFonts w:ascii="Century" w:eastAsia="ＭＳ 明朝" w:hAnsi="Century" w:cs="Times New Roman"/>
      <w:b/>
      <w:bCs/>
    </w:rPr>
  </w:style>
  <w:style w:type="paragraph" w:styleId="af5">
    <w:name w:val="Revision"/>
    <w:hidden/>
    <w:uiPriority w:val="99"/>
    <w:semiHidden/>
    <w:rsid w:val="00581F5B"/>
    <w:rPr>
      <w:rFonts w:ascii="Century" w:eastAsia="ＭＳ 明朝" w:hAnsi="Century" w:cs="Times New Roman"/>
    </w:rPr>
  </w:style>
  <w:style w:type="character" w:styleId="af6">
    <w:name w:val="FollowedHyperlink"/>
    <w:uiPriority w:val="99"/>
    <w:semiHidden/>
    <w:unhideWhenUsed/>
    <w:rsid w:val="00581F5B"/>
    <w:rPr>
      <w:color w:val="800080"/>
      <w:u w:val="single"/>
    </w:rPr>
  </w:style>
  <w:style w:type="paragraph" w:customStyle="1" w:styleId="af7">
    <w:name w:val="一太郎"/>
    <w:rsid w:val="00581F5B"/>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f8">
    <w:name w:val="Plain Text"/>
    <w:basedOn w:val="a1"/>
    <w:link w:val="af9"/>
    <w:uiPriority w:val="99"/>
    <w:unhideWhenUsed/>
    <w:rsid w:val="00581F5B"/>
    <w:rPr>
      <w:rFonts w:ascii="ＭＳ 明朝" w:eastAsia="ＭＳ 明朝" w:hAnsi="Courier New" w:cs="Courier New"/>
      <w:szCs w:val="21"/>
    </w:rPr>
  </w:style>
  <w:style w:type="character" w:customStyle="1" w:styleId="af9">
    <w:name w:val="書式なし (文字)"/>
    <w:basedOn w:val="a2"/>
    <w:link w:val="af8"/>
    <w:uiPriority w:val="99"/>
    <w:rsid w:val="00581F5B"/>
    <w:rPr>
      <w:rFonts w:ascii="ＭＳ 明朝" w:eastAsia="ＭＳ 明朝" w:hAnsi="Courier New" w:cs="Courier New"/>
      <w:szCs w:val="21"/>
    </w:rPr>
  </w:style>
  <w:style w:type="paragraph" w:customStyle="1" w:styleId="Default">
    <w:name w:val="Default"/>
    <w:rsid w:val="00581F5B"/>
    <w:pPr>
      <w:widowControl w:val="0"/>
      <w:autoSpaceDE w:val="0"/>
      <w:autoSpaceDN w:val="0"/>
      <w:adjustRightInd w:val="0"/>
    </w:pPr>
    <w:rPr>
      <w:rFonts w:ascii="ＭＳ ゴシック" w:eastAsia="ＭＳ 明朝" w:hAnsi="ＭＳ ゴシック" w:cs="ＭＳ ゴシック"/>
      <w:color w:val="000000"/>
      <w:kern w:val="0"/>
      <w:sz w:val="24"/>
      <w:szCs w:val="24"/>
    </w:rPr>
  </w:style>
  <w:style w:type="paragraph" w:styleId="HTML">
    <w:name w:val="HTML Address"/>
    <w:basedOn w:val="a1"/>
    <w:link w:val="HTML0"/>
    <w:uiPriority w:val="99"/>
    <w:semiHidden/>
    <w:unhideWhenUsed/>
    <w:rsid w:val="00581F5B"/>
    <w:rPr>
      <w:rFonts w:ascii="Century" w:eastAsia="ＭＳ 明朝" w:hAnsi="Century" w:cs="Times New Roman"/>
      <w:i/>
      <w:iCs/>
    </w:rPr>
  </w:style>
  <w:style w:type="character" w:customStyle="1" w:styleId="HTML0">
    <w:name w:val="HTML アドレス (文字)"/>
    <w:basedOn w:val="a2"/>
    <w:link w:val="HTML"/>
    <w:uiPriority w:val="99"/>
    <w:semiHidden/>
    <w:rsid w:val="00581F5B"/>
    <w:rPr>
      <w:rFonts w:ascii="Century" w:eastAsia="ＭＳ 明朝" w:hAnsi="Century" w:cs="Times New Roman"/>
      <w:i/>
      <w:iCs/>
    </w:rPr>
  </w:style>
  <w:style w:type="paragraph" w:styleId="HTML1">
    <w:name w:val="HTML Preformatted"/>
    <w:basedOn w:val="a1"/>
    <w:link w:val="HTML2"/>
    <w:uiPriority w:val="99"/>
    <w:semiHidden/>
    <w:unhideWhenUsed/>
    <w:rsid w:val="00581F5B"/>
    <w:rPr>
      <w:rFonts w:ascii="Courier New" w:eastAsia="ＭＳ 明朝" w:hAnsi="Courier New" w:cs="Courier New"/>
      <w:sz w:val="20"/>
      <w:szCs w:val="20"/>
    </w:rPr>
  </w:style>
  <w:style w:type="character" w:customStyle="1" w:styleId="HTML2">
    <w:name w:val="HTML 書式付き (文字)"/>
    <w:basedOn w:val="a2"/>
    <w:link w:val="HTML1"/>
    <w:uiPriority w:val="99"/>
    <w:semiHidden/>
    <w:rsid w:val="00581F5B"/>
    <w:rPr>
      <w:rFonts w:ascii="Courier New" w:eastAsia="ＭＳ 明朝" w:hAnsi="Courier New" w:cs="Courier New"/>
      <w:sz w:val="20"/>
      <w:szCs w:val="20"/>
    </w:rPr>
  </w:style>
  <w:style w:type="paragraph" w:styleId="afa">
    <w:name w:val="Block Text"/>
    <w:basedOn w:val="a1"/>
    <w:uiPriority w:val="99"/>
    <w:semiHidden/>
    <w:unhideWhenUsed/>
    <w:rsid w:val="00581F5B"/>
    <w:pPr>
      <w:ind w:leftChars="700" w:left="1440" w:rightChars="700" w:right="1440"/>
    </w:pPr>
    <w:rPr>
      <w:rFonts w:ascii="Century" w:eastAsia="ＭＳ 明朝" w:hAnsi="Century" w:cs="Times New Roman"/>
    </w:rPr>
  </w:style>
  <w:style w:type="paragraph" w:styleId="afb">
    <w:name w:val="macro"/>
    <w:link w:val="afc"/>
    <w:uiPriority w:val="99"/>
    <w:semiHidden/>
    <w:unhideWhenUsed/>
    <w:rsid w:val="00581F5B"/>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c">
    <w:name w:val="マクロ文字列 (文字)"/>
    <w:basedOn w:val="a2"/>
    <w:link w:val="afb"/>
    <w:uiPriority w:val="99"/>
    <w:semiHidden/>
    <w:rsid w:val="00581F5B"/>
    <w:rPr>
      <w:rFonts w:ascii="Courier New" w:eastAsia="ＭＳ 明朝" w:hAnsi="Courier New" w:cs="Courier New"/>
      <w:sz w:val="18"/>
      <w:szCs w:val="18"/>
    </w:rPr>
  </w:style>
  <w:style w:type="paragraph" w:styleId="afd">
    <w:name w:val="Message Header"/>
    <w:basedOn w:val="a1"/>
    <w:link w:val="afe"/>
    <w:uiPriority w:val="99"/>
    <w:semiHidden/>
    <w:unhideWhenUsed/>
    <w:rsid w:val="00581F5B"/>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eastAsia="ＭＳ ゴシック" w:hAnsi="Arial" w:cs="Times New Roman"/>
      <w:sz w:val="24"/>
      <w:szCs w:val="24"/>
    </w:rPr>
  </w:style>
  <w:style w:type="character" w:customStyle="1" w:styleId="afe">
    <w:name w:val="メッセージ見出し (文字)"/>
    <w:basedOn w:val="a2"/>
    <w:link w:val="afd"/>
    <w:uiPriority w:val="99"/>
    <w:semiHidden/>
    <w:rsid w:val="00581F5B"/>
    <w:rPr>
      <w:rFonts w:ascii="Arial" w:eastAsia="ＭＳ ゴシック" w:hAnsi="Arial" w:cs="Times New Roman"/>
      <w:sz w:val="24"/>
      <w:szCs w:val="24"/>
      <w:shd w:val="pct20" w:color="auto" w:fill="auto"/>
    </w:rPr>
  </w:style>
  <w:style w:type="paragraph" w:styleId="aff">
    <w:name w:val="List Paragraph"/>
    <w:basedOn w:val="a1"/>
    <w:link w:val="aff0"/>
    <w:uiPriority w:val="34"/>
    <w:qFormat/>
    <w:rsid w:val="00581F5B"/>
    <w:pPr>
      <w:ind w:leftChars="400" w:left="840"/>
    </w:pPr>
    <w:rPr>
      <w:rFonts w:ascii="Century" w:eastAsia="ＭＳ 明朝" w:hAnsi="Century" w:cs="Times New Roman"/>
    </w:rPr>
  </w:style>
  <w:style w:type="paragraph" w:styleId="aff1">
    <w:name w:val="Salutation"/>
    <w:basedOn w:val="a1"/>
    <w:next w:val="a1"/>
    <w:link w:val="aff2"/>
    <w:uiPriority w:val="99"/>
    <w:semiHidden/>
    <w:unhideWhenUsed/>
    <w:rsid w:val="00581F5B"/>
    <w:rPr>
      <w:rFonts w:ascii="Century" w:eastAsia="ＭＳ 明朝" w:hAnsi="Century" w:cs="Times New Roman"/>
    </w:rPr>
  </w:style>
  <w:style w:type="character" w:customStyle="1" w:styleId="aff2">
    <w:name w:val="挨拶文 (文字)"/>
    <w:basedOn w:val="a2"/>
    <w:link w:val="aff1"/>
    <w:uiPriority w:val="99"/>
    <w:semiHidden/>
    <w:rsid w:val="00581F5B"/>
    <w:rPr>
      <w:rFonts w:ascii="Century" w:eastAsia="ＭＳ 明朝" w:hAnsi="Century" w:cs="Times New Roman"/>
    </w:rPr>
  </w:style>
  <w:style w:type="paragraph" w:styleId="aff3">
    <w:name w:val="envelope address"/>
    <w:basedOn w:val="a1"/>
    <w:uiPriority w:val="99"/>
    <w:semiHidden/>
    <w:unhideWhenUsed/>
    <w:rsid w:val="00581F5B"/>
    <w:pPr>
      <w:framePr w:w="6804" w:h="2268" w:hRule="exact" w:hSpace="142" w:wrap="auto" w:hAnchor="page" w:xAlign="center" w:yAlign="bottom"/>
      <w:snapToGrid w:val="0"/>
      <w:ind w:leftChars="1400" w:left="100"/>
    </w:pPr>
    <w:rPr>
      <w:rFonts w:ascii="Arial" w:eastAsia="ＭＳ ゴシック" w:hAnsi="Arial" w:cs="Times New Roman"/>
      <w:sz w:val="24"/>
      <w:szCs w:val="24"/>
    </w:rPr>
  </w:style>
  <w:style w:type="paragraph" w:styleId="aff4">
    <w:name w:val="List"/>
    <w:basedOn w:val="a1"/>
    <w:uiPriority w:val="99"/>
    <w:semiHidden/>
    <w:unhideWhenUsed/>
    <w:rsid w:val="00581F5B"/>
    <w:pPr>
      <w:ind w:left="200" w:hangingChars="200" w:hanging="200"/>
      <w:contextualSpacing/>
    </w:pPr>
    <w:rPr>
      <w:rFonts w:ascii="Century" w:eastAsia="ＭＳ 明朝" w:hAnsi="Century" w:cs="Times New Roman"/>
    </w:rPr>
  </w:style>
  <w:style w:type="paragraph" w:styleId="23">
    <w:name w:val="List 2"/>
    <w:basedOn w:val="a1"/>
    <w:uiPriority w:val="99"/>
    <w:semiHidden/>
    <w:unhideWhenUsed/>
    <w:rsid w:val="00581F5B"/>
    <w:pPr>
      <w:ind w:leftChars="200" w:left="100" w:hangingChars="200" w:hanging="200"/>
      <w:contextualSpacing/>
    </w:pPr>
    <w:rPr>
      <w:rFonts w:ascii="Century" w:eastAsia="ＭＳ 明朝" w:hAnsi="Century" w:cs="Times New Roman"/>
    </w:rPr>
  </w:style>
  <w:style w:type="paragraph" w:styleId="33">
    <w:name w:val="List 3"/>
    <w:basedOn w:val="a1"/>
    <w:uiPriority w:val="99"/>
    <w:semiHidden/>
    <w:unhideWhenUsed/>
    <w:rsid w:val="00581F5B"/>
    <w:pPr>
      <w:ind w:leftChars="400" w:left="100" w:hangingChars="200" w:hanging="200"/>
      <w:contextualSpacing/>
    </w:pPr>
    <w:rPr>
      <w:rFonts w:ascii="Century" w:eastAsia="ＭＳ 明朝" w:hAnsi="Century" w:cs="Times New Roman"/>
    </w:rPr>
  </w:style>
  <w:style w:type="paragraph" w:styleId="43">
    <w:name w:val="List 4"/>
    <w:basedOn w:val="a1"/>
    <w:uiPriority w:val="99"/>
    <w:semiHidden/>
    <w:unhideWhenUsed/>
    <w:rsid w:val="00581F5B"/>
    <w:pPr>
      <w:ind w:leftChars="600" w:left="100" w:hangingChars="200" w:hanging="200"/>
      <w:contextualSpacing/>
    </w:pPr>
    <w:rPr>
      <w:rFonts w:ascii="Century" w:eastAsia="ＭＳ 明朝" w:hAnsi="Century" w:cs="Times New Roman"/>
    </w:rPr>
  </w:style>
  <w:style w:type="paragraph" w:styleId="53">
    <w:name w:val="List 5"/>
    <w:basedOn w:val="a1"/>
    <w:uiPriority w:val="99"/>
    <w:semiHidden/>
    <w:unhideWhenUsed/>
    <w:rsid w:val="00581F5B"/>
    <w:pPr>
      <w:ind w:leftChars="800" w:left="100" w:hangingChars="200" w:hanging="200"/>
      <w:contextualSpacing/>
    </w:pPr>
    <w:rPr>
      <w:rFonts w:ascii="Century" w:eastAsia="ＭＳ 明朝" w:hAnsi="Century" w:cs="Times New Roman"/>
    </w:rPr>
  </w:style>
  <w:style w:type="paragraph" w:styleId="aff5">
    <w:name w:val="Quote"/>
    <w:basedOn w:val="a1"/>
    <w:next w:val="a1"/>
    <w:link w:val="aff6"/>
    <w:uiPriority w:val="29"/>
    <w:qFormat/>
    <w:rsid w:val="00581F5B"/>
    <w:rPr>
      <w:rFonts w:ascii="Century" w:eastAsia="ＭＳ 明朝" w:hAnsi="Century" w:cs="Times New Roman"/>
      <w:i/>
      <w:iCs/>
      <w:color w:val="000000"/>
    </w:rPr>
  </w:style>
  <w:style w:type="character" w:customStyle="1" w:styleId="aff6">
    <w:name w:val="引用文 (文字)"/>
    <w:basedOn w:val="a2"/>
    <w:link w:val="aff5"/>
    <w:uiPriority w:val="29"/>
    <w:rsid w:val="00581F5B"/>
    <w:rPr>
      <w:rFonts w:ascii="Century" w:eastAsia="ＭＳ 明朝" w:hAnsi="Century" w:cs="Times New Roman"/>
      <w:i/>
      <w:iCs/>
      <w:color w:val="000000"/>
    </w:rPr>
  </w:style>
  <w:style w:type="paragraph" w:styleId="24">
    <w:name w:val="Intense Quote"/>
    <w:basedOn w:val="a1"/>
    <w:next w:val="a1"/>
    <w:link w:val="25"/>
    <w:uiPriority w:val="30"/>
    <w:qFormat/>
    <w:rsid w:val="00581F5B"/>
    <w:pPr>
      <w:pBdr>
        <w:bottom w:val="single" w:sz="4" w:space="4" w:color="4F81BD"/>
      </w:pBdr>
      <w:spacing w:before="200" w:after="280"/>
      <w:ind w:left="936" w:right="936"/>
    </w:pPr>
    <w:rPr>
      <w:rFonts w:ascii="Century" w:eastAsia="ＭＳ 明朝" w:hAnsi="Century" w:cs="Times New Roman"/>
      <w:b/>
      <w:bCs/>
      <w:i/>
      <w:iCs/>
      <w:color w:val="4F81BD"/>
    </w:rPr>
  </w:style>
  <w:style w:type="character" w:customStyle="1" w:styleId="25">
    <w:name w:val="引用文 2 (文字)"/>
    <w:basedOn w:val="a2"/>
    <w:link w:val="24"/>
    <w:uiPriority w:val="30"/>
    <w:rsid w:val="00581F5B"/>
    <w:rPr>
      <w:rFonts w:ascii="Century" w:eastAsia="ＭＳ 明朝" w:hAnsi="Century" w:cs="Times New Roman"/>
      <w:b/>
      <w:bCs/>
      <w:i/>
      <w:iCs/>
      <w:color w:val="4F81BD"/>
    </w:rPr>
  </w:style>
  <w:style w:type="paragraph" w:styleId="aff7">
    <w:name w:val="table of authorities"/>
    <w:basedOn w:val="a1"/>
    <w:next w:val="a1"/>
    <w:uiPriority w:val="99"/>
    <w:semiHidden/>
    <w:unhideWhenUsed/>
    <w:rsid w:val="00581F5B"/>
    <w:pPr>
      <w:ind w:left="210" w:hangingChars="100" w:hanging="210"/>
    </w:pPr>
    <w:rPr>
      <w:rFonts w:ascii="Century" w:eastAsia="ＭＳ 明朝" w:hAnsi="Century" w:cs="Times New Roman"/>
    </w:rPr>
  </w:style>
  <w:style w:type="paragraph" w:styleId="aff8">
    <w:name w:val="toa heading"/>
    <w:basedOn w:val="a1"/>
    <w:next w:val="a1"/>
    <w:uiPriority w:val="99"/>
    <w:semiHidden/>
    <w:unhideWhenUsed/>
    <w:rsid w:val="00581F5B"/>
    <w:pPr>
      <w:spacing w:before="180"/>
    </w:pPr>
    <w:rPr>
      <w:rFonts w:ascii="Arial" w:eastAsia="ＭＳ ゴシック" w:hAnsi="Arial" w:cs="Times New Roman"/>
      <w:sz w:val="24"/>
      <w:szCs w:val="24"/>
    </w:rPr>
  </w:style>
  <w:style w:type="paragraph" w:styleId="a0">
    <w:name w:val="List Bullet"/>
    <w:basedOn w:val="a1"/>
    <w:uiPriority w:val="99"/>
    <w:semiHidden/>
    <w:unhideWhenUsed/>
    <w:rsid w:val="00581F5B"/>
    <w:pPr>
      <w:numPr>
        <w:numId w:val="1"/>
      </w:numPr>
      <w:contextualSpacing/>
    </w:pPr>
    <w:rPr>
      <w:rFonts w:ascii="Century" w:eastAsia="ＭＳ 明朝" w:hAnsi="Century" w:cs="Times New Roman"/>
    </w:rPr>
  </w:style>
  <w:style w:type="paragraph" w:styleId="20">
    <w:name w:val="List Bullet 2"/>
    <w:basedOn w:val="a1"/>
    <w:uiPriority w:val="99"/>
    <w:semiHidden/>
    <w:unhideWhenUsed/>
    <w:rsid w:val="00581F5B"/>
    <w:pPr>
      <w:numPr>
        <w:numId w:val="2"/>
      </w:numPr>
      <w:contextualSpacing/>
    </w:pPr>
    <w:rPr>
      <w:rFonts w:ascii="Century" w:eastAsia="ＭＳ 明朝" w:hAnsi="Century" w:cs="Times New Roman"/>
    </w:rPr>
  </w:style>
  <w:style w:type="paragraph" w:styleId="30">
    <w:name w:val="List Bullet 3"/>
    <w:basedOn w:val="a1"/>
    <w:uiPriority w:val="99"/>
    <w:semiHidden/>
    <w:unhideWhenUsed/>
    <w:rsid w:val="00581F5B"/>
    <w:pPr>
      <w:numPr>
        <w:numId w:val="3"/>
      </w:numPr>
      <w:contextualSpacing/>
    </w:pPr>
    <w:rPr>
      <w:rFonts w:ascii="Century" w:eastAsia="ＭＳ 明朝" w:hAnsi="Century" w:cs="Times New Roman"/>
    </w:rPr>
  </w:style>
  <w:style w:type="paragraph" w:styleId="40">
    <w:name w:val="List Bullet 4"/>
    <w:basedOn w:val="a1"/>
    <w:uiPriority w:val="99"/>
    <w:semiHidden/>
    <w:unhideWhenUsed/>
    <w:rsid w:val="00581F5B"/>
    <w:pPr>
      <w:numPr>
        <w:numId w:val="4"/>
      </w:numPr>
      <w:contextualSpacing/>
    </w:pPr>
    <w:rPr>
      <w:rFonts w:ascii="Century" w:eastAsia="ＭＳ 明朝" w:hAnsi="Century" w:cs="Times New Roman"/>
    </w:rPr>
  </w:style>
  <w:style w:type="paragraph" w:styleId="50">
    <w:name w:val="List Bullet 5"/>
    <w:basedOn w:val="a1"/>
    <w:uiPriority w:val="99"/>
    <w:semiHidden/>
    <w:unhideWhenUsed/>
    <w:rsid w:val="00581F5B"/>
    <w:pPr>
      <w:numPr>
        <w:numId w:val="5"/>
      </w:numPr>
      <w:contextualSpacing/>
    </w:pPr>
    <w:rPr>
      <w:rFonts w:ascii="Century" w:eastAsia="ＭＳ 明朝" w:hAnsi="Century" w:cs="Times New Roman"/>
    </w:rPr>
  </w:style>
  <w:style w:type="paragraph" w:styleId="aff9">
    <w:name w:val="List Continue"/>
    <w:basedOn w:val="a1"/>
    <w:uiPriority w:val="99"/>
    <w:semiHidden/>
    <w:unhideWhenUsed/>
    <w:rsid w:val="00581F5B"/>
    <w:pPr>
      <w:spacing w:after="180"/>
      <w:ind w:leftChars="200" w:left="425"/>
      <w:contextualSpacing/>
    </w:pPr>
    <w:rPr>
      <w:rFonts w:ascii="Century" w:eastAsia="ＭＳ 明朝" w:hAnsi="Century" w:cs="Times New Roman"/>
    </w:rPr>
  </w:style>
  <w:style w:type="paragraph" w:styleId="26">
    <w:name w:val="List Continue 2"/>
    <w:basedOn w:val="a1"/>
    <w:uiPriority w:val="99"/>
    <w:semiHidden/>
    <w:unhideWhenUsed/>
    <w:rsid w:val="00581F5B"/>
    <w:pPr>
      <w:spacing w:after="180"/>
      <w:ind w:leftChars="400" w:left="850"/>
      <w:contextualSpacing/>
    </w:pPr>
    <w:rPr>
      <w:rFonts w:ascii="Century" w:eastAsia="ＭＳ 明朝" w:hAnsi="Century" w:cs="Times New Roman"/>
    </w:rPr>
  </w:style>
  <w:style w:type="paragraph" w:styleId="34">
    <w:name w:val="List Continue 3"/>
    <w:basedOn w:val="a1"/>
    <w:uiPriority w:val="99"/>
    <w:semiHidden/>
    <w:unhideWhenUsed/>
    <w:rsid w:val="00581F5B"/>
    <w:pPr>
      <w:spacing w:after="180"/>
      <w:ind w:leftChars="600" w:left="1275"/>
      <w:contextualSpacing/>
    </w:pPr>
    <w:rPr>
      <w:rFonts w:ascii="Century" w:eastAsia="ＭＳ 明朝" w:hAnsi="Century" w:cs="Times New Roman"/>
    </w:rPr>
  </w:style>
  <w:style w:type="paragraph" w:styleId="44">
    <w:name w:val="List Continue 4"/>
    <w:basedOn w:val="a1"/>
    <w:uiPriority w:val="99"/>
    <w:semiHidden/>
    <w:unhideWhenUsed/>
    <w:rsid w:val="00581F5B"/>
    <w:pPr>
      <w:spacing w:after="180"/>
      <w:ind w:leftChars="800" w:left="1700"/>
      <w:contextualSpacing/>
    </w:pPr>
    <w:rPr>
      <w:rFonts w:ascii="Century" w:eastAsia="ＭＳ 明朝" w:hAnsi="Century" w:cs="Times New Roman"/>
    </w:rPr>
  </w:style>
  <w:style w:type="paragraph" w:styleId="54">
    <w:name w:val="List Continue 5"/>
    <w:basedOn w:val="a1"/>
    <w:uiPriority w:val="99"/>
    <w:semiHidden/>
    <w:unhideWhenUsed/>
    <w:rsid w:val="00581F5B"/>
    <w:pPr>
      <w:spacing w:after="180"/>
      <w:ind w:leftChars="1000" w:left="2125"/>
      <w:contextualSpacing/>
    </w:pPr>
    <w:rPr>
      <w:rFonts w:ascii="Century" w:eastAsia="ＭＳ 明朝" w:hAnsi="Century" w:cs="Times New Roman"/>
    </w:rPr>
  </w:style>
  <w:style w:type="paragraph" w:styleId="affa">
    <w:name w:val="Note Heading"/>
    <w:basedOn w:val="a1"/>
    <w:next w:val="a1"/>
    <w:link w:val="affb"/>
    <w:uiPriority w:val="99"/>
    <w:semiHidden/>
    <w:unhideWhenUsed/>
    <w:rsid w:val="00581F5B"/>
    <w:pPr>
      <w:jc w:val="center"/>
    </w:pPr>
    <w:rPr>
      <w:rFonts w:ascii="Century" w:eastAsia="ＭＳ 明朝" w:hAnsi="Century" w:cs="Times New Roman"/>
    </w:rPr>
  </w:style>
  <w:style w:type="character" w:customStyle="1" w:styleId="affb">
    <w:name w:val="記 (文字)"/>
    <w:basedOn w:val="a2"/>
    <w:link w:val="affa"/>
    <w:uiPriority w:val="99"/>
    <w:semiHidden/>
    <w:rsid w:val="00581F5B"/>
    <w:rPr>
      <w:rFonts w:ascii="Century" w:eastAsia="ＭＳ 明朝" w:hAnsi="Century" w:cs="Times New Roman"/>
    </w:rPr>
  </w:style>
  <w:style w:type="paragraph" w:styleId="affc">
    <w:name w:val="footnote text"/>
    <w:basedOn w:val="a1"/>
    <w:link w:val="affd"/>
    <w:uiPriority w:val="99"/>
    <w:semiHidden/>
    <w:unhideWhenUsed/>
    <w:rsid w:val="00581F5B"/>
    <w:pPr>
      <w:snapToGrid w:val="0"/>
      <w:jc w:val="left"/>
    </w:pPr>
    <w:rPr>
      <w:rFonts w:ascii="Century" w:eastAsia="ＭＳ 明朝" w:hAnsi="Century" w:cs="Times New Roman"/>
    </w:rPr>
  </w:style>
  <w:style w:type="character" w:customStyle="1" w:styleId="affd">
    <w:name w:val="脚注文字列 (文字)"/>
    <w:basedOn w:val="a2"/>
    <w:link w:val="affc"/>
    <w:uiPriority w:val="99"/>
    <w:semiHidden/>
    <w:rsid w:val="00581F5B"/>
    <w:rPr>
      <w:rFonts w:ascii="Century" w:eastAsia="ＭＳ 明朝" w:hAnsi="Century" w:cs="Times New Roman"/>
    </w:rPr>
  </w:style>
  <w:style w:type="paragraph" w:styleId="affe">
    <w:name w:val="Document Map"/>
    <w:basedOn w:val="a1"/>
    <w:link w:val="afff"/>
    <w:uiPriority w:val="99"/>
    <w:semiHidden/>
    <w:unhideWhenUsed/>
    <w:rsid w:val="00581F5B"/>
    <w:rPr>
      <w:rFonts w:ascii="MS UI Gothic" w:eastAsia="MS UI Gothic" w:hAnsi="Century" w:cs="Times New Roman"/>
      <w:sz w:val="18"/>
      <w:szCs w:val="18"/>
    </w:rPr>
  </w:style>
  <w:style w:type="character" w:customStyle="1" w:styleId="afff">
    <w:name w:val="見出しマップ (文字)"/>
    <w:basedOn w:val="a2"/>
    <w:link w:val="affe"/>
    <w:uiPriority w:val="99"/>
    <w:semiHidden/>
    <w:rsid w:val="00581F5B"/>
    <w:rPr>
      <w:rFonts w:ascii="MS UI Gothic" w:eastAsia="MS UI Gothic" w:hAnsi="Century" w:cs="Times New Roman"/>
      <w:sz w:val="18"/>
      <w:szCs w:val="18"/>
    </w:rPr>
  </w:style>
  <w:style w:type="paragraph" w:styleId="afff0">
    <w:name w:val="No Spacing"/>
    <w:uiPriority w:val="1"/>
    <w:qFormat/>
    <w:rsid w:val="00581F5B"/>
    <w:pPr>
      <w:widowControl w:val="0"/>
      <w:jc w:val="both"/>
    </w:pPr>
    <w:rPr>
      <w:rFonts w:ascii="Century" w:eastAsia="ＭＳ 明朝" w:hAnsi="Century" w:cs="Times New Roman"/>
    </w:rPr>
  </w:style>
  <w:style w:type="paragraph" w:styleId="afff1">
    <w:name w:val="envelope return"/>
    <w:basedOn w:val="a1"/>
    <w:uiPriority w:val="99"/>
    <w:semiHidden/>
    <w:unhideWhenUsed/>
    <w:rsid w:val="00581F5B"/>
    <w:pPr>
      <w:snapToGrid w:val="0"/>
    </w:pPr>
    <w:rPr>
      <w:rFonts w:ascii="Arial" w:eastAsia="ＭＳ ゴシック" w:hAnsi="Arial" w:cs="Times New Roman"/>
    </w:rPr>
  </w:style>
  <w:style w:type="paragraph" w:styleId="11">
    <w:name w:val="index 1"/>
    <w:basedOn w:val="a1"/>
    <w:next w:val="a1"/>
    <w:autoRedefine/>
    <w:uiPriority w:val="99"/>
    <w:semiHidden/>
    <w:unhideWhenUsed/>
    <w:rsid w:val="00581F5B"/>
    <w:pPr>
      <w:ind w:left="210" w:hangingChars="100" w:hanging="210"/>
    </w:pPr>
    <w:rPr>
      <w:rFonts w:ascii="Century" w:eastAsia="ＭＳ 明朝" w:hAnsi="Century" w:cs="Times New Roman"/>
    </w:rPr>
  </w:style>
  <w:style w:type="paragraph" w:styleId="27">
    <w:name w:val="index 2"/>
    <w:basedOn w:val="a1"/>
    <w:next w:val="a1"/>
    <w:autoRedefine/>
    <w:uiPriority w:val="99"/>
    <w:semiHidden/>
    <w:unhideWhenUsed/>
    <w:rsid w:val="00581F5B"/>
    <w:pPr>
      <w:ind w:leftChars="100" w:left="100" w:hangingChars="100" w:hanging="210"/>
    </w:pPr>
    <w:rPr>
      <w:rFonts w:ascii="Century" w:eastAsia="ＭＳ 明朝" w:hAnsi="Century" w:cs="Times New Roman"/>
    </w:rPr>
  </w:style>
  <w:style w:type="paragraph" w:styleId="35">
    <w:name w:val="index 3"/>
    <w:basedOn w:val="a1"/>
    <w:next w:val="a1"/>
    <w:autoRedefine/>
    <w:uiPriority w:val="99"/>
    <w:semiHidden/>
    <w:unhideWhenUsed/>
    <w:rsid w:val="00581F5B"/>
    <w:pPr>
      <w:ind w:leftChars="200" w:left="200" w:hangingChars="100" w:hanging="210"/>
    </w:pPr>
    <w:rPr>
      <w:rFonts w:ascii="Century" w:eastAsia="ＭＳ 明朝" w:hAnsi="Century" w:cs="Times New Roman"/>
    </w:rPr>
  </w:style>
  <w:style w:type="paragraph" w:styleId="45">
    <w:name w:val="index 4"/>
    <w:basedOn w:val="a1"/>
    <w:next w:val="a1"/>
    <w:autoRedefine/>
    <w:uiPriority w:val="99"/>
    <w:semiHidden/>
    <w:unhideWhenUsed/>
    <w:rsid w:val="00581F5B"/>
    <w:pPr>
      <w:ind w:leftChars="300" w:left="300" w:hangingChars="100" w:hanging="210"/>
    </w:pPr>
    <w:rPr>
      <w:rFonts w:ascii="Century" w:eastAsia="ＭＳ 明朝" w:hAnsi="Century" w:cs="Times New Roman"/>
    </w:rPr>
  </w:style>
  <w:style w:type="paragraph" w:styleId="55">
    <w:name w:val="index 5"/>
    <w:basedOn w:val="a1"/>
    <w:next w:val="a1"/>
    <w:autoRedefine/>
    <w:uiPriority w:val="99"/>
    <w:semiHidden/>
    <w:unhideWhenUsed/>
    <w:rsid w:val="00581F5B"/>
    <w:pPr>
      <w:ind w:leftChars="400" w:left="400" w:hangingChars="100" w:hanging="210"/>
    </w:pPr>
    <w:rPr>
      <w:rFonts w:ascii="Century" w:eastAsia="ＭＳ 明朝" w:hAnsi="Century" w:cs="Times New Roman"/>
    </w:rPr>
  </w:style>
  <w:style w:type="paragraph" w:styleId="61">
    <w:name w:val="index 6"/>
    <w:basedOn w:val="a1"/>
    <w:next w:val="a1"/>
    <w:autoRedefine/>
    <w:uiPriority w:val="99"/>
    <w:semiHidden/>
    <w:unhideWhenUsed/>
    <w:rsid w:val="00581F5B"/>
    <w:pPr>
      <w:ind w:leftChars="500" w:left="500" w:hangingChars="100" w:hanging="210"/>
    </w:pPr>
    <w:rPr>
      <w:rFonts w:ascii="Century" w:eastAsia="ＭＳ 明朝" w:hAnsi="Century" w:cs="Times New Roman"/>
    </w:rPr>
  </w:style>
  <w:style w:type="paragraph" w:styleId="71">
    <w:name w:val="index 7"/>
    <w:basedOn w:val="a1"/>
    <w:next w:val="a1"/>
    <w:autoRedefine/>
    <w:uiPriority w:val="99"/>
    <w:semiHidden/>
    <w:unhideWhenUsed/>
    <w:rsid w:val="00581F5B"/>
    <w:pPr>
      <w:ind w:leftChars="600" w:left="600" w:hangingChars="100" w:hanging="210"/>
    </w:pPr>
    <w:rPr>
      <w:rFonts w:ascii="Century" w:eastAsia="ＭＳ 明朝" w:hAnsi="Century" w:cs="Times New Roman"/>
    </w:rPr>
  </w:style>
  <w:style w:type="paragraph" w:styleId="81">
    <w:name w:val="index 8"/>
    <w:basedOn w:val="a1"/>
    <w:next w:val="a1"/>
    <w:autoRedefine/>
    <w:uiPriority w:val="99"/>
    <w:semiHidden/>
    <w:unhideWhenUsed/>
    <w:rsid w:val="00581F5B"/>
    <w:pPr>
      <w:ind w:leftChars="700" w:left="700" w:hangingChars="100" w:hanging="210"/>
    </w:pPr>
    <w:rPr>
      <w:rFonts w:ascii="Century" w:eastAsia="ＭＳ 明朝" w:hAnsi="Century" w:cs="Times New Roman"/>
    </w:rPr>
  </w:style>
  <w:style w:type="paragraph" w:styleId="91">
    <w:name w:val="index 9"/>
    <w:basedOn w:val="a1"/>
    <w:next w:val="a1"/>
    <w:autoRedefine/>
    <w:uiPriority w:val="99"/>
    <w:semiHidden/>
    <w:unhideWhenUsed/>
    <w:rsid w:val="00581F5B"/>
    <w:pPr>
      <w:ind w:leftChars="800" w:left="800" w:hangingChars="100" w:hanging="210"/>
    </w:pPr>
    <w:rPr>
      <w:rFonts w:ascii="Century" w:eastAsia="ＭＳ 明朝" w:hAnsi="Century" w:cs="Times New Roman"/>
    </w:rPr>
  </w:style>
  <w:style w:type="paragraph" w:styleId="afff2">
    <w:name w:val="index heading"/>
    <w:basedOn w:val="a1"/>
    <w:next w:val="11"/>
    <w:uiPriority w:val="99"/>
    <w:semiHidden/>
    <w:unhideWhenUsed/>
    <w:rsid w:val="00581F5B"/>
    <w:rPr>
      <w:rFonts w:ascii="Arial" w:eastAsia="ＭＳ ゴシック" w:hAnsi="Arial" w:cs="Times New Roman"/>
      <w:b/>
      <w:bCs/>
    </w:rPr>
  </w:style>
  <w:style w:type="paragraph" w:styleId="afff3">
    <w:name w:val="Signature"/>
    <w:basedOn w:val="a1"/>
    <w:link w:val="afff4"/>
    <w:uiPriority w:val="99"/>
    <w:semiHidden/>
    <w:unhideWhenUsed/>
    <w:rsid w:val="00581F5B"/>
    <w:pPr>
      <w:jc w:val="right"/>
    </w:pPr>
    <w:rPr>
      <w:rFonts w:ascii="Century" w:eastAsia="ＭＳ 明朝" w:hAnsi="Century" w:cs="Times New Roman"/>
    </w:rPr>
  </w:style>
  <w:style w:type="character" w:customStyle="1" w:styleId="afff4">
    <w:name w:val="署名 (文字)"/>
    <w:basedOn w:val="a2"/>
    <w:link w:val="afff3"/>
    <w:uiPriority w:val="99"/>
    <w:semiHidden/>
    <w:rsid w:val="00581F5B"/>
    <w:rPr>
      <w:rFonts w:ascii="Century" w:eastAsia="ＭＳ 明朝" w:hAnsi="Century" w:cs="Times New Roman"/>
    </w:rPr>
  </w:style>
  <w:style w:type="paragraph" w:styleId="afff5">
    <w:name w:val="caption"/>
    <w:basedOn w:val="a1"/>
    <w:next w:val="a1"/>
    <w:uiPriority w:val="35"/>
    <w:semiHidden/>
    <w:unhideWhenUsed/>
    <w:qFormat/>
    <w:rsid w:val="00581F5B"/>
    <w:rPr>
      <w:rFonts w:ascii="Century" w:eastAsia="ＭＳ 明朝" w:hAnsi="Century" w:cs="Times New Roman"/>
      <w:b/>
      <w:bCs/>
      <w:szCs w:val="21"/>
    </w:rPr>
  </w:style>
  <w:style w:type="paragraph" w:styleId="afff6">
    <w:name w:val="table of figures"/>
    <w:basedOn w:val="a1"/>
    <w:next w:val="a1"/>
    <w:uiPriority w:val="99"/>
    <w:semiHidden/>
    <w:unhideWhenUsed/>
    <w:rsid w:val="00581F5B"/>
    <w:pPr>
      <w:ind w:leftChars="200" w:left="200" w:hangingChars="200" w:hanging="200"/>
    </w:pPr>
    <w:rPr>
      <w:rFonts w:ascii="Century" w:eastAsia="ＭＳ 明朝" w:hAnsi="Century" w:cs="Times New Roman"/>
    </w:rPr>
  </w:style>
  <w:style w:type="paragraph" w:styleId="a">
    <w:name w:val="List Number"/>
    <w:basedOn w:val="a1"/>
    <w:uiPriority w:val="99"/>
    <w:semiHidden/>
    <w:unhideWhenUsed/>
    <w:rsid w:val="00581F5B"/>
    <w:pPr>
      <w:numPr>
        <w:numId w:val="6"/>
      </w:numPr>
      <w:contextualSpacing/>
    </w:pPr>
    <w:rPr>
      <w:rFonts w:ascii="Century" w:eastAsia="ＭＳ 明朝" w:hAnsi="Century" w:cs="Times New Roman"/>
    </w:rPr>
  </w:style>
  <w:style w:type="paragraph" w:styleId="2">
    <w:name w:val="List Number 2"/>
    <w:basedOn w:val="a1"/>
    <w:uiPriority w:val="99"/>
    <w:semiHidden/>
    <w:unhideWhenUsed/>
    <w:rsid w:val="00581F5B"/>
    <w:pPr>
      <w:numPr>
        <w:numId w:val="7"/>
      </w:numPr>
      <w:contextualSpacing/>
    </w:pPr>
    <w:rPr>
      <w:rFonts w:ascii="Century" w:eastAsia="ＭＳ 明朝" w:hAnsi="Century" w:cs="Times New Roman"/>
    </w:rPr>
  </w:style>
  <w:style w:type="paragraph" w:styleId="3">
    <w:name w:val="List Number 3"/>
    <w:basedOn w:val="a1"/>
    <w:uiPriority w:val="99"/>
    <w:semiHidden/>
    <w:unhideWhenUsed/>
    <w:rsid w:val="00581F5B"/>
    <w:pPr>
      <w:numPr>
        <w:numId w:val="8"/>
      </w:numPr>
      <w:contextualSpacing/>
    </w:pPr>
    <w:rPr>
      <w:rFonts w:ascii="Century" w:eastAsia="ＭＳ 明朝" w:hAnsi="Century" w:cs="Times New Roman"/>
    </w:rPr>
  </w:style>
  <w:style w:type="paragraph" w:styleId="4">
    <w:name w:val="List Number 4"/>
    <w:basedOn w:val="a1"/>
    <w:uiPriority w:val="99"/>
    <w:semiHidden/>
    <w:unhideWhenUsed/>
    <w:rsid w:val="00581F5B"/>
    <w:pPr>
      <w:numPr>
        <w:numId w:val="9"/>
      </w:numPr>
      <w:contextualSpacing/>
    </w:pPr>
    <w:rPr>
      <w:rFonts w:ascii="Century" w:eastAsia="ＭＳ 明朝" w:hAnsi="Century" w:cs="Times New Roman"/>
    </w:rPr>
  </w:style>
  <w:style w:type="paragraph" w:styleId="5">
    <w:name w:val="List Number 5"/>
    <w:basedOn w:val="a1"/>
    <w:uiPriority w:val="99"/>
    <w:semiHidden/>
    <w:unhideWhenUsed/>
    <w:rsid w:val="00581F5B"/>
    <w:pPr>
      <w:numPr>
        <w:numId w:val="10"/>
      </w:numPr>
      <w:contextualSpacing/>
    </w:pPr>
    <w:rPr>
      <w:rFonts w:ascii="Century" w:eastAsia="ＭＳ 明朝" w:hAnsi="Century" w:cs="Times New Roman"/>
    </w:rPr>
  </w:style>
  <w:style w:type="paragraph" w:styleId="afff7">
    <w:name w:val="E-mail Signature"/>
    <w:basedOn w:val="a1"/>
    <w:link w:val="afff8"/>
    <w:uiPriority w:val="99"/>
    <w:semiHidden/>
    <w:unhideWhenUsed/>
    <w:rsid w:val="00581F5B"/>
    <w:rPr>
      <w:rFonts w:ascii="Century" w:eastAsia="ＭＳ 明朝" w:hAnsi="Century" w:cs="Times New Roman"/>
    </w:rPr>
  </w:style>
  <w:style w:type="character" w:customStyle="1" w:styleId="afff8">
    <w:name w:val="電子メール署名 (文字)"/>
    <w:basedOn w:val="a2"/>
    <w:link w:val="afff7"/>
    <w:uiPriority w:val="99"/>
    <w:semiHidden/>
    <w:rsid w:val="00581F5B"/>
    <w:rPr>
      <w:rFonts w:ascii="Century" w:eastAsia="ＭＳ 明朝" w:hAnsi="Century" w:cs="Times New Roman"/>
    </w:rPr>
  </w:style>
  <w:style w:type="paragraph" w:styleId="Web">
    <w:name w:val="Normal (Web)"/>
    <w:basedOn w:val="a1"/>
    <w:uiPriority w:val="99"/>
    <w:semiHidden/>
    <w:unhideWhenUsed/>
    <w:rsid w:val="00581F5B"/>
    <w:rPr>
      <w:rFonts w:ascii="Times New Roman" w:eastAsia="ＭＳ 明朝" w:hAnsi="Times New Roman" w:cs="Times New Roman"/>
      <w:sz w:val="24"/>
      <w:szCs w:val="24"/>
    </w:rPr>
  </w:style>
  <w:style w:type="paragraph" w:styleId="afff9">
    <w:name w:val="Normal Indent"/>
    <w:basedOn w:val="a1"/>
    <w:uiPriority w:val="99"/>
    <w:semiHidden/>
    <w:unhideWhenUsed/>
    <w:rsid w:val="00581F5B"/>
    <w:pPr>
      <w:ind w:leftChars="400" w:left="840"/>
    </w:pPr>
    <w:rPr>
      <w:rFonts w:ascii="Century" w:eastAsia="ＭＳ 明朝" w:hAnsi="Century" w:cs="Times New Roman"/>
    </w:rPr>
  </w:style>
  <w:style w:type="paragraph" w:styleId="afffa">
    <w:name w:val="Title"/>
    <w:basedOn w:val="a1"/>
    <w:next w:val="a1"/>
    <w:link w:val="afffb"/>
    <w:uiPriority w:val="10"/>
    <w:qFormat/>
    <w:rsid w:val="00581F5B"/>
    <w:pPr>
      <w:spacing w:before="240" w:after="120"/>
      <w:jc w:val="center"/>
      <w:outlineLvl w:val="0"/>
    </w:pPr>
    <w:rPr>
      <w:rFonts w:ascii="Arial" w:eastAsia="ＭＳ ゴシック" w:hAnsi="Arial" w:cs="Times New Roman"/>
      <w:sz w:val="32"/>
      <w:szCs w:val="32"/>
    </w:rPr>
  </w:style>
  <w:style w:type="character" w:customStyle="1" w:styleId="afffb">
    <w:name w:val="表題 (文字)"/>
    <w:basedOn w:val="a2"/>
    <w:link w:val="afffa"/>
    <w:uiPriority w:val="10"/>
    <w:rsid w:val="00581F5B"/>
    <w:rPr>
      <w:rFonts w:ascii="Arial" w:eastAsia="ＭＳ ゴシック" w:hAnsi="Arial" w:cs="Times New Roman"/>
      <w:sz w:val="32"/>
      <w:szCs w:val="32"/>
    </w:rPr>
  </w:style>
  <w:style w:type="paragraph" w:styleId="afffc">
    <w:name w:val="Subtitle"/>
    <w:basedOn w:val="a1"/>
    <w:next w:val="a1"/>
    <w:link w:val="afffd"/>
    <w:uiPriority w:val="11"/>
    <w:qFormat/>
    <w:rsid w:val="00581F5B"/>
    <w:pPr>
      <w:jc w:val="center"/>
      <w:outlineLvl w:val="1"/>
    </w:pPr>
    <w:rPr>
      <w:rFonts w:ascii="Arial" w:eastAsia="ＭＳ ゴシック" w:hAnsi="Arial" w:cs="Times New Roman"/>
      <w:sz w:val="24"/>
      <w:szCs w:val="24"/>
    </w:rPr>
  </w:style>
  <w:style w:type="character" w:customStyle="1" w:styleId="afffd">
    <w:name w:val="副題 (文字)"/>
    <w:basedOn w:val="a2"/>
    <w:link w:val="afffc"/>
    <w:uiPriority w:val="11"/>
    <w:rsid w:val="00581F5B"/>
    <w:rPr>
      <w:rFonts w:ascii="Arial" w:eastAsia="ＭＳ ゴシック" w:hAnsi="Arial" w:cs="Times New Roman"/>
      <w:sz w:val="24"/>
      <w:szCs w:val="24"/>
    </w:rPr>
  </w:style>
  <w:style w:type="paragraph" w:styleId="afffe">
    <w:name w:val="Bibliography"/>
    <w:basedOn w:val="a1"/>
    <w:next w:val="a1"/>
    <w:uiPriority w:val="37"/>
    <w:semiHidden/>
    <w:unhideWhenUsed/>
    <w:rsid w:val="00581F5B"/>
    <w:rPr>
      <w:rFonts w:ascii="Century" w:eastAsia="ＭＳ 明朝" w:hAnsi="Century" w:cs="Times New Roman"/>
    </w:rPr>
  </w:style>
  <w:style w:type="paragraph" w:styleId="affff">
    <w:name w:val="endnote text"/>
    <w:basedOn w:val="a1"/>
    <w:link w:val="affff0"/>
    <w:uiPriority w:val="99"/>
    <w:semiHidden/>
    <w:unhideWhenUsed/>
    <w:rsid w:val="00581F5B"/>
    <w:pPr>
      <w:snapToGrid w:val="0"/>
      <w:jc w:val="left"/>
    </w:pPr>
    <w:rPr>
      <w:rFonts w:ascii="Century" w:eastAsia="ＭＳ 明朝" w:hAnsi="Century" w:cs="Times New Roman"/>
    </w:rPr>
  </w:style>
  <w:style w:type="character" w:customStyle="1" w:styleId="affff0">
    <w:name w:val="文末脚注文字列 (文字)"/>
    <w:basedOn w:val="a2"/>
    <w:link w:val="affff"/>
    <w:uiPriority w:val="99"/>
    <w:semiHidden/>
    <w:rsid w:val="00581F5B"/>
    <w:rPr>
      <w:rFonts w:ascii="Century" w:eastAsia="ＭＳ 明朝" w:hAnsi="Century" w:cs="Times New Roman"/>
    </w:rPr>
  </w:style>
  <w:style w:type="paragraph" w:styleId="affff1">
    <w:name w:val="Body Text"/>
    <w:basedOn w:val="a1"/>
    <w:link w:val="affff2"/>
    <w:uiPriority w:val="99"/>
    <w:semiHidden/>
    <w:unhideWhenUsed/>
    <w:rsid w:val="00581F5B"/>
    <w:rPr>
      <w:rFonts w:ascii="Century" w:eastAsia="ＭＳ 明朝" w:hAnsi="Century" w:cs="Times New Roman"/>
    </w:rPr>
  </w:style>
  <w:style w:type="character" w:customStyle="1" w:styleId="affff2">
    <w:name w:val="本文 (文字)"/>
    <w:basedOn w:val="a2"/>
    <w:link w:val="affff1"/>
    <w:uiPriority w:val="99"/>
    <w:semiHidden/>
    <w:rsid w:val="00581F5B"/>
    <w:rPr>
      <w:rFonts w:ascii="Century" w:eastAsia="ＭＳ 明朝" w:hAnsi="Century" w:cs="Times New Roman"/>
    </w:rPr>
  </w:style>
  <w:style w:type="paragraph" w:styleId="28">
    <w:name w:val="Body Text 2"/>
    <w:basedOn w:val="a1"/>
    <w:link w:val="29"/>
    <w:uiPriority w:val="99"/>
    <w:semiHidden/>
    <w:unhideWhenUsed/>
    <w:rsid w:val="00581F5B"/>
    <w:pPr>
      <w:spacing w:line="480" w:lineRule="auto"/>
    </w:pPr>
    <w:rPr>
      <w:rFonts w:ascii="Century" w:eastAsia="ＭＳ 明朝" w:hAnsi="Century" w:cs="Times New Roman"/>
    </w:rPr>
  </w:style>
  <w:style w:type="character" w:customStyle="1" w:styleId="29">
    <w:name w:val="本文 2 (文字)"/>
    <w:basedOn w:val="a2"/>
    <w:link w:val="28"/>
    <w:uiPriority w:val="99"/>
    <w:semiHidden/>
    <w:rsid w:val="00581F5B"/>
    <w:rPr>
      <w:rFonts w:ascii="Century" w:eastAsia="ＭＳ 明朝" w:hAnsi="Century" w:cs="Times New Roman"/>
    </w:rPr>
  </w:style>
  <w:style w:type="paragraph" w:styleId="36">
    <w:name w:val="Body Text 3"/>
    <w:basedOn w:val="a1"/>
    <w:link w:val="37"/>
    <w:uiPriority w:val="99"/>
    <w:semiHidden/>
    <w:unhideWhenUsed/>
    <w:rsid w:val="00581F5B"/>
    <w:rPr>
      <w:rFonts w:ascii="Century" w:eastAsia="ＭＳ 明朝" w:hAnsi="Century" w:cs="Times New Roman"/>
      <w:sz w:val="16"/>
      <w:szCs w:val="16"/>
    </w:rPr>
  </w:style>
  <w:style w:type="character" w:customStyle="1" w:styleId="37">
    <w:name w:val="本文 3 (文字)"/>
    <w:basedOn w:val="a2"/>
    <w:link w:val="36"/>
    <w:uiPriority w:val="99"/>
    <w:semiHidden/>
    <w:rsid w:val="00581F5B"/>
    <w:rPr>
      <w:rFonts w:ascii="Century" w:eastAsia="ＭＳ 明朝" w:hAnsi="Century" w:cs="Times New Roman"/>
      <w:sz w:val="16"/>
      <w:szCs w:val="16"/>
    </w:rPr>
  </w:style>
  <w:style w:type="paragraph" w:styleId="affff3">
    <w:name w:val="Body Text Indent"/>
    <w:basedOn w:val="a1"/>
    <w:link w:val="affff4"/>
    <w:uiPriority w:val="99"/>
    <w:semiHidden/>
    <w:unhideWhenUsed/>
    <w:rsid w:val="00581F5B"/>
    <w:pPr>
      <w:ind w:leftChars="400" w:left="851"/>
    </w:pPr>
    <w:rPr>
      <w:rFonts w:ascii="Century" w:eastAsia="ＭＳ 明朝" w:hAnsi="Century" w:cs="Times New Roman"/>
    </w:rPr>
  </w:style>
  <w:style w:type="character" w:customStyle="1" w:styleId="affff4">
    <w:name w:val="本文インデント (文字)"/>
    <w:basedOn w:val="a2"/>
    <w:link w:val="affff3"/>
    <w:uiPriority w:val="99"/>
    <w:semiHidden/>
    <w:rsid w:val="00581F5B"/>
    <w:rPr>
      <w:rFonts w:ascii="Century" w:eastAsia="ＭＳ 明朝" w:hAnsi="Century" w:cs="Times New Roman"/>
    </w:rPr>
  </w:style>
  <w:style w:type="paragraph" w:styleId="2a">
    <w:name w:val="Body Text Indent 2"/>
    <w:basedOn w:val="a1"/>
    <w:link w:val="2b"/>
    <w:uiPriority w:val="99"/>
    <w:semiHidden/>
    <w:unhideWhenUsed/>
    <w:rsid w:val="00581F5B"/>
    <w:pPr>
      <w:spacing w:line="480" w:lineRule="auto"/>
      <w:ind w:leftChars="400" w:left="851"/>
    </w:pPr>
    <w:rPr>
      <w:rFonts w:ascii="Century" w:eastAsia="ＭＳ 明朝" w:hAnsi="Century" w:cs="Times New Roman"/>
    </w:rPr>
  </w:style>
  <w:style w:type="character" w:customStyle="1" w:styleId="2b">
    <w:name w:val="本文インデント 2 (文字)"/>
    <w:basedOn w:val="a2"/>
    <w:link w:val="2a"/>
    <w:uiPriority w:val="99"/>
    <w:semiHidden/>
    <w:rsid w:val="00581F5B"/>
    <w:rPr>
      <w:rFonts w:ascii="Century" w:eastAsia="ＭＳ 明朝" w:hAnsi="Century" w:cs="Times New Roman"/>
    </w:rPr>
  </w:style>
  <w:style w:type="paragraph" w:styleId="38">
    <w:name w:val="Body Text Indent 3"/>
    <w:basedOn w:val="a1"/>
    <w:link w:val="39"/>
    <w:uiPriority w:val="99"/>
    <w:semiHidden/>
    <w:unhideWhenUsed/>
    <w:rsid w:val="00581F5B"/>
    <w:pPr>
      <w:ind w:leftChars="400" w:left="851"/>
    </w:pPr>
    <w:rPr>
      <w:rFonts w:ascii="Century" w:eastAsia="ＭＳ 明朝" w:hAnsi="Century" w:cs="Times New Roman"/>
      <w:sz w:val="16"/>
      <w:szCs w:val="16"/>
    </w:rPr>
  </w:style>
  <w:style w:type="character" w:customStyle="1" w:styleId="39">
    <w:name w:val="本文インデント 3 (文字)"/>
    <w:basedOn w:val="a2"/>
    <w:link w:val="38"/>
    <w:uiPriority w:val="99"/>
    <w:semiHidden/>
    <w:rsid w:val="00581F5B"/>
    <w:rPr>
      <w:rFonts w:ascii="Century" w:eastAsia="ＭＳ 明朝" w:hAnsi="Century" w:cs="Times New Roman"/>
      <w:sz w:val="16"/>
      <w:szCs w:val="16"/>
    </w:rPr>
  </w:style>
  <w:style w:type="paragraph" w:styleId="affff5">
    <w:name w:val="Body Text First Indent"/>
    <w:basedOn w:val="affff1"/>
    <w:link w:val="affff6"/>
    <w:uiPriority w:val="99"/>
    <w:semiHidden/>
    <w:unhideWhenUsed/>
    <w:rsid w:val="00581F5B"/>
    <w:pPr>
      <w:ind w:firstLineChars="100" w:firstLine="210"/>
    </w:pPr>
  </w:style>
  <w:style w:type="character" w:customStyle="1" w:styleId="affff6">
    <w:name w:val="本文字下げ (文字)"/>
    <w:basedOn w:val="affff2"/>
    <w:link w:val="affff5"/>
    <w:uiPriority w:val="99"/>
    <w:semiHidden/>
    <w:rsid w:val="00581F5B"/>
    <w:rPr>
      <w:rFonts w:ascii="Century" w:eastAsia="ＭＳ 明朝" w:hAnsi="Century" w:cs="Times New Roman"/>
    </w:rPr>
  </w:style>
  <w:style w:type="paragraph" w:styleId="2c">
    <w:name w:val="Body Text First Indent 2"/>
    <w:basedOn w:val="affff3"/>
    <w:link w:val="2d"/>
    <w:uiPriority w:val="99"/>
    <w:semiHidden/>
    <w:unhideWhenUsed/>
    <w:rsid w:val="00581F5B"/>
    <w:pPr>
      <w:ind w:firstLineChars="100" w:firstLine="210"/>
    </w:pPr>
  </w:style>
  <w:style w:type="character" w:customStyle="1" w:styleId="2d">
    <w:name w:val="本文字下げ 2 (文字)"/>
    <w:basedOn w:val="affff4"/>
    <w:link w:val="2c"/>
    <w:uiPriority w:val="99"/>
    <w:semiHidden/>
    <w:rsid w:val="00581F5B"/>
    <w:rPr>
      <w:rFonts w:ascii="Century" w:eastAsia="ＭＳ 明朝" w:hAnsi="Century" w:cs="Times New Roman"/>
    </w:rPr>
  </w:style>
  <w:style w:type="paragraph" w:styleId="12">
    <w:name w:val="toc 1"/>
    <w:basedOn w:val="a1"/>
    <w:next w:val="a1"/>
    <w:autoRedefine/>
    <w:uiPriority w:val="39"/>
    <w:unhideWhenUsed/>
    <w:rsid w:val="002856E3"/>
    <w:pPr>
      <w:tabs>
        <w:tab w:val="right" w:leader="middleDot" w:pos="9062"/>
      </w:tabs>
      <w:spacing w:before="360"/>
      <w:jc w:val="left"/>
    </w:pPr>
    <w:rPr>
      <w:rFonts w:asciiTheme="majorHAnsi" w:hAnsiTheme="majorHAnsi" w:cstheme="majorHAnsi"/>
      <w:b/>
      <w:bCs/>
      <w:caps/>
      <w:sz w:val="24"/>
      <w:szCs w:val="24"/>
    </w:rPr>
  </w:style>
  <w:style w:type="paragraph" w:styleId="2e">
    <w:name w:val="toc 2"/>
    <w:basedOn w:val="a1"/>
    <w:next w:val="a1"/>
    <w:autoRedefine/>
    <w:uiPriority w:val="39"/>
    <w:unhideWhenUsed/>
    <w:rsid w:val="00581F5B"/>
    <w:pPr>
      <w:spacing w:before="240"/>
      <w:jc w:val="left"/>
    </w:pPr>
    <w:rPr>
      <w:b/>
      <w:bCs/>
      <w:sz w:val="20"/>
      <w:szCs w:val="20"/>
    </w:rPr>
  </w:style>
  <w:style w:type="paragraph" w:styleId="3a">
    <w:name w:val="toc 3"/>
    <w:basedOn w:val="a1"/>
    <w:next w:val="a1"/>
    <w:autoRedefine/>
    <w:uiPriority w:val="39"/>
    <w:unhideWhenUsed/>
    <w:rsid w:val="00581F5B"/>
    <w:pPr>
      <w:ind w:left="210"/>
      <w:jc w:val="left"/>
    </w:pPr>
    <w:rPr>
      <w:sz w:val="20"/>
      <w:szCs w:val="20"/>
    </w:rPr>
  </w:style>
  <w:style w:type="paragraph" w:styleId="46">
    <w:name w:val="toc 4"/>
    <w:basedOn w:val="a1"/>
    <w:next w:val="a1"/>
    <w:autoRedefine/>
    <w:uiPriority w:val="39"/>
    <w:unhideWhenUsed/>
    <w:rsid w:val="00581F5B"/>
    <w:pPr>
      <w:ind w:left="420"/>
      <w:jc w:val="left"/>
    </w:pPr>
    <w:rPr>
      <w:sz w:val="20"/>
      <w:szCs w:val="20"/>
    </w:rPr>
  </w:style>
  <w:style w:type="paragraph" w:styleId="56">
    <w:name w:val="toc 5"/>
    <w:basedOn w:val="a1"/>
    <w:next w:val="a1"/>
    <w:autoRedefine/>
    <w:uiPriority w:val="39"/>
    <w:unhideWhenUsed/>
    <w:rsid w:val="00581F5B"/>
    <w:pPr>
      <w:ind w:left="630"/>
      <w:jc w:val="left"/>
    </w:pPr>
    <w:rPr>
      <w:sz w:val="20"/>
      <w:szCs w:val="20"/>
    </w:rPr>
  </w:style>
  <w:style w:type="paragraph" w:styleId="62">
    <w:name w:val="toc 6"/>
    <w:basedOn w:val="a1"/>
    <w:next w:val="a1"/>
    <w:autoRedefine/>
    <w:uiPriority w:val="39"/>
    <w:unhideWhenUsed/>
    <w:rsid w:val="00581F5B"/>
    <w:pPr>
      <w:ind w:left="840"/>
      <w:jc w:val="left"/>
    </w:pPr>
    <w:rPr>
      <w:sz w:val="20"/>
      <w:szCs w:val="20"/>
    </w:rPr>
  </w:style>
  <w:style w:type="paragraph" w:styleId="72">
    <w:name w:val="toc 7"/>
    <w:basedOn w:val="a1"/>
    <w:next w:val="a1"/>
    <w:autoRedefine/>
    <w:uiPriority w:val="39"/>
    <w:unhideWhenUsed/>
    <w:rsid w:val="00581F5B"/>
    <w:pPr>
      <w:ind w:left="1050"/>
      <w:jc w:val="left"/>
    </w:pPr>
    <w:rPr>
      <w:sz w:val="20"/>
      <w:szCs w:val="20"/>
    </w:rPr>
  </w:style>
  <w:style w:type="paragraph" w:styleId="82">
    <w:name w:val="toc 8"/>
    <w:basedOn w:val="a1"/>
    <w:next w:val="a1"/>
    <w:autoRedefine/>
    <w:uiPriority w:val="39"/>
    <w:unhideWhenUsed/>
    <w:rsid w:val="00581F5B"/>
    <w:pPr>
      <w:ind w:left="1260"/>
      <w:jc w:val="left"/>
    </w:pPr>
    <w:rPr>
      <w:sz w:val="20"/>
      <w:szCs w:val="20"/>
    </w:rPr>
  </w:style>
  <w:style w:type="paragraph" w:styleId="92">
    <w:name w:val="toc 9"/>
    <w:basedOn w:val="a1"/>
    <w:next w:val="a1"/>
    <w:autoRedefine/>
    <w:uiPriority w:val="39"/>
    <w:unhideWhenUsed/>
    <w:rsid w:val="00581F5B"/>
    <w:pPr>
      <w:ind w:left="1470"/>
      <w:jc w:val="left"/>
    </w:pPr>
    <w:rPr>
      <w:sz w:val="20"/>
      <w:szCs w:val="20"/>
    </w:rPr>
  </w:style>
  <w:style w:type="paragraph" w:styleId="affff7">
    <w:name w:val="TOC Heading"/>
    <w:basedOn w:val="1"/>
    <w:next w:val="a1"/>
    <w:uiPriority w:val="39"/>
    <w:unhideWhenUsed/>
    <w:qFormat/>
    <w:rsid w:val="00581F5B"/>
    <w:pPr>
      <w:outlineLvl w:val="9"/>
    </w:pPr>
  </w:style>
  <w:style w:type="character" w:customStyle="1" w:styleId="13">
    <w:name w:val="未解決のメンション1"/>
    <w:uiPriority w:val="99"/>
    <w:semiHidden/>
    <w:unhideWhenUsed/>
    <w:rsid w:val="00581F5B"/>
    <w:rPr>
      <w:color w:val="605E5C"/>
      <w:shd w:val="clear" w:color="auto" w:fill="E1DFDD"/>
    </w:rPr>
  </w:style>
  <w:style w:type="table" w:styleId="affff8">
    <w:name w:val="Table Grid"/>
    <w:basedOn w:val="a3"/>
    <w:rsid w:val="00581F5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未解決のメンション2"/>
    <w:basedOn w:val="a2"/>
    <w:uiPriority w:val="99"/>
    <w:semiHidden/>
    <w:unhideWhenUsed/>
    <w:rsid w:val="00A502AD"/>
    <w:rPr>
      <w:color w:val="605E5C"/>
      <w:shd w:val="clear" w:color="auto" w:fill="E1DFDD"/>
    </w:rPr>
  </w:style>
  <w:style w:type="character" w:customStyle="1" w:styleId="3b">
    <w:name w:val="未解決のメンション3"/>
    <w:basedOn w:val="a2"/>
    <w:uiPriority w:val="99"/>
    <w:semiHidden/>
    <w:unhideWhenUsed/>
    <w:rsid w:val="002F1ED0"/>
    <w:rPr>
      <w:color w:val="605E5C"/>
      <w:shd w:val="clear" w:color="auto" w:fill="E1DFDD"/>
    </w:rPr>
  </w:style>
  <w:style w:type="character" w:styleId="affff9">
    <w:name w:val="Unresolved Mention"/>
    <w:basedOn w:val="a2"/>
    <w:uiPriority w:val="99"/>
    <w:semiHidden/>
    <w:unhideWhenUsed/>
    <w:rsid w:val="00530059"/>
    <w:rPr>
      <w:color w:val="605E5C"/>
      <w:shd w:val="clear" w:color="auto" w:fill="E1DFDD"/>
    </w:rPr>
  </w:style>
  <w:style w:type="character" w:customStyle="1" w:styleId="aff0">
    <w:name w:val="リスト段落 (文字)"/>
    <w:basedOn w:val="a2"/>
    <w:link w:val="aff"/>
    <w:uiPriority w:val="34"/>
    <w:rsid w:val="008F02E6"/>
    <w:rPr>
      <w:rFonts w:ascii="Century" w:eastAsia="ＭＳ 明朝" w:hAnsi="Century" w:cs="Times New Roman"/>
    </w:rPr>
  </w:style>
  <w:style w:type="table" w:styleId="14">
    <w:name w:val="Grid Table 1 Light"/>
    <w:basedOn w:val="a3"/>
    <w:uiPriority w:val="46"/>
    <w:rsid w:val="008C048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i-provider">
    <w:name w:val="ui-provider"/>
    <w:basedOn w:val="a2"/>
    <w:rsid w:val="00151C6C"/>
  </w:style>
  <w:style w:type="paragraph" w:customStyle="1" w:styleId="TableParagraph">
    <w:name w:val="Table Paragraph"/>
    <w:basedOn w:val="a1"/>
    <w:uiPriority w:val="1"/>
    <w:qFormat/>
    <w:rsid w:val="000958D9"/>
    <w:pPr>
      <w:autoSpaceDE w:val="0"/>
      <w:autoSpaceDN w:val="0"/>
      <w:jc w:val="left"/>
    </w:pPr>
    <w:rPr>
      <w:rFonts w:ascii="ＭＳ Ｐゴシック" w:eastAsia="ＭＳ Ｐゴシック" w:hAnsi="ＭＳ Ｐゴシック" w:cs="ＭＳ Ｐゴシック"/>
      <w:kern w:val="0"/>
      <w:sz w:val="22"/>
    </w:rPr>
  </w:style>
  <w:style w:type="table" w:customStyle="1" w:styleId="TableNormal1">
    <w:name w:val="Table Normal1"/>
    <w:uiPriority w:val="2"/>
    <w:semiHidden/>
    <w:unhideWhenUsed/>
    <w:qFormat/>
    <w:rsid w:val="009731D6"/>
    <w:pPr>
      <w:widowControl w:val="0"/>
      <w:autoSpaceDE w:val="0"/>
      <w:autoSpaceDN w:val="0"/>
    </w:pPr>
    <w:rPr>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82655">
      <w:bodyDiv w:val="1"/>
      <w:marLeft w:val="0"/>
      <w:marRight w:val="0"/>
      <w:marTop w:val="0"/>
      <w:marBottom w:val="0"/>
      <w:divBdr>
        <w:top w:val="none" w:sz="0" w:space="0" w:color="auto"/>
        <w:left w:val="none" w:sz="0" w:space="0" w:color="auto"/>
        <w:bottom w:val="none" w:sz="0" w:space="0" w:color="auto"/>
        <w:right w:val="none" w:sz="0" w:space="0" w:color="auto"/>
      </w:divBdr>
    </w:div>
    <w:div w:id="78259142">
      <w:bodyDiv w:val="1"/>
      <w:marLeft w:val="0"/>
      <w:marRight w:val="0"/>
      <w:marTop w:val="0"/>
      <w:marBottom w:val="0"/>
      <w:divBdr>
        <w:top w:val="none" w:sz="0" w:space="0" w:color="auto"/>
        <w:left w:val="none" w:sz="0" w:space="0" w:color="auto"/>
        <w:bottom w:val="none" w:sz="0" w:space="0" w:color="auto"/>
        <w:right w:val="none" w:sz="0" w:space="0" w:color="auto"/>
      </w:divBdr>
    </w:div>
    <w:div w:id="185678853">
      <w:bodyDiv w:val="1"/>
      <w:marLeft w:val="0"/>
      <w:marRight w:val="0"/>
      <w:marTop w:val="0"/>
      <w:marBottom w:val="0"/>
      <w:divBdr>
        <w:top w:val="none" w:sz="0" w:space="0" w:color="auto"/>
        <w:left w:val="none" w:sz="0" w:space="0" w:color="auto"/>
        <w:bottom w:val="none" w:sz="0" w:space="0" w:color="auto"/>
        <w:right w:val="none" w:sz="0" w:space="0" w:color="auto"/>
      </w:divBdr>
    </w:div>
    <w:div w:id="348140829">
      <w:bodyDiv w:val="1"/>
      <w:marLeft w:val="0"/>
      <w:marRight w:val="0"/>
      <w:marTop w:val="0"/>
      <w:marBottom w:val="0"/>
      <w:divBdr>
        <w:top w:val="none" w:sz="0" w:space="0" w:color="auto"/>
        <w:left w:val="none" w:sz="0" w:space="0" w:color="auto"/>
        <w:bottom w:val="none" w:sz="0" w:space="0" w:color="auto"/>
        <w:right w:val="none" w:sz="0" w:space="0" w:color="auto"/>
      </w:divBdr>
      <w:divsChild>
        <w:div w:id="795149566">
          <w:marLeft w:val="240"/>
          <w:marRight w:val="0"/>
          <w:marTop w:val="0"/>
          <w:marBottom w:val="0"/>
          <w:divBdr>
            <w:top w:val="none" w:sz="0" w:space="0" w:color="auto"/>
            <w:left w:val="none" w:sz="0" w:space="0" w:color="auto"/>
            <w:bottom w:val="none" w:sz="0" w:space="0" w:color="auto"/>
            <w:right w:val="none" w:sz="0" w:space="0" w:color="auto"/>
          </w:divBdr>
        </w:div>
      </w:divsChild>
    </w:div>
    <w:div w:id="729616990">
      <w:bodyDiv w:val="1"/>
      <w:marLeft w:val="0"/>
      <w:marRight w:val="0"/>
      <w:marTop w:val="0"/>
      <w:marBottom w:val="0"/>
      <w:divBdr>
        <w:top w:val="none" w:sz="0" w:space="0" w:color="auto"/>
        <w:left w:val="none" w:sz="0" w:space="0" w:color="auto"/>
        <w:bottom w:val="none" w:sz="0" w:space="0" w:color="auto"/>
        <w:right w:val="none" w:sz="0" w:space="0" w:color="auto"/>
      </w:divBdr>
    </w:div>
    <w:div w:id="798958893">
      <w:bodyDiv w:val="1"/>
      <w:marLeft w:val="0"/>
      <w:marRight w:val="0"/>
      <w:marTop w:val="0"/>
      <w:marBottom w:val="0"/>
      <w:divBdr>
        <w:top w:val="none" w:sz="0" w:space="0" w:color="auto"/>
        <w:left w:val="none" w:sz="0" w:space="0" w:color="auto"/>
        <w:bottom w:val="none" w:sz="0" w:space="0" w:color="auto"/>
        <w:right w:val="none" w:sz="0" w:space="0" w:color="auto"/>
      </w:divBdr>
    </w:div>
    <w:div w:id="830295375">
      <w:bodyDiv w:val="1"/>
      <w:marLeft w:val="0"/>
      <w:marRight w:val="0"/>
      <w:marTop w:val="0"/>
      <w:marBottom w:val="0"/>
      <w:divBdr>
        <w:top w:val="none" w:sz="0" w:space="0" w:color="auto"/>
        <w:left w:val="none" w:sz="0" w:space="0" w:color="auto"/>
        <w:bottom w:val="none" w:sz="0" w:space="0" w:color="auto"/>
        <w:right w:val="none" w:sz="0" w:space="0" w:color="auto"/>
      </w:divBdr>
    </w:div>
    <w:div w:id="879971227">
      <w:bodyDiv w:val="1"/>
      <w:marLeft w:val="0"/>
      <w:marRight w:val="0"/>
      <w:marTop w:val="0"/>
      <w:marBottom w:val="0"/>
      <w:divBdr>
        <w:top w:val="none" w:sz="0" w:space="0" w:color="auto"/>
        <w:left w:val="none" w:sz="0" w:space="0" w:color="auto"/>
        <w:bottom w:val="none" w:sz="0" w:space="0" w:color="auto"/>
        <w:right w:val="none" w:sz="0" w:space="0" w:color="auto"/>
      </w:divBdr>
    </w:div>
    <w:div w:id="1283995901">
      <w:bodyDiv w:val="1"/>
      <w:marLeft w:val="0"/>
      <w:marRight w:val="0"/>
      <w:marTop w:val="0"/>
      <w:marBottom w:val="0"/>
      <w:divBdr>
        <w:top w:val="none" w:sz="0" w:space="0" w:color="auto"/>
        <w:left w:val="none" w:sz="0" w:space="0" w:color="auto"/>
        <w:bottom w:val="none" w:sz="0" w:space="0" w:color="auto"/>
        <w:right w:val="none" w:sz="0" w:space="0" w:color="auto"/>
      </w:divBdr>
    </w:div>
    <w:div w:id="1488277482">
      <w:bodyDiv w:val="1"/>
      <w:marLeft w:val="0"/>
      <w:marRight w:val="0"/>
      <w:marTop w:val="0"/>
      <w:marBottom w:val="0"/>
      <w:divBdr>
        <w:top w:val="none" w:sz="0" w:space="0" w:color="auto"/>
        <w:left w:val="none" w:sz="0" w:space="0" w:color="auto"/>
        <w:bottom w:val="none" w:sz="0" w:space="0" w:color="auto"/>
        <w:right w:val="none" w:sz="0" w:space="0" w:color="auto"/>
      </w:divBdr>
    </w:div>
    <w:div w:id="1645892422">
      <w:bodyDiv w:val="1"/>
      <w:marLeft w:val="0"/>
      <w:marRight w:val="0"/>
      <w:marTop w:val="0"/>
      <w:marBottom w:val="0"/>
      <w:divBdr>
        <w:top w:val="none" w:sz="0" w:space="0" w:color="auto"/>
        <w:left w:val="none" w:sz="0" w:space="0" w:color="auto"/>
        <w:bottom w:val="none" w:sz="0" w:space="0" w:color="auto"/>
        <w:right w:val="none" w:sz="0" w:space="0" w:color="auto"/>
      </w:divBdr>
    </w:div>
    <w:div w:id="1837259754">
      <w:bodyDiv w:val="1"/>
      <w:marLeft w:val="0"/>
      <w:marRight w:val="0"/>
      <w:marTop w:val="0"/>
      <w:marBottom w:val="0"/>
      <w:divBdr>
        <w:top w:val="none" w:sz="0" w:space="0" w:color="auto"/>
        <w:left w:val="none" w:sz="0" w:space="0" w:color="auto"/>
        <w:bottom w:val="none" w:sz="0" w:space="0" w:color="auto"/>
        <w:right w:val="none" w:sz="0" w:space="0" w:color="auto"/>
      </w:divBdr>
    </w:div>
    <w:div w:id="210537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ti.go.jp/press/2023/07/20230721005/20230721005-a.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iz-partnership.jp/" TargetMode="External"/><Relationship Id="rId17" Type="http://schemas.openxmlformats.org/officeDocument/2006/relationships/hyperlink" Target="https://forumsec.org/2050" TargetMode="External"/><Relationship Id="rId2" Type="http://schemas.openxmlformats.org/officeDocument/2006/relationships/customXml" Target="../customXml/item2.xml"/><Relationship Id="rId16" Type="http://schemas.openxmlformats.org/officeDocument/2006/relationships/hyperlink" Target="https://www.mofa.go.jp/mofaj/files/100702612.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ti.go.jp/information_2/publicoffer/jimusyori_manual.html" TargetMode="External"/><Relationship Id="rId5" Type="http://schemas.openxmlformats.org/officeDocument/2006/relationships/numbering" Target="numbering.xml"/><Relationship Id="rId15" Type="http://schemas.openxmlformats.org/officeDocument/2006/relationships/hyperlink" Target="https://www.mofa.go.jp/mofaj/files/100702610.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ti.go.jp/press/2024/02/20250227001/20250227001-1.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C773EE7F7AF0C4F9BA354922CD30138" ma:contentTypeVersion="15" ma:contentTypeDescription="新しいドキュメントを作成します。" ma:contentTypeScope="" ma:versionID="9eb28cdad42f8f95e1ee4a36cfd2c360">
  <xsd:schema xmlns:xsd="http://www.w3.org/2001/XMLSchema" xmlns:xs="http://www.w3.org/2001/XMLSchema" xmlns:p="http://schemas.microsoft.com/office/2006/metadata/properties" xmlns:ns2="3ec4c570-c735-4370-ba15-dd1c5cdd45e2" xmlns:ns3="f280bba1-c64f-409c-a565-900efdae04fa" targetNamespace="http://schemas.microsoft.com/office/2006/metadata/properties" ma:root="true" ma:fieldsID="60a4766722667337bd20037ef733540e" ns2:_="" ns3:_="">
    <xsd:import namespace="3ec4c570-c735-4370-ba15-dd1c5cdd45e2"/>
    <xsd:import namespace="f280bba1-c64f-409c-a565-900efdae04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element ref="ns2:_x4e26__x3073__x66ff__x3048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c4c570-c735-4370-ba15-dd1c5cdd45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4e26__x3073__x66ff__x3048_" ma:index="22" nillable="true" ma:displayName="並び替え" ma:format="Dropdown" ma:internalName="_x4e26__x3073__x66ff__x3048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80bba1-c64f-409c-a565-900efdae04f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b14c804-dd5e-446e-a58a-5e9a5fe4ca45}" ma:internalName="TaxCatchAll" ma:showField="CatchAllData" ma:web="f280bba1-c64f-409c-a565-900efdae0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c4c570-c735-4370-ba15-dd1c5cdd45e2">
      <Terms xmlns="http://schemas.microsoft.com/office/infopath/2007/PartnerControls"/>
    </lcf76f155ced4ddcb4097134ff3c332f>
    <TaxCatchAll xmlns="f280bba1-c64f-409c-a565-900efdae04fa" xsi:nil="true"/>
    <_x4e26__x3073__x66ff__x3048_ xmlns="3ec4c570-c735-4370-ba15-dd1c5cdd45e2"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30A17B-6755-4B6D-ADB3-054270FE10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c4c570-c735-4370-ba15-dd1c5cdd45e2"/>
    <ds:schemaRef ds:uri="f280bba1-c64f-409c-a565-900efdae0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5C8C9A-DE58-4F8B-8F3E-6798D202E027}">
  <ds:schemaRefs>
    <ds:schemaRef ds:uri="http://schemas.microsoft.com/sharepoint/v3/contenttype/forms"/>
  </ds:schemaRefs>
</ds:datastoreItem>
</file>

<file path=customXml/itemProps3.xml><?xml version="1.0" encoding="utf-8"?>
<ds:datastoreItem xmlns:ds="http://schemas.openxmlformats.org/officeDocument/2006/customXml" ds:itemID="{01F33356-7638-4CCD-B99C-6F7B9DABFC81}">
  <ds:schemaRefs>
    <ds:schemaRef ds:uri="http://schemas.microsoft.com/office/2006/metadata/properties"/>
    <ds:schemaRef ds:uri="http://schemas.microsoft.com/office/infopath/2007/PartnerControls"/>
    <ds:schemaRef ds:uri="3ec4c570-c735-4370-ba15-dd1c5cdd45e2"/>
    <ds:schemaRef ds:uri="f280bba1-c64f-409c-a565-900efdae04fa"/>
  </ds:schemaRefs>
</ds:datastoreItem>
</file>

<file path=customXml/itemProps4.xml><?xml version="1.0" encoding="utf-8"?>
<ds:datastoreItem xmlns:ds="http://schemas.openxmlformats.org/officeDocument/2006/customXml" ds:itemID="{E172AF4F-BBA2-4E5B-BB67-0A1A7DD65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1758</Words>
  <Characters>10022</Characters>
  <Application>Microsoft Office Word</Application>
  <DocSecurity>0</DocSecurity>
  <Lines>83</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2025-05-08T07:58:00Z</dcterms:created>
  <dcterms:modified xsi:type="dcterms:W3CDTF">2025-05-09T00:57:00Z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0x0101001C773EE7F7AF0C4F9BA354922CD30138</vt:lpwstr>
  </property>
  <property fmtid="{D5CDD505-2E9C-101B-9397-08002B2CF9AE}" pid="3" name="MediaServiceImageTags">
    <vt:lpwstr/>
  </property>
</Properties>
</file>